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104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Heading1"/>
        <w:spacing w:before="19" w:after="14"/>
        <w:ind w:left="642"/>
      </w:pPr>
      <w:r>
        <w:rPr/>
        <w:t>Les Normes internationales en chantier</w:t>
      </w:r>
    </w:p>
    <w:p>
      <w:pPr>
        <w:pStyle w:val="BodyText"/>
        <w:spacing w:line="60" w:lineRule="exact"/>
        <w:ind w:left="104"/>
        <w:rPr>
          <w:sz w:val="6"/>
        </w:rPr>
      </w:pPr>
      <w:r>
        <w:rPr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8" w:top="840" w:bottom="500" w:left="600" w:right="600"/>
          <w:pgNumType w:start="1"/>
        </w:sectPr>
      </w:pPr>
    </w:p>
    <w:p>
      <w:pPr>
        <w:pStyle w:val="BodyText"/>
        <w:spacing w:before="100"/>
        <w:ind w:left="5559"/>
      </w:pPr>
      <w:r>
        <w:rPr/>
        <w:t>ISO/CD 18937-3</w:t>
      </w:r>
    </w:p>
    <w:p>
      <w:pPr>
        <w:pStyle w:val="BodyText"/>
        <w:spacing w:before="100"/>
        <w:ind w:left="958"/>
      </w:pPr>
      <w:r>
        <w:rPr/>
        <w:br w:type="column"/>
      </w:r>
      <w:r>
        <w:rPr/>
        <w:t>Titre manque — Partie 3: 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6102" w:space="40"/>
            <w:col w:w="4568"/>
          </w:cols>
        </w:sectPr>
      </w:pPr>
    </w:p>
    <w:p>
      <w:pPr>
        <w:pStyle w:val="BodyText"/>
        <w:spacing w:before="80"/>
        <w:ind w:left="214" w:right="38" w:firstLine="712"/>
        <w:jc w:val="both"/>
      </w:pPr>
      <w:r>
        <w:rPr/>
        <w:t>Une Norme internationale résulte d’un accord entre les com- ités membres de l’ISO. Dans l’établissement d’une  Norme  </w:t>
      </w:r>
      <w:r>
        <w:rPr>
          <w:spacing w:val="-3"/>
        </w:rPr>
        <w:t>interna-  </w:t>
      </w:r>
      <w:r>
        <w:rPr/>
        <w:t>tionale, le premier stade important est celui du projet de comité</w:t>
      </w:r>
      <w:r>
        <w:rPr>
          <w:spacing w:val="24"/>
        </w:rPr>
        <w:t> </w:t>
      </w:r>
      <w:r>
        <w:rPr>
          <w:spacing w:val="-4"/>
        </w:rPr>
        <w:t>(CD)</w:t>
      </w:r>
    </w:p>
    <w:p>
      <w:pPr>
        <w:pStyle w:val="BodyText"/>
        <w:ind w:left="214" w:right="38"/>
        <w:jc w:val="both"/>
      </w:pPr>
      <w:r>
        <w:rPr/>
        <w:t>- qui est diffusé pour examen au sein d’un comité technique de</w:t>
      </w:r>
      <w:r>
        <w:rPr>
          <w:spacing w:val="7"/>
        </w:rPr>
        <w:t> </w:t>
      </w:r>
      <w:r>
        <w:rPr>
          <w:spacing w:val="-3"/>
        </w:rPr>
        <w:t>l’ISO. </w:t>
      </w:r>
      <w:r>
        <w:rPr/>
        <w:t>Lorsqu’un consensus a été obtenu au niveau du comité technique, </w:t>
      </w:r>
      <w:r>
        <w:rPr>
          <w:spacing w:val="-7"/>
        </w:rPr>
        <w:t>le </w:t>
      </w:r>
      <w:r>
        <w:rPr/>
        <w:t>document est adressé au Secrétariat central  pour  traitement  en  </w:t>
      </w:r>
      <w:r>
        <w:rPr>
          <w:spacing w:val="-5"/>
        </w:rPr>
        <w:t>tant  </w:t>
      </w:r>
      <w:r>
        <w:rPr/>
        <w:t>que projet de Norme internationale  (DIS).  Le  DIS  doit  être  approuvé  par 75 % au moins des comités membres ayant  exprimé  un  vote.  </w:t>
      </w:r>
      <w:r>
        <w:rPr>
          <w:spacing w:val="-6"/>
        </w:rPr>
        <w:t>Un </w:t>
      </w:r>
      <w:r>
        <w:rPr/>
        <w:t>vote de confirmation est ensuite effectué sur le projet final de </w:t>
      </w:r>
      <w:r>
        <w:rPr>
          <w:spacing w:val="-3"/>
        </w:rPr>
        <w:t>norme </w:t>
      </w:r>
      <w:r>
        <w:rPr/>
        <w:t>internationale (FDIS). Les critères d'approbation restant les</w:t>
      </w:r>
      <w:r>
        <w:rPr>
          <w:spacing w:val="-6"/>
        </w:rPr>
        <w:t> </w:t>
      </w:r>
      <w:r>
        <w:rPr/>
        <w:t>mêmes.</w:t>
      </w:r>
    </w:p>
    <w:p>
      <w:pPr>
        <w:pStyle w:val="BodyText"/>
        <w:spacing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0"/>
        <w:ind w:left="214"/>
      </w:pPr>
      <w:r>
        <w:rPr>
          <w:spacing w:val="-3"/>
        </w:rPr>
        <w:t>TC</w:t>
      </w:r>
      <w:r>
        <w:rPr/>
        <w:t> 47</w:t>
        <w:tab/>
        <w:t>Chimie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</w:pPr>
      <w:r>
        <w:rPr/>
        <w:t>ISO/CD 7382</w:t>
        <w:tab/>
        <w:t>Éthylène à usage industriel —</w:t>
      </w:r>
      <w:r>
        <w:rPr>
          <w:spacing w:val="-2"/>
        </w:rPr>
        <w:t> </w:t>
      </w:r>
      <w:r>
        <w:rPr/>
        <w:t>Échantillonnage</w:t>
      </w:r>
    </w:p>
    <w:p>
      <w:pPr>
        <w:pStyle w:val="BodyText"/>
        <w:ind w:left="1754"/>
      </w:pPr>
      <w:r>
        <w:rPr/>
        <w:t>en phase liquide et en phase gazeuse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8563</w:t>
        <w:tab/>
        <w:t>Propylène et butadiène à usage industriel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ind w:left="1754"/>
      </w:pPr>
      <w:r>
        <w:rPr/>
        <w:t>Échantillonnage en phase liquide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1"/>
        <w:ind w:left="214"/>
      </w:pPr>
      <w:r>
        <w:rPr>
          <w:spacing w:val="-3"/>
        </w:rPr>
        <w:t>TC</w:t>
      </w:r>
      <w:r>
        <w:rPr/>
        <w:t> 60</w:t>
        <w:tab/>
        <w:t>Engrenages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</w:pPr>
      <w:r>
        <w:rPr/>
        <w:t>ISO/CD 10828</w:t>
        <w:tab/>
        <w:t>Engrenages à vis cylindriques —</w:t>
      </w:r>
      <w:r>
        <w:rPr>
          <w:spacing w:val="-1"/>
        </w:rPr>
        <w:t> </w:t>
      </w:r>
      <w:r>
        <w:rPr/>
        <w:t>Géométrique</w:t>
      </w:r>
    </w:p>
    <w:p>
      <w:pPr>
        <w:pStyle w:val="BodyText"/>
        <w:ind w:left="1754"/>
      </w:pPr>
      <w:r>
        <w:rPr/>
        <w:t>des profils de vis et des engrènements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0"/>
        <w:ind w:left="214"/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pStyle w:val="BodyText"/>
        <w:rPr>
          <w:sz w:val="48"/>
        </w:rPr>
      </w:pPr>
    </w:p>
    <w:p>
      <w:pPr>
        <w:pStyle w:val="BodyText"/>
        <w:spacing w:before="4"/>
        <w:rPr>
          <w:sz w:val="51"/>
        </w:rPr>
      </w:pPr>
    </w:p>
    <w:p>
      <w:pPr>
        <w:spacing w:line="392" w:lineRule="exact" w:before="0"/>
        <w:ind w:left="214" w:right="0" w:firstLine="0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251678720" from="40.708698pt,-2.302621pt" to="287.348698pt,-2.302621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9744" from="40.708698pt,26.20928pt" to="287.348698pt,26.20928pt" stroked="true" strokeweight="3pt" strokecolor="#000000">
            <v:stroke dashstyle="solid"/>
            <w10:wrap type="none"/>
          </v:line>
        </w:pict>
      </w:r>
      <w:r>
        <w:rPr>
          <w:sz w:val="40"/>
        </w:rPr>
        <w:t>CD enregistrés</w:t>
      </w:r>
    </w:p>
    <w:p>
      <w:pPr>
        <w:pStyle w:val="BodyText"/>
        <w:spacing w:before="77"/>
        <w:ind w:left="214" w:right="38"/>
      </w:pPr>
      <w:r>
        <w:rPr/>
        <w:br w:type="column"/>
      </w:r>
      <w:r>
        <w:rPr/>
        <w:t>ISO/CD 17855-2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214" w:right="38"/>
      </w:pPr>
      <w:r>
        <w:rPr/>
        <w:t>ISO/CD 19069-2</w:t>
      </w:r>
    </w:p>
    <w:p>
      <w:pPr>
        <w:pStyle w:val="BodyText"/>
        <w:spacing w:before="77"/>
        <w:ind w:left="214" w:right="470"/>
      </w:pPr>
      <w:r>
        <w:rPr/>
        <w:br w:type="column"/>
      </w:r>
      <w:r>
        <w:rPr/>
        <w:t>Plastiques — Polyéthylène (PE) pour moulage et extrusion — Partie 2: Préparation des éprou- vettes et détermination des propriétés</w:t>
      </w:r>
    </w:p>
    <w:p>
      <w:pPr>
        <w:pStyle w:val="BodyText"/>
        <w:spacing w:before="82"/>
        <w:ind w:left="214" w:right="457"/>
      </w:pPr>
      <w:r>
        <w:rPr/>
        <w:t>Plastiques — Matériaux polypropylène (PP) pour moulage et extrusion — Partie 2: Prépara- tion des éprouvettes et détermination des propriétés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679" w:space="2667"/>
            <w:col w:w="796" w:space="743"/>
            <w:col w:w="3825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214"/>
      </w:pPr>
      <w:r>
        <w:rPr/>
        <w:t>Période du 01 février au 01 mars 2022</w:t>
      </w:r>
    </w:p>
    <w:p>
      <w:pPr>
        <w:pStyle w:val="BodyText"/>
        <w:spacing w:before="82"/>
        <w:ind w:left="214"/>
      </w:pPr>
      <w:r>
        <w:rPr/>
        <w:t>Ces documents sont actuellement à l’étude par le comité technique.</w:t>
      </w:r>
    </w:p>
    <w:p>
      <w:pPr>
        <w:pStyle w:val="BodyText"/>
        <w:tabs>
          <w:tab w:pos="1754" w:val="left" w:leader="none"/>
        </w:tabs>
        <w:spacing w:line="192" w:lineRule="exact"/>
        <w:ind w:left="214"/>
        <w:jc w:val="both"/>
      </w:pPr>
      <w:r>
        <w:rPr/>
        <w:br w:type="column"/>
      </w:r>
      <w:r>
        <w:rPr/>
        <w:t>ISO/CD 20200</w:t>
        <w:tab/>
        <w:t>Plastiques — Détermination du degré de</w:t>
      </w:r>
      <w:r>
        <w:rPr>
          <w:spacing w:val="-2"/>
        </w:rPr>
        <w:t> </w:t>
      </w:r>
      <w:r>
        <w:rPr/>
        <w:t>dés-</w:t>
      </w:r>
    </w:p>
    <w:p>
      <w:pPr>
        <w:pStyle w:val="BodyText"/>
        <w:ind w:left="1754" w:right="601"/>
        <w:jc w:val="both"/>
      </w:pPr>
      <w:r>
        <w:rPr/>
        <w:t>intégration de matériaux plastiques dans des conditions de compostage simulées lors d'un essai de laboratoire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0"/>
        <w:ind w:left="214"/>
        <w:jc w:val="both"/>
      </w:pPr>
      <w:r>
        <w:rPr>
          <w:spacing w:val="-3"/>
        </w:rPr>
        <w:t>TC</w:t>
      </w:r>
      <w:r>
        <w:rPr/>
        <w:t> 69</w:t>
        <w:tab/>
        <w:t>Application des méthodes</w:t>
      </w:r>
      <w:r>
        <w:rPr>
          <w:spacing w:val="-1"/>
        </w:rPr>
        <w:t> </w:t>
      </w:r>
      <w:r>
        <w:rPr/>
        <w:t>statistiques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2" w:equalWidth="0">
            <w:col w:w="4762" w:space="584"/>
            <w:col w:w="5364"/>
          </w:cols>
        </w:sectPr>
      </w:pPr>
    </w:p>
    <w:p>
      <w:pPr>
        <w:pStyle w:val="BodyText"/>
        <w:spacing w:before="4"/>
        <w:ind w:left="214"/>
      </w:pPr>
      <w:r>
        <w:rPr/>
        <w:t>Ils ont été enregistrés au Secrétariat central.</w:t>
      </w:r>
    </w:p>
    <w:p>
      <w:pPr>
        <w:pStyle w:val="BodyText"/>
        <w:spacing w:before="77"/>
        <w:ind w:left="214" w:right="38"/>
      </w:pPr>
      <w:r>
        <w:rPr/>
        <w:br w:type="column"/>
      </w:r>
      <w:r>
        <w:rPr/>
        <w:t>ISO/CD 16355-7</w:t>
      </w:r>
    </w:p>
    <w:p>
      <w:pPr>
        <w:pStyle w:val="BodyText"/>
        <w:spacing w:before="77"/>
        <w:ind w:left="214"/>
      </w:pPr>
      <w:r>
        <w:rPr/>
        <w:br w:type="column"/>
      </w:r>
      <w:r>
        <w:rPr/>
        <w:t>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144" w:space="2201"/>
            <w:col w:w="796" w:space="744"/>
            <w:col w:w="3825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tabs>
          <w:tab w:pos="5476" w:val="left" w:leader="none"/>
        </w:tabs>
        <w:spacing w:line="20" w:lineRule="exact"/>
        <w:ind w:left="131" w:right="0" w:firstLine="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  <w:tab w:pos="5559" w:val="left" w:leader="none"/>
          <w:tab w:pos="7099" w:val="left" w:leader="none"/>
        </w:tabs>
        <w:spacing w:before="25"/>
        <w:ind w:left="214"/>
      </w:pPr>
      <w:r>
        <w:rPr>
          <w:spacing w:val="-3"/>
        </w:rPr>
        <w:t>TC</w:t>
      </w:r>
      <w:r>
        <w:rPr/>
        <w:t> 8</w:t>
        <w:tab/>
        <w:t>Navires et</w:t>
      </w:r>
      <w:r>
        <w:rPr>
          <w:spacing w:val="-3"/>
        </w:rPr>
        <w:t> </w:t>
      </w:r>
      <w:r>
        <w:rPr/>
        <w:t>technologie</w:t>
      </w:r>
      <w:r>
        <w:rPr>
          <w:spacing w:val="-1"/>
        </w:rPr>
        <w:t> </w:t>
      </w:r>
      <w:r>
        <w:rPr/>
        <w:t>maritime</w:t>
        <w:tab/>
      </w:r>
      <w:r>
        <w:rPr>
          <w:spacing w:val="-3"/>
        </w:rPr>
        <w:t>TC</w:t>
      </w:r>
      <w:r>
        <w:rPr/>
        <w:t> 82</w:t>
        <w:tab/>
        <w:t>Exploitation minière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54" w:val="left" w:leader="none"/>
        </w:tabs>
        <w:spacing w:before="72"/>
        <w:ind w:left="214"/>
      </w:pPr>
      <w:r>
        <w:rPr/>
        <w:pict>
          <v:group style="position:absolute;margin-left:36.708698pt;margin-top:15.091002pt;width:254.65pt;height:.25pt;mso-position-horizontal-relative:page;mso-position-vertical-relative:paragraph;z-index:251672576" coordorigin="734,302" coordsize="5093,5">
            <v:line style="position:absolute" from="734,304" to="1994,304" stroked="true" strokeweight=".25pt" strokecolor="#000000">
              <v:stroke dashstyle="solid"/>
            </v:line>
            <v:line style="position:absolute" from="1994,304" to="2274,304" stroked="true" strokeweight=".25pt" strokecolor="#000000">
              <v:stroke dashstyle="solid"/>
            </v:line>
            <v:line style="position:absolute" from="2274,304" to="5827,304" stroked="true" strokeweight=".25pt" strokecolor="#000000">
              <v:stroke dashstyle="solid"/>
            </v:line>
            <w10:wrap type="none"/>
          </v:group>
        </w:pict>
      </w:r>
      <w:r>
        <w:rPr/>
        <w:t>ISO/CD 4891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tabs>
          <w:tab w:pos="1754" w:val="left" w:leader="none"/>
        </w:tabs>
        <w:spacing w:line="196" w:lineRule="exact" w:before="77"/>
        <w:ind w:left="214"/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5"/>
        </w:rPr>
        <w:t> </w:t>
      </w:r>
      <w:r>
        <w:rPr/>
        <w:t>espace</w:t>
      </w:r>
    </w:p>
    <w:p>
      <w:pPr>
        <w:pStyle w:val="BodyText"/>
        <w:spacing w:before="77"/>
        <w:ind w:left="214" w:right="38"/>
      </w:pPr>
      <w:r>
        <w:rPr/>
        <w:br w:type="column"/>
      </w:r>
      <w:r>
        <w:rPr/>
        <w:t>ISO/DTR 24419-2.2</w:t>
      </w:r>
    </w:p>
    <w:p>
      <w:pPr>
        <w:pStyle w:val="BodyText"/>
        <w:spacing w:before="77"/>
        <w:ind w:left="214"/>
      </w:pPr>
      <w:r>
        <w:rPr/>
        <w:br w:type="column"/>
      </w:r>
      <w:r>
        <w:rPr/>
        <w:t>Titre manque — Partie 2: 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573" w:space="1772"/>
            <w:col w:w="911" w:space="629"/>
            <w:col w:w="3825"/>
          </w:cols>
        </w:sectPr>
      </w:pPr>
    </w:p>
    <w:p>
      <w:pPr>
        <w:pStyle w:val="BodyText"/>
        <w:tabs>
          <w:tab w:pos="1754" w:val="left" w:leader="none"/>
        </w:tabs>
        <w:spacing w:before="97"/>
        <w:ind w:left="214"/>
      </w:pPr>
      <w:r>
        <w:rPr/>
        <w:pict>
          <v:group style="position:absolute;margin-left:36.708698pt;margin-top:16.340984pt;width:254.65pt;height:.25pt;mso-position-horizontal-relative:page;mso-position-vertical-relative:paragraph;z-index:251673600" coordorigin="734,327" coordsize="5093,5">
            <v:line style="position:absolute" from="734,329" to="1994,329" stroked="true" strokeweight=".25pt" strokecolor="#000000">
              <v:stroke dashstyle="solid"/>
            </v:line>
            <v:line style="position:absolute" from="1994,329" to="2274,329" stroked="true" strokeweight=".25pt" strokecolor="#000000">
              <v:stroke dashstyle="solid"/>
            </v:line>
            <v:line style="position:absolute" from="2274,329" to="5827,329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992096pt;margin-top:-1.972515pt;width:254.65pt;height:.25pt;mso-position-horizontal-relative:page;mso-position-vertical-relative:paragraph;z-index:251680768" coordorigin="6080,-39" coordsize="5093,5">
            <v:line style="position:absolute" from="6080,-37" to="7340,-37" stroked="true" strokeweight=".25pt" strokecolor="#000000">
              <v:stroke dashstyle="solid"/>
            </v:line>
            <v:line style="position:absolute" from="7340,-37" to="7620,-37" stroked="true" strokeweight=".25pt" strokecolor="#000000">
              <v:stroke dashstyle="solid"/>
            </v:line>
            <v:line style="position:absolute" from="7620,-37" to="11173,-37" stroked="true" strokeweight=".25pt" strokecolor="#000000">
              <v:stroke dashstyle="solid"/>
            </v:line>
            <w10:wrap type="none"/>
          </v:group>
        </w:pict>
      </w:r>
      <w:r>
        <w:rPr/>
        <w:t>ISO/CD 5491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tabs>
          <w:tab w:pos="1754" w:val="left" w:leader="none"/>
        </w:tabs>
        <w:spacing w:before="77"/>
        <w:ind w:left="214"/>
      </w:pPr>
      <w:r>
        <w:rPr>
          <w:spacing w:val="-3"/>
        </w:rPr>
        <w:t>TC</w:t>
      </w:r>
      <w:r>
        <w:rPr/>
        <w:t> 22</w:t>
        <w:tab/>
        <w:t>Véhicules routiers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</w:pPr>
      <w:r>
        <w:rPr/>
        <w:t>ISO/CD 24581</w:t>
        <w:tab/>
        <w:t>Véhicules routiers — Exigences</w:t>
      </w:r>
      <w:r>
        <w:rPr>
          <w:spacing w:val="-4"/>
        </w:rPr>
        <w:t> </w:t>
      </w:r>
      <w:r>
        <w:rPr/>
        <w:t>générales</w:t>
      </w:r>
    </w:p>
    <w:p>
      <w:pPr>
        <w:pStyle w:val="BodyText"/>
        <w:ind w:left="1754" w:right="17"/>
      </w:pPr>
      <w:r>
        <w:rPr/>
        <w:pict>
          <v:group style="position:absolute;margin-left:36.708698pt;margin-top:30.691pt;width:254.65pt;height:.25pt;mso-position-horizontal-relative:page;mso-position-vertical-relative:paragraph;z-index:251674624" coordorigin="734,614" coordsize="5093,5">
            <v:line style="position:absolute" from="734,616" to="1994,616" stroked="true" strokeweight=".25pt" strokecolor="#000000">
              <v:stroke dashstyle="solid"/>
            </v:line>
            <v:line style="position:absolute" from="1994,616" to="2274,616" stroked="true" strokeweight=".25pt" strokecolor="#000000">
              <v:stroke dashstyle="solid"/>
            </v:line>
            <v:line style="position:absolute" from="2274,616" to="5827,616" stroked="true" strokeweight=".25pt" strokecolor="#000000">
              <v:stroke dashstyle="solid"/>
            </v:line>
            <w10:wrap type="none"/>
          </v:group>
        </w:pict>
      </w:r>
      <w:r>
        <w:rPr/>
        <w:t>et méthodes d'essai des faisceaux optiques embarqués pour les communications jusqu'à 100 Gbit/s</w:t>
      </w:r>
    </w:p>
    <w:p>
      <w:pPr>
        <w:pStyle w:val="Heading2"/>
        <w:tabs>
          <w:tab w:pos="1754" w:val="left" w:leader="none"/>
        </w:tabs>
        <w:spacing w:before="77"/>
        <w:ind w:left="1754" w:right="99" w:hanging="1541"/>
        <w:jc w:val="both"/>
      </w:pPr>
      <w:r>
        <w:rPr>
          <w:spacing w:val="-3"/>
        </w:rPr>
        <w:t>TC</w:t>
      </w:r>
      <w:r>
        <w:rPr/>
        <w:t> 28</w:t>
        <w:tab/>
        <w:t>Produits pétroliers et produits connex- es, combustibles et lubrifiants </w:t>
      </w:r>
      <w:r>
        <w:rPr>
          <w:spacing w:val="-4"/>
        </w:rPr>
        <w:t>d’origine </w:t>
      </w:r>
      <w:r>
        <w:rPr/>
        <w:t>synthétique ou</w:t>
      </w:r>
      <w:r>
        <w:rPr>
          <w:spacing w:val="-1"/>
        </w:rPr>
        <w:t> </w:t>
      </w:r>
      <w:r>
        <w:rPr/>
        <w:t>biologique</w:t>
      </w:r>
    </w:p>
    <w:p>
      <w:pPr>
        <w:pStyle w:val="BodyText"/>
        <w:tabs>
          <w:tab w:pos="1754" w:val="left" w:leader="none"/>
        </w:tabs>
        <w:spacing w:line="192" w:lineRule="exact" w:before="76"/>
        <w:ind w:left="214"/>
        <w:jc w:val="both"/>
      </w:pPr>
      <w:r>
        <w:rPr/>
        <w:t>ISO/CD 15380</w:t>
        <w:tab/>
        <w:t>Lubrifiants, huiles industrielles et</w:t>
      </w:r>
      <w:r>
        <w:rPr>
          <w:spacing w:val="-3"/>
        </w:rPr>
        <w:t> </w:t>
      </w:r>
      <w:r>
        <w:rPr/>
        <w:t>produits</w:t>
      </w:r>
    </w:p>
    <w:p>
      <w:pPr>
        <w:pStyle w:val="BodyText"/>
        <w:ind w:left="1754" w:right="174"/>
        <w:jc w:val="both"/>
      </w:pPr>
      <w:r>
        <w:rPr/>
        <w:t>connexes (classe L) — Famille H (Systèmes hydrauliques) — Spécifications</w:t>
      </w:r>
      <w:r>
        <w:rPr>
          <w:spacing w:val="-20"/>
        </w:rPr>
        <w:t> </w:t>
      </w:r>
      <w:r>
        <w:rPr/>
        <w:t>applicables</w:t>
      </w:r>
    </w:p>
    <w:p>
      <w:pPr>
        <w:pStyle w:val="Heading2"/>
        <w:tabs>
          <w:tab w:pos="1754" w:val="left" w:leader="none"/>
        </w:tabs>
        <w:ind w:left="214"/>
      </w:pPr>
      <w:r>
        <w:rPr/>
        <w:br w:type="column"/>
      </w:r>
      <w:r>
        <w:rPr>
          <w:spacing w:val="-3"/>
        </w:rPr>
        <w:t>TC</w:t>
      </w:r>
      <w:r>
        <w:rPr/>
        <w:t> 86</w:t>
        <w:tab/>
        <w:t>Froid et</w:t>
      </w:r>
      <w:r>
        <w:rPr>
          <w:spacing w:val="-1"/>
        </w:rPr>
        <w:t> </w:t>
      </w:r>
      <w:r>
        <w:rPr/>
        <w:t>climatisation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</w:pPr>
      <w:r>
        <w:rPr/>
        <w:t>ISO/CD 21978</w:t>
        <w:tab/>
        <w:t>Chauffe-eau à pompe à chaleur — Essais et</w:t>
      </w:r>
    </w:p>
    <w:p>
      <w:pPr>
        <w:pStyle w:val="BodyText"/>
        <w:ind w:left="1754" w:right="757"/>
      </w:pPr>
      <w:r>
        <w:rPr/>
        <w:t>classification à charge partielle et calcul du coefficient de performance saisonnier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0"/>
        <w:ind w:left="214"/>
      </w:pPr>
      <w:r>
        <w:rPr>
          <w:spacing w:val="-3"/>
        </w:rPr>
        <w:t>TC</w:t>
      </w:r>
      <w:r>
        <w:rPr/>
        <w:t> 92</w:t>
        <w:tab/>
        <w:t>Sécurité au feu</w:t>
      </w:r>
    </w:p>
    <w:p>
      <w:pPr>
        <w:pStyle w:val="BodyText"/>
        <w:spacing w:before="77"/>
        <w:ind w:left="214"/>
      </w:pPr>
      <w:r>
        <w:rPr/>
        <w:t>ISO/CD 6021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0"/>
        <w:ind w:left="1754" w:right="810" w:hanging="1541"/>
      </w:pPr>
      <w:r>
        <w:rPr>
          <w:spacing w:val="-3"/>
        </w:rPr>
        <w:t>TC</w:t>
      </w:r>
      <w:r>
        <w:rPr/>
        <w:t> 93</w:t>
        <w:tab/>
        <w:t>Amidon (amidons, fécules), dérivés </w:t>
      </w:r>
      <w:r>
        <w:rPr>
          <w:spacing w:val="-8"/>
        </w:rPr>
        <w:t>et </w:t>
      </w:r>
      <w:r>
        <w:rPr/>
        <w:t>sous-produits</w:t>
      </w:r>
    </w:p>
    <w:p>
      <w:pPr>
        <w:pStyle w:val="BodyText"/>
        <w:tabs>
          <w:tab w:pos="1754" w:val="left" w:leader="none"/>
        </w:tabs>
        <w:spacing w:before="77"/>
        <w:ind w:left="214"/>
      </w:pPr>
      <w:r>
        <w:rPr/>
        <w:t>ISO/CD 8355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1"/>
        <w:ind w:left="1754" w:right="736" w:hanging="1541"/>
      </w:pPr>
      <w:r>
        <w:rPr>
          <w:spacing w:val="-3"/>
        </w:rPr>
        <w:t>TC</w:t>
      </w:r>
      <w:r>
        <w:rPr/>
        <w:t> 94</w:t>
        <w:tab/>
        <w:t>Sécurité individuelle -- Equipement </w:t>
      </w:r>
      <w:r>
        <w:rPr>
          <w:spacing w:val="-8"/>
        </w:rPr>
        <w:t>de </w:t>
      </w:r>
      <w:r>
        <w:rPr/>
        <w:t>protection</w:t>
      </w:r>
      <w:r>
        <w:rPr>
          <w:spacing w:val="-1"/>
        </w:rPr>
        <w:t> </w:t>
      </w:r>
      <w:r>
        <w:rPr/>
        <w:t>individuelle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779" w:space="566"/>
            <w:col w:w="5365"/>
          </w:cols>
        </w:sectPr>
      </w:pPr>
    </w:p>
    <w:p>
      <w:pPr>
        <w:pStyle w:val="BodyText"/>
        <w:ind w:left="1754" w:right="-3"/>
      </w:pPr>
      <w:r>
        <w:rPr/>
        <w:pict>
          <v:group style="position:absolute;margin-left:36.708698pt;margin-top:21.091007pt;width:254.65pt;height:.25pt;mso-position-horizontal-relative:page;mso-position-vertical-relative:paragraph;z-index:251675648" coordorigin="734,422" coordsize="5093,5">
            <v:line style="position:absolute" from="734,424" to="1994,424" stroked="true" strokeweight=".25pt" strokecolor="#000000">
              <v:stroke dashstyle="solid"/>
            </v:line>
            <v:line style="position:absolute" from="1994,424" to="2274,424" stroked="true" strokeweight=".25pt" strokecolor="#000000">
              <v:stroke dashstyle="solid"/>
            </v:line>
            <v:line style="position:absolute" from="2274,424" to="5827,424" stroked="true" strokeweight=".25pt" strokecolor="#000000">
              <v:stroke dashstyle="solid"/>
            </v:line>
            <w10:wrap type="none"/>
          </v:group>
        </w:pict>
      </w:r>
      <w:r>
        <w:rPr/>
        <w:t>aux fluides hydrauliques des catégories </w:t>
      </w:r>
      <w:r>
        <w:rPr>
          <w:spacing w:val="-5"/>
        </w:rPr>
        <w:t>HETG, </w:t>
      </w:r>
      <w:r>
        <w:rPr/>
        <w:t>HEPG, HEES et HEPR</w:t>
      </w:r>
    </w:p>
    <w:p>
      <w:pPr>
        <w:pStyle w:val="BodyText"/>
        <w:ind w:left="726"/>
      </w:pPr>
      <w:r>
        <w:rPr/>
        <w:br w:type="column"/>
      </w:r>
      <w:r>
        <w:rPr/>
        <w:t>ISO/DTS 16975-4.2</w:t>
      </w:r>
    </w:p>
    <w:p>
      <w:pPr>
        <w:pStyle w:val="BodyText"/>
        <w:spacing w:line="183" w:lineRule="exact"/>
        <w:ind w:left="843"/>
      </w:pPr>
      <w:r>
        <w:rPr/>
        <w:br w:type="column"/>
      </w:r>
      <w:r>
        <w:rPr/>
        <w:t>Titre manque — Partie 4: Titre manque</w:t>
      </w:r>
    </w:p>
    <w:p>
      <w:pPr>
        <w:spacing w:after="0" w:line="183" w:lineRule="exact"/>
        <w:sectPr>
          <w:type w:val="continuous"/>
          <w:pgSz w:w="11910" w:h="16840"/>
          <w:pgMar w:top="840" w:bottom="500" w:left="600" w:right="600"/>
          <w:cols w:num="3" w:equalWidth="0">
            <w:col w:w="4794" w:space="40"/>
            <w:col w:w="1384" w:space="39"/>
            <w:col w:w="4453"/>
          </w:cols>
        </w:sectPr>
      </w:pPr>
    </w:p>
    <w:p>
      <w:pPr>
        <w:pStyle w:val="Heading2"/>
        <w:tabs>
          <w:tab w:pos="1754" w:val="left" w:leader="none"/>
        </w:tabs>
        <w:spacing w:before="76"/>
        <w:ind w:left="214"/>
      </w:pPr>
      <w:r>
        <w:rPr>
          <w:spacing w:val="-3"/>
        </w:rPr>
        <w:t>TC</w:t>
      </w:r>
      <w:r>
        <w:rPr/>
        <w:t> 34</w:t>
        <w:tab/>
        <w:t>Produits</w:t>
      </w:r>
      <w:r>
        <w:rPr>
          <w:spacing w:val="-4"/>
        </w:rPr>
        <w:t> </w:t>
      </w:r>
      <w:r>
        <w:rPr/>
        <w:t>alimentaires</w:t>
      </w:r>
    </w:p>
    <w:p>
      <w:pPr>
        <w:pStyle w:val="BodyText"/>
        <w:tabs>
          <w:tab w:pos="1754" w:val="left" w:leader="none"/>
        </w:tabs>
        <w:spacing w:before="77"/>
        <w:ind w:left="214"/>
      </w:pPr>
      <w:r>
        <w:rPr/>
        <w:t>ISO/CD 937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3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0"/>
        <w:ind w:left="214"/>
      </w:pPr>
      <w:r>
        <w:rPr>
          <w:spacing w:val="-3"/>
        </w:rPr>
        <w:t>TC</w:t>
      </w:r>
      <w:r>
        <w:rPr/>
        <w:t> 106</w:t>
        <w:tab/>
        <w:t>Médecine bucco-dentaire</w:t>
      </w:r>
    </w:p>
    <w:p>
      <w:pPr>
        <w:pStyle w:val="BodyText"/>
        <w:tabs>
          <w:tab w:pos="1754" w:val="left" w:leader="none"/>
        </w:tabs>
        <w:spacing w:before="77"/>
        <w:ind w:left="214"/>
      </w:pPr>
      <w:r>
        <w:rPr/>
        <w:t>ISO/CD 5365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373" w:space="1973"/>
            <w:col w:w="5364"/>
          </w:cols>
        </w:sectPr>
      </w:pPr>
    </w:p>
    <w:p>
      <w:pPr>
        <w:pStyle w:val="BodyText"/>
        <w:tabs>
          <w:tab w:pos="1754" w:val="left" w:leader="none"/>
        </w:tabs>
        <w:spacing w:before="82"/>
        <w:ind w:left="214"/>
      </w:pPr>
      <w:r>
        <w:rPr/>
        <w:t>ISO/CD 1442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54" w:val="left" w:leader="none"/>
        </w:tabs>
        <w:spacing w:line="178" w:lineRule="exact" w:before="82"/>
        <w:ind w:left="214"/>
      </w:pPr>
      <w:r>
        <w:rPr/>
        <w:t>ISO/CD 5553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before="73"/>
        <w:ind w:left="214" w:right="38"/>
      </w:pPr>
      <w:r>
        <w:rPr/>
        <w:br w:type="column"/>
      </w:r>
      <w:r>
        <w:rPr/>
        <w:t>ISO/CD 21850-2</w:t>
      </w:r>
    </w:p>
    <w:p>
      <w:pPr>
        <w:pStyle w:val="BodyText"/>
        <w:spacing w:before="73"/>
        <w:ind w:left="214"/>
      </w:pPr>
      <w:r>
        <w:rPr/>
        <w:br w:type="column"/>
      </w:r>
      <w:r>
        <w:rPr/>
        <w:t>Titre manque — Partie 2: 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685" w:space="2660"/>
            <w:col w:w="796" w:space="744"/>
            <w:col w:w="3825"/>
          </w:cols>
        </w:sectPr>
      </w:pPr>
    </w:p>
    <w:p>
      <w:pPr>
        <w:pStyle w:val="BodyText"/>
        <w:tabs>
          <w:tab w:pos="1754" w:val="left" w:leader="none"/>
        </w:tabs>
        <w:spacing w:before="95"/>
        <w:ind w:left="214"/>
      </w:pPr>
      <w:r>
        <w:rPr/>
        <w:pict>
          <v:group style="position:absolute;margin-left:303.992096pt;margin-top:-2.021003pt;width:254.65pt;height:.25pt;mso-position-horizontal-relative:page;mso-position-vertical-relative:paragraph;z-index:251681792" coordorigin="6080,-40" coordsize="5093,5">
            <v:line style="position:absolute" from="6080,-38" to="7340,-38" stroked="true" strokeweight=".25pt" strokecolor="#000000">
              <v:stroke dashstyle="solid"/>
            </v:line>
            <v:line style="position:absolute" from="7340,-38" to="7620,-38" stroked="true" strokeweight=".25pt" strokecolor="#000000">
              <v:stroke dashstyle="solid"/>
            </v:line>
            <v:line style="position:absolute" from="7620,-38" to="11173,-38" stroked="true" strokeweight=".25pt" strokecolor="#000000">
              <v:stroke dashstyle="solid"/>
            </v:line>
            <w10:wrap type="none"/>
          </v:group>
        </w:pict>
      </w:r>
      <w:r>
        <w:rPr/>
        <w:t>ISO/CD 7124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54" w:val="left" w:leader="none"/>
        </w:tabs>
        <w:spacing w:before="82"/>
        <w:ind w:left="214"/>
      </w:pPr>
      <w:r>
        <w:rPr/>
        <w:t>ISO/CD 7158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Heading2"/>
        <w:tabs>
          <w:tab w:pos="1754" w:val="left" w:leader="none"/>
        </w:tabs>
        <w:ind w:left="1754" w:right="1017" w:hanging="1541"/>
      </w:pPr>
      <w:r>
        <w:rPr/>
        <w:br w:type="column"/>
      </w:r>
      <w:r>
        <w:rPr>
          <w:spacing w:val="-3"/>
        </w:rPr>
        <w:t>TC</w:t>
      </w:r>
      <w:r>
        <w:rPr/>
        <w:t> 107</w:t>
        <w:tab/>
        <w:t>Revêtements métalliques et </w:t>
      </w:r>
      <w:r>
        <w:rPr>
          <w:spacing w:val="-4"/>
        </w:rPr>
        <w:t>autres </w:t>
      </w:r>
      <w:r>
        <w:rPr/>
        <w:t>revêtements</w:t>
      </w:r>
      <w:r>
        <w:rPr>
          <w:spacing w:val="-1"/>
        </w:rPr>
        <w:t> </w:t>
      </w:r>
      <w:r>
        <w:rPr/>
        <w:t>inorganiques</w:t>
      </w:r>
    </w:p>
    <w:p>
      <w:pPr>
        <w:pStyle w:val="BodyText"/>
        <w:tabs>
          <w:tab w:pos="1754" w:val="left" w:leader="none"/>
        </w:tabs>
        <w:spacing w:line="135" w:lineRule="exact" w:before="76"/>
        <w:ind w:left="214"/>
      </w:pPr>
      <w:r>
        <w:rPr/>
        <w:t>ISO/CD 8181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 w:line="135" w:lineRule="exact"/>
        <w:sectPr>
          <w:type w:val="continuous"/>
          <w:pgSz w:w="11910" w:h="16840"/>
          <w:pgMar w:top="840" w:bottom="500" w:left="600" w:right="600"/>
          <w:cols w:num="2" w:equalWidth="0">
            <w:col w:w="2685" w:space="2660"/>
            <w:col w:w="5365"/>
          </w:cols>
        </w:sectPr>
      </w:pPr>
    </w:p>
    <w:p>
      <w:pPr>
        <w:pStyle w:val="BodyText"/>
        <w:ind w:left="214" w:right="38"/>
      </w:pPr>
      <w:r>
        <w:rPr/>
        <w:t>ISO/CD 16140-7</w:t>
      </w:r>
    </w:p>
    <w:p>
      <w:pPr>
        <w:pStyle w:val="BodyText"/>
        <w:ind w:left="214" w:right="17"/>
      </w:pPr>
      <w:r>
        <w:rPr/>
        <w:br w:type="column"/>
      </w:r>
      <w:r>
        <w:rPr/>
        <w:t>Microbiologie de la chaîne alimentaire — Validation des méthodes — Partie 7: Protocole pour la validation de méthodes d'identification des micro-organismes</w:t>
      </w:r>
    </w:p>
    <w:p>
      <w:pPr>
        <w:pStyle w:val="BodyText"/>
        <w:spacing w:before="1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1"/>
        <w:ind w:left="214"/>
      </w:pPr>
      <w:r>
        <w:rPr>
          <w:spacing w:val="-3"/>
        </w:rPr>
        <w:t>TC</w:t>
      </w:r>
      <w:r>
        <w:rPr/>
        <w:t> 123</w:t>
        <w:tab/>
        <w:t>Paliers lisses</w:t>
      </w:r>
    </w:p>
    <w:p>
      <w:pPr>
        <w:pStyle w:val="BodyText"/>
        <w:tabs>
          <w:tab w:pos="1539" w:val="left" w:leader="none"/>
        </w:tabs>
        <w:spacing w:line="192" w:lineRule="exact" w:before="77"/>
        <w:ind w:right="698"/>
        <w:jc w:val="right"/>
      </w:pPr>
      <w:r>
        <w:rPr/>
        <w:t>ISO/CD 12132</w:t>
        <w:tab/>
        <w:t>Paliers lisses — Assurance qualité des</w:t>
      </w:r>
      <w:r>
        <w:rPr>
          <w:spacing w:val="-9"/>
        </w:rPr>
        <w:t> </w:t>
      </w:r>
      <w:r>
        <w:rPr/>
        <w:t>demi-</w:t>
      </w:r>
    </w:p>
    <w:p>
      <w:pPr>
        <w:pStyle w:val="BodyText"/>
        <w:ind w:right="710"/>
        <w:jc w:val="right"/>
      </w:pPr>
      <w:r>
        <w:rPr/>
        <w:t>coussinets minces — AMDE à la</w:t>
      </w:r>
      <w:r>
        <w:rPr>
          <w:spacing w:val="-5"/>
        </w:rPr>
        <w:t> </w:t>
      </w:r>
      <w:r>
        <w:rPr/>
        <w:t>conception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796" w:space="744"/>
            <w:col w:w="3374" w:space="432"/>
            <w:col w:w="5364"/>
          </w:cols>
        </w:sectPr>
      </w:pPr>
    </w:p>
    <w:p>
      <w:pPr>
        <w:pStyle w:val="Heading2"/>
        <w:tabs>
          <w:tab w:pos="1754" w:val="left" w:leader="none"/>
        </w:tabs>
        <w:spacing w:before="33"/>
        <w:ind w:left="214"/>
      </w:pPr>
      <w:r>
        <w:rPr/>
        <w:pict>
          <v:group style="position:absolute;margin-left:36.708698pt;margin-top:-.332893pt;width:254.65pt;height:.25pt;mso-position-horizontal-relative:page;mso-position-vertical-relative:paragraph;z-index:251676672" coordorigin="734,-7" coordsize="5093,5">
            <v:line style="position:absolute" from="734,-4" to="1994,-4" stroked="true" strokeweight=".25pt" strokecolor="#000000">
              <v:stroke dashstyle="solid"/>
            </v:line>
            <v:line style="position:absolute" from="1994,-4" to="2274,-4" stroked="true" strokeweight=".25pt" strokecolor="#000000">
              <v:stroke dashstyle="solid"/>
            </v:line>
            <v:line style="position:absolute" from="2274,-4" to="5827,-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7"/>
        </w:rPr>
        <w:t> </w:t>
      </w:r>
      <w:r>
        <w:rPr/>
        <w:t>vernis</w:t>
      </w:r>
    </w:p>
    <w:p>
      <w:pPr>
        <w:pStyle w:val="BodyText"/>
        <w:tabs>
          <w:tab w:pos="1754" w:val="left" w:leader="none"/>
        </w:tabs>
        <w:spacing w:line="192" w:lineRule="exact" w:before="81"/>
        <w:ind w:left="214"/>
      </w:pPr>
      <w:r>
        <w:rPr/>
        <w:br w:type="column"/>
      </w:r>
      <w:r>
        <w:rPr/>
        <w:t>ISO/CD 12301</w:t>
        <w:tab/>
        <w:t>Paliers lisses — Techniques de contrôle de</w:t>
      </w:r>
      <w:r>
        <w:rPr>
          <w:spacing w:val="-13"/>
        </w:rPr>
        <w:t> </w:t>
      </w:r>
      <w:r>
        <w:rPr/>
        <w:t>la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3169" w:space="2177"/>
            <w:col w:w="5364"/>
          </w:cols>
        </w:sectPr>
      </w:pPr>
    </w:p>
    <w:p>
      <w:pPr>
        <w:pStyle w:val="BodyText"/>
        <w:spacing w:before="53"/>
        <w:ind w:left="214" w:right="38"/>
      </w:pPr>
      <w:r>
        <w:rPr/>
        <w:t>ISO/CD 20567-4</w:t>
      </w:r>
    </w:p>
    <w:p>
      <w:pPr>
        <w:pStyle w:val="BodyText"/>
        <w:spacing w:line="192" w:lineRule="exact" w:before="82"/>
        <w:ind w:left="214"/>
      </w:pPr>
      <w:r>
        <w:rPr/>
        <w:t>ISO/CD</w:t>
      </w:r>
    </w:p>
    <w:p>
      <w:pPr>
        <w:pStyle w:val="BodyText"/>
        <w:spacing w:before="53"/>
        <w:ind w:left="214"/>
      </w:pPr>
      <w:r>
        <w:rPr/>
        <w:br w:type="column"/>
      </w:r>
      <w:r>
        <w:rPr/>
        <w:t>Titre manque — Partie 4: Titre</w:t>
      </w:r>
      <w:r>
        <w:rPr>
          <w:spacing w:val="-17"/>
        </w:rPr>
        <w:t> </w:t>
      </w:r>
      <w:r>
        <w:rPr/>
        <w:t>manque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192" w:lineRule="exact"/>
        <w:ind w:left="214"/>
      </w:pPr>
      <w:r>
        <w:rPr/>
        <w:t>Titre manque — Partie 1: Titre</w:t>
      </w:r>
      <w:r>
        <w:rPr>
          <w:spacing w:val="-17"/>
        </w:rPr>
        <w:t> </w:t>
      </w:r>
      <w:r>
        <w:rPr/>
        <w:t>manque</w:t>
      </w:r>
    </w:p>
    <w:p>
      <w:pPr>
        <w:pStyle w:val="BodyText"/>
        <w:ind w:left="1754" w:right="560"/>
      </w:pPr>
      <w:r>
        <w:rPr/>
        <w:br w:type="column"/>
      </w:r>
      <w:r>
        <w:rPr/>
        <w:t>qualité et vérifications des caractéristiques de qualité géométriques et des matériaux</w:t>
      </w:r>
    </w:p>
    <w:p>
      <w:pPr>
        <w:pStyle w:val="BodyText"/>
        <w:tabs>
          <w:tab w:pos="1754" w:val="left" w:leader="none"/>
        </w:tabs>
        <w:spacing w:before="82"/>
        <w:ind w:left="214"/>
      </w:pPr>
      <w:r>
        <w:rPr/>
        <w:t>ISO/CD 12843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96" w:space="744"/>
            <w:col w:w="2825" w:space="981"/>
            <w:col w:w="5364"/>
          </w:cols>
        </w:sectPr>
      </w:pPr>
    </w:p>
    <w:p>
      <w:pPr>
        <w:pStyle w:val="BodyText"/>
        <w:ind w:left="214"/>
      </w:pPr>
      <w:r>
        <w:rPr/>
        <w:t>11129-1</w:t>
      </w:r>
    </w:p>
    <w:p>
      <w:pPr>
        <w:pStyle w:val="BodyText"/>
        <w:tabs>
          <w:tab w:pos="1754" w:val="left" w:leader="none"/>
        </w:tabs>
        <w:spacing w:before="82"/>
        <w:ind w:left="214"/>
      </w:pPr>
      <w:r>
        <w:rPr/>
        <w:pict>
          <v:group style="position:absolute;margin-left:36.708698pt;margin-top:15.5908pt;width:254.65pt;height:.25pt;mso-position-horizontal-relative:page;mso-position-vertical-relative:paragraph;z-index:251677696" coordorigin="734,312" coordsize="5093,5">
            <v:line style="position:absolute" from="734,314" to="1994,314" stroked="true" strokeweight=".25pt" strokecolor="#000000">
              <v:stroke dashstyle="solid"/>
            </v:line>
            <v:line style="position:absolute" from="1994,314" to="2274,314" stroked="true" strokeweight=".25pt" strokecolor="#000000">
              <v:stroke dashstyle="solid"/>
            </v:line>
            <v:line style="position:absolute" from="2274,314" to="5827,314" stroked="true" strokeweight=".25pt" strokecolor="#000000">
              <v:stroke dashstyle="solid"/>
            </v:line>
            <w10:wrap type="none"/>
          </v:group>
        </w:pict>
      </w:r>
      <w:r>
        <w:rPr/>
        <w:t>ISO/CD 6923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spacing w:before="29"/>
        <w:ind w:left="214" w:right="16"/>
      </w:pPr>
      <w:r>
        <w:rPr/>
        <w:br w:type="column"/>
      </w:r>
      <w:r>
        <w:rPr/>
        <w:t>ISO/DTR 24137.2</w:t>
      </w:r>
    </w:p>
    <w:p>
      <w:pPr>
        <w:pStyle w:val="BodyText"/>
        <w:spacing w:before="29"/>
        <w:ind w:left="214"/>
      </w:pPr>
      <w:r>
        <w:rPr/>
        <w:br w:type="column"/>
      </w:r>
      <w:r>
        <w:rPr/>
        <w:t>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685" w:space="2660"/>
            <w:col w:w="805" w:space="736"/>
            <w:col w:w="3824"/>
          </w:cols>
        </w:sectPr>
      </w:pPr>
    </w:p>
    <w:p>
      <w:pPr>
        <w:pStyle w:val="Heading2"/>
        <w:tabs>
          <w:tab w:pos="1754" w:val="left" w:leader="none"/>
        </w:tabs>
        <w:spacing w:before="77"/>
        <w:ind w:left="214"/>
      </w:pPr>
      <w:r>
        <w:rPr>
          <w:spacing w:val="-3"/>
        </w:rPr>
        <w:t>TC</w:t>
      </w:r>
      <w:r>
        <w:rPr/>
        <w:t> 42</w:t>
        <w:tab/>
        <w:t>Photographie</w:t>
      </w:r>
    </w:p>
    <w:p>
      <w:pPr>
        <w:pStyle w:val="BodyText"/>
        <w:spacing w:line="20" w:lineRule="exact"/>
        <w:ind w:left="131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54" w:val="left" w:leader="none"/>
        </w:tabs>
        <w:spacing w:before="4"/>
        <w:ind w:left="214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130</w:t>
        <w:tab/>
        <w:t>Technologie</w:t>
      </w:r>
      <w:r>
        <w:rPr>
          <w:spacing w:val="-1"/>
          <w:sz w:val="18"/>
        </w:rPr>
        <w:t> </w:t>
      </w:r>
      <w:r>
        <w:rPr>
          <w:sz w:val="18"/>
        </w:rPr>
        <w:t>graphique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2825" w:space="2521"/>
            <w:col w:w="5364"/>
          </w:cols>
        </w:sectPr>
      </w:pPr>
    </w:p>
    <w:p>
      <w:pPr>
        <w:pStyle w:val="BodyText"/>
        <w:spacing w:before="84"/>
        <w:ind w:left="200" w:right="38"/>
      </w:pPr>
      <w:r>
        <w:rPr/>
        <w:t>ISO/CD 24585-1</w:t>
      </w:r>
    </w:p>
    <w:p>
      <w:pPr>
        <w:pStyle w:val="BodyText"/>
        <w:spacing w:before="81"/>
        <w:ind w:left="200" w:right="38"/>
      </w:pPr>
      <w:r>
        <w:rPr/>
        <w:pict>
          <v:group style="position:absolute;margin-left:36pt;margin-top:25.141006pt;width:254.65pt;height:.25pt;mso-position-horizontal-relative:page;mso-position-vertical-relative:paragraph;z-index:251682816" coordorigin="720,503" coordsize="5093,5">
            <v:line style="position:absolute" from="720,505" to="1980,505" stroked="true" strokeweight=".25pt" strokecolor="#000000">
              <v:stroke dashstyle="solid"/>
            </v:line>
            <v:line style="position:absolute" from="1980,505" to="2260,505" stroked="true" strokeweight=".25pt" strokecolor="#000000">
              <v:stroke dashstyle="solid"/>
            </v:line>
            <v:line style="position:absolute" from="2260,505" to="5813,505" stroked="true" strokeweight=".25pt" strokecolor="#000000">
              <v:stroke dashstyle="solid"/>
            </v:line>
            <w10:wrap type="none"/>
          </v:group>
        </w:pict>
      </w:r>
      <w:r>
        <w:rPr/>
        <w:t>ISO/CD 24585-2</w:t>
      </w:r>
    </w:p>
    <w:p>
      <w:pPr>
        <w:pStyle w:val="BodyText"/>
        <w:spacing w:before="84"/>
        <w:ind w:left="200"/>
      </w:pPr>
      <w:r>
        <w:rPr/>
        <w:br w:type="column"/>
      </w:r>
      <w:r>
        <w:rPr/>
        <w:t>Titre manque — Partie 1: Titre</w:t>
      </w:r>
      <w:r>
        <w:rPr>
          <w:spacing w:val="-18"/>
        </w:rPr>
        <w:t> </w:t>
      </w:r>
      <w:r>
        <w:rPr/>
        <w:t>manquant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/>
      </w:pPr>
      <w:r>
        <w:rPr/>
        <w:t>Titre manque — Partie 2: Titre</w:t>
      </w:r>
      <w:r>
        <w:rPr>
          <w:spacing w:val="-18"/>
        </w:rPr>
        <w:t> </w:t>
      </w:r>
      <w:r>
        <w:rPr/>
        <w:t>manquant</w:t>
      </w:r>
    </w:p>
    <w:p>
      <w:pPr>
        <w:pStyle w:val="BodyText"/>
        <w:spacing w:before="84"/>
        <w:ind w:left="200" w:right="38"/>
      </w:pPr>
      <w:r>
        <w:rPr/>
        <w:br w:type="column"/>
      </w:r>
      <w:r>
        <w:rPr/>
        <w:t>ISO/CD TS 10303-1004</w:t>
      </w:r>
    </w:p>
    <w:p>
      <w:pPr>
        <w:pStyle w:val="BodyText"/>
        <w:spacing w:before="84"/>
        <w:ind w:left="200" w:right="488"/>
      </w:pPr>
      <w:r>
        <w:rPr/>
        <w:br w:type="column"/>
      </w:r>
      <w:r>
        <w:rPr/>
        <w:t>Systèmes d'automatisation industrielle et intégration — Représentation et échange de données de produits — Partie 1004: Module d'application: Forme géométrique élémentaire</w:t>
      </w:r>
    </w:p>
    <w:p>
      <w:pPr>
        <w:spacing w:after="0"/>
        <w:sectPr>
          <w:pgSz w:w="11910" w:h="16840"/>
          <w:pgMar w:header="0" w:footer="318" w:top="660" w:bottom="500" w:left="600" w:right="600"/>
          <w:cols w:num="4" w:equalWidth="0">
            <w:col w:w="782" w:space="758"/>
            <w:col w:w="2949" w:space="864"/>
            <w:col w:w="1028" w:space="511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77"/>
        <w:ind w:left="1740" w:right="512" w:hanging="1541"/>
      </w:pPr>
      <w:r>
        <w:rPr>
          <w:spacing w:val="-3"/>
        </w:rPr>
        <w:t>TC</w:t>
      </w:r>
      <w:r>
        <w:rPr/>
        <w:t> 133</w:t>
        <w:tab/>
        <w:t>Systèmes de tailles des vêtements - désignation des tailles, méthodes de mesure des tailles et essayage</w:t>
      </w:r>
      <w:r>
        <w:rPr>
          <w:spacing w:val="3"/>
        </w:rPr>
        <w:t> </w:t>
      </w:r>
      <w:r>
        <w:rPr>
          <w:spacing w:val="-3"/>
        </w:rPr>
        <w:t>virtuel</w:t>
      </w:r>
    </w:p>
    <w:p>
      <w:pPr>
        <w:pStyle w:val="BodyText"/>
        <w:tabs>
          <w:tab w:pos="1739" w:val="left" w:leader="none"/>
        </w:tabs>
        <w:spacing w:before="76"/>
        <w:ind w:left="200"/>
      </w:pPr>
      <w:r>
        <w:rPr/>
        <w:pict>
          <v:group style="position:absolute;margin-left:36pt;margin-top:15.290977pt;width:254.65pt;height:.25pt;mso-position-horizontal-relative:page;mso-position-vertical-relative:paragraph;z-index:251683840" coordorigin="720,306" coordsize="5093,5">
            <v:line style="position:absolute" from="720,308" to="1980,308" stroked="true" strokeweight=".25pt" strokecolor="#000000">
              <v:stroke dashstyle="solid"/>
            </v:line>
            <v:line style="position:absolute" from="1980,308" to="2260,308" stroked="true" strokeweight=".25pt" strokecolor="#000000">
              <v:stroke dashstyle="solid"/>
            </v:line>
            <v:line style="position:absolute" from="2260,308" to="5813,308" stroked="true" strokeweight=".25pt" strokecolor="#000000">
              <v:stroke dashstyle="solid"/>
            </v:line>
            <w10:wrap type="none"/>
          </v:group>
        </w:pict>
      </w:r>
      <w:r>
        <w:rPr/>
        <w:t>ISO/CD 8559-5</w:t>
        <w:tab/>
        <w:t>Titre manque — Partie 5: Titre</w:t>
      </w:r>
      <w:r>
        <w:rPr>
          <w:spacing w:val="-10"/>
        </w:rPr>
        <w:t> </w:t>
      </w:r>
      <w:r>
        <w:rPr/>
        <w:t>manque</w:t>
      </w:r>
    </w:p>
    <w:p>
      <w:pPr>
        <w:pStyle w:val="Heading2"/>
        <w:tabs>
          <w:tab w:pos="1739" w:val="left" w:leader="none"/>
        </w:tabs>
        <w:spacing w:before="78"/>
        <w:ind w:left="1740" w:right="505" w:hanging="1541"/>
      </w:pPr>
      <w:r>
        <w:rPr>
          <w:spacing w:val="-3"/>
        </w:rPr>
        <w:t>TC</w:t>
      </w:r>
      <w:r>
        <w:rPr/>
        <w:t> 134</w:t>
        <w:tab/>
        <w:t>Engrais, amendements et </w:t>
      </w:r>
      <w:r>
        <w:rPr>
          <w:spacing w:val="-3"/>
        </w:rPr>
        <w:t>substances </w:t>
      </w:r>
      <w:r>
        <w:rPr/>
        <w:t>bénéfiques</w:t>
      </w:r>
    </w:p>
    <w:p>
      <w:pPr>
        <w:pStyle w:val="BodyText"/>
        <w:tabs>
          <w:tab w:pos="1739" w:val="left" w:leader="none"/>
        </w:tabs>
        <w:spacing w:before="76"/>
        <w:ind w:left="200"/>
      </w:pPr>
      <w:r>
        <w:rPr/>
        <w:t>ISO/CD 6674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pict>
          <v:group style="position:absolute;margin-left:36pt;margin-top:15.590896pt;width:254.65pt;height:.25pt;mso-position-horizontal-relative:page;mso-position-vertical-relative:paragraph;z-index:251684864" coordorigin="720,312" coordsize="5093,5">
            <v:line style="position:absolute" from="720,314" to="1980,314" stroked="true" strokeweight=".25pt" strokecolor="#000000">
              <v:stroke dashstyle="solid"/>
            </v:line>
            <v:line style="position:absolute" from="198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ISO/CD 6675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Heading2"/>
        <w:tabs>
          <w:tab w:pos="1739" w:val="left" w:leader="none"/>
        </w:tabs>
        <w:spacing w:before="77"/>
        <w:ind w:left="1740" w:right="514" w:hanging="1541"/>
      </w:pPr>
      <w:r>
        <w:rPr>
          <w:spacing w:val="-3"/>
        </w:rPr>
        <w:t>TC</w:t>
      </w:r>
      <w:r>
        <w:rPr/>
        <w:t> 138</w:t>
        <w:tab/>
        <w:t>Tubes, raccords et robinetterie en matières plastiques pour le transport des</w:t>
      </w:r>
      <w:r>
        <w:rPr>
          <w:spacing w:val="-1"/>
        </w:rPr>
        <w:t> </w:t>
      </w:r>
      <w:r>
        <w:rPr/>
        <w:t>fluides</w:t>
      </w:r>
    </w:p>
    <w:p>
      <w:pPr>
        <w:pStyle w:val="BodyText"/>
        <w:tabs>
          <w:tab w:pos="1739" w:val="left" w:leader="none"/>
        </w:tabs>
        <w:spacing w:line="192" w:lineRule="exact" w:before="76"/>
        <w:ind w:left="200"/>
      </w:pPr>
      <w:r>
        <w:rPr/>
        <w:t>ISO/CD 17778</w:t>
        <w:tab/>
        <w:t>Systèmes de canalisations en plastiques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spacing w:line="192" w:lineRule="exact"/>
        <w:ind w:left="1740"/>
      </w:pPr>
      <w:r>
        <w:rPr/>
        <w:t>Raccords, robinets et équipements auxiliaires</w:t>
      </w:r>
    </w:p>
    <w:p>
      <w:pPr>
        <w:pStyle w:val="BodyText"/>
        <w:ind w:left="1740" w:right="24"/>
      </w:pPr>
      <w:r>
        <w:rPr/>
        <w:pict>
          <v:group style="position:absolute;margin-left:36pt;margin-top:21.091013pt;width:254.65pt;height:.25pt;mso-position-horizontal-relative:page;mso-position-vertical-relative:paragraph;z-index:251685888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— Détermination du rapport débit gazeux/perte de charge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142</w:t>
        <w:tab/>
        <w:t>Séparateurs aérauliques</w:t>
      </w:r>
    </w:p>
    <w:p>
      <w:pPr>
        <w:pStyle w:val="BodyText"/>
        <w:ind w:left="200" w:right="38"/>
      </w:pPr>
      <w:r>
        <w:rPr/>
        <w:br w:type="column"/>
      </w:r>
      <w:r>
        <w:rPr/>
        <w:t>ISO/CD TS 10303-1005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00" w:right="38"/>
      </w:pPr>
      <w:r>
        <w:rPr/>
        <w:t>ISO/CD TS 10303-1006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0" w:right="38"/>
      </w:pPr>
      <w:r>
        <w:rPr/>
        <w:t>ISO/CD TS 10303-1027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 w:right="38"/>
      </w:pPr>
      <w:r>
        <w:rPr/>
        <w:t>ISO/CD TS 10303-1104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38"/>
      </w:pPr>
      <w:r>
        <w:rPr/>
        <w:t>ISO/CD TS 10303-1628</w:t>
      </w:r>
    </w:p>
    <w:p>
      <w:pPr>
        <w:pStyle w:val="BodyText"/>
        <w:ind w:left="200" w:right="624"/>
      </w:pPr>
      <w:r>
        <w:rPr/>
        <w:br w:type="column"/>
      </w:r>
      <w:r>
        <w:rPr/>
        <w:t>Systèmes d'automatisation industrielle et intégration — Représentation et échange de données de produits — Partie 1005: Module d'application: Topologie élémentaire</w:t>
      </w:r>
    </w:p>
    <w:p>
      <w:pPr>
        <w:pStyle w:val="BodyText"/>
        <w:spacing w:before="81"/>
        <w:ind w:left="200" w:right="618"/>
      </w:pPr>
      <w:r>
        <w:rPr/>
        <w:t>Systèmes d'automatisation industrielle et intégration — Représentation et échange de données de produits — Partie 1006: Module d'application: Représentation des fondations</w:t>
      </w:r>
    </w:p>
    <w:p>
      <w:pPr>
        <w:pStyle w:val="BodyText"/>
        <w:spacing w:before="81"/>
        <w:ind w:left="200" w:right="632"/>
      </w:pPr>
      <w:r>
        <w:rPr/>
        <w:t>Systèmes d'automatisation industrielle et intégration — Représentation et échange de données de produits — Partie 1027: Mod- ule d'application: Positionnement de forme contextuelle</w:t>
      </w:r>
    </w:p>
    <w:p>
      <w:pPr>
        <w:pStyle w:val="BodyText"/>
        <w:spacing w:before="80"/>
        <w:ind w:left="200" w:right="624"/>
      </w:pPr>
      <w:r>
        <w:rPr/>
        <w:t>Systèmes d'automatisation industrielle et intégration — Représentation et échange de données de produits — Partie 1104: Module d'application: Produit spécifié</w:t>
      </w:r>
    </w:p>
    <w:p>
      <w:pPr>
        <w:pStyle w:val="BodyText"/>
        <w:spacing w:before="81"/>
        <w:ind w:left="200" w:right="624"/>
      </w:pPr>
      <w:r>
        <w:rPr/>
        <w:t>Systèmes d'automatisation industrielle et intégration — Représentation et échange de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014" w:space="338"/>
            <w:col w:w="1028" w:space="512"/>
            <w:col w:w="3818"/>
          </w:cols>
        </w:sectPr>
      </w:pPr>
    </w:p>
    <w:p>
      <w:pPr>
        <w:pStyle w:val="BodyText"/>
        <w:spacing w:before="11"/>
        <w:ind w:left="200" w:right="38"/>
      </w:pPr>
      <w:r>
        <w:rPr/>
        <w:t>ISO/CD 29461-3</w:t>
      </w:r>
    </w:p>
    <w:p>
      <w:pPr>
        <w:pStyle w:val="BodyText"/>
        <w:spacing w:before="11"/>
        <w:ind w:left="200" w:right="18"/>
      </w:pPr>
      <w:r>
        <w:rPr/>
        <w:br w:type="column"/>
      </w:r>
      <w:r>
        <w:rPr/>
        <w:t>Systèmes de filtration d'air d'admission pour machines tournantes — Méthodes d'essai — Partie 3: Intégrité mécanique des éléments filtrants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192" w:lineRule="exact"/>
        <w:ind w:left="200"/>
      </w:pPr>
      <w:r>
        <w:rPr/>
        <w:t>ISO/CD TS</w:t>
      </w:r>
    </w:p>
    <w:p>
      <w:pPr>
        <w:pStyle w:val="BodyText"/>
        <w:ind w:left="200" w:right="518"/>
      </w:pPr>
      <w:r>
        <w:rPr/>
        <w:br w:type="column"/>
      </w:r>
      <w:r>
        <w:rPr/>
        <w:t>données de produits — Partie 1628: Module d'application: Gestion des données du produit de conception</w:t>
      </w:r>
    </w:p>
    <w:p>
      <w:pPr>
        <w:pStyle w:val="BodyText"/>
        <w:spacing w:line="192" w:lineRule="exact" w:before="80"/>
        <w:ind w:left="200"/>
      </w:pPr>
      <w:r>
        <w:rPr/>
        <w:t>Systèmes d'automatisation industrielle et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3215" w:space="598"/>
            <w:col w:w="907" w:space="633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184" w:lineRule="exact" w:before="8"/>
      </w:pPr>
      <w:r>
        <w:rPr/>
        <w:pict>
          <v:group style="position:absolute;margin-left:36pt;margin-top:-1.582902pt;width:254.65pt;height:.25pt;mso-position-horizontal-relative:page;mso-position-vertical-relative:paragraph;z-index:251686912" coordorigin="720,-32" coordsize="5093,5">
            <v:line style="position:absolute" from="720,-29" to="1980,-29" stroked="true" strokeweight=".25pt" strokecolor="#000000">
              <v:stroke dashstyle="solid"/>
            </v:line>
            <v:line style="position:absolute" from="1980,-29" to="2260,-29" stroked="true" strokeweight=".25pt" strokecolor="#000000">
              <v:stroke dashstyle="solid"/>
            </v:line>
            <v:line style="position:absolute" from="2260,-29" to="5813,-2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150</w:t>
        <w:tab/>
        <w:t>Implants</w:t>
      </w:r>
      <w:r>
        <w:rPr>
          <w:spacing w:val="-2"/>
        </w:rPr>
        <w:t> </w:t>
      </w:r>
      <w:r>
        <w:rPr/>
        <w:t>chirurgicaux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10303-1748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intégration — Représentation et échange de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405" w:space="1948"/>
            <w:col w:w="1028" w:space="511"/>
            <w:col w:w="3818"/>
          </w:cols>
        </w:sectPr>
      </w:pPr>
    </w:p>
    <w:p>
      <w:pPr>
        <w:pStyle w:val="BodyText"/>
        <w:spacing w:before="109"/>
        <w:ind w:left="200" w:right="20"/>
      </w:pPr>
      <w:r>
        <w:rPr/>
        <w:pict>
          <v:group style="position:absolute;margin-left:36pt;margin-top:26.541115pt;width:254.65pt;height:.25pt;mso-position-horizontal-relative:page;mso-position-vertical-relative:paragraph;z-index:251687936" coordorigin="720,531" coordsize="5093,5">
            <v:line style="position:absolute" from="720,533" to="1980,533" stroked="true" strokeweight=".25pt" strokecolor="#000000">
              <v:stroke dashstyle="solid"/>
            </v:line>
            <v:line style="position:absolute" from="1980,533" to="2260,533" stroked="true" strokeweight=".25pt" strokecolor="#000000">
              <v:stroke dashstyle="solid"/>
            </v:line>
            <v:line style="position:absolute" from="2260,533" to="5813,533" stroked="true" strokeweight=".25pt" strokecolor="#000000">
              <v:stroke dashstyle="solid"/>
            </v:line>
            <w10:wrap type="none"/>
          </v:group>
        </w:pict>
      </w:r>
      <w:r>
        <w:rPr/>
        <w:t>ISO/CD 14630.2</w:t>
      </w:r>
    </w:p>
    <w:p>
      <w:pPr>
        <w:pStyle w:val="BodyText"/>
        <w:spacing w:before="109"/>
        <w:ind w:left="200" w:right="18"/>
      </w:pPr>
      <w:r>
        <w:rPr/>
        <w:br w:type="column"/>
      </w:r>
      <w:r>
        <w:rPr/>
        <w:t>Implants chirurgicaux non actifs — Exigences générales</w:t>
      </w:r>
    </w:p>
    <w:p>
      <w:pPr>
        <w:pStyle w:val="BodyText"/>
        <w:ind w:left="200" w:right="662"/>
      </w:pPr>
      <w:r>
        <w:rPr/>
        <w:br w:type="column"/>
      </w:r>
      <w:r>
        <w:rPr/>
        <w:t>données de produits — Partie 1748: Module d'application: Forme non plane de strate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66" w:space="774"/>
            <w:col w:w="3258" w:space="2094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172</w:t>
        <w:tab/>
        <w:t>Optique et</w:t>
      </w:r>
      <w:r>
        <w:rPr>
          <w:spacing w:val="-2"/>
        </w:rPr>
        <w:t> </w:t>
      </w:r>
      <w:r>
        <w:rPr/>
        <w:t>photonique</w:t>
      </w:r>
    </w:p>
    <w:p>
      <w:pPr>
        <w:pStyle w:val="BodyText"/>
        <w:spacing w:line="165" w:lineRule="exact"/>
        <w:ind w:left="200"/>
      </w:pPr>
      <w:r>
        <w:rPr/>
        <w:br w:type="column"/>
      </w:r>
      <w:r>
        <w:rPr/>
        <w:t>ISO/CD TS</w:t>
      </w:r>
    </w:p>
    <w:p>
      <w:pPr>
        <w:pStyle w:val="BodyText"/>
        <w:spacing w:line="192" w:lineRule="exact"/>
        <w:ind w:left="200"/>
      </w:pPr>
      <w:r>
        <w:rPr/>
        <w:t>10303-1767</w:t>
      </w:r>
    </w:p>
    <w:p>
      <w:pPr>
        <w:pStyle w:val="BodyText"/>
        <w:spacing w:line="165" w:lineRule="exact"/>
        <w:ind w:left="200"/>
      </w:pPr>
      <w:r>
        <w:rPr/>
        <w:br w:type="column"/>
      </w:r>
      <w:r>
        <w:rPr/>
        <w:t>Systèmes d'automatisation industrielle et</w:t>
      </w:r>
    </w:p>
    <w:p>
      <w:pPr>
        <w:pStyle w:val="BodyText"/>
        <w:spacing w:line="192" w:lineRule="exact"/>
        <w:ind w:left="200"/>
      </w:pPr>
      <w:r>
        <w:rPr/>
        <w:t>intégration — Représentation et échange de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517" w:space="1836"/>
            <w:col w:w="1028" w:space="511"/>
            <w:col w:w="3818"/>
          </w:cols>
        </w:sectPr>
      </w:pPr>
    </w:p>
    <w:p>
      <w:pPr>
        <w:pStyle w:val="BodyText"/>
        <w:spacing w:before="13"/>
        <w:ind w:left="200" w:right="38"/>
      </w:pPr>
      <w:r>
        <w:rPr/>
        <w:t>ISO/CD 11979-2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 w:right="38"/>
      </w:pPr>
      <w:r>
        <w:rPr/>
        <w:t>ISO/CD 11979-7</w:t>
      </w:r>
    </w:p>
    <w:p>
      <w:pPr>
        <w:pStyle w:val="BodyText"/>
        <w:spacing w:before="13"/>
        <w:ind w:left="200" w:right="16"/>
      </w:pPr>
      <w:r>
        <w:rPr/>
        <w:br w:type="column"/>
      </w:r>
      <w:r>
        <w:rPr/>
        <w:t>Implants ophtalmiques — Lentilles intraocu- laires — Partie 2: Propriétés optiques et méthodes d'essai</w:t>
      </w:r>
    </w:p>
    <w:p>
      <w:pPr>
        <w:pStyle w:val="BodyText"/>
        <w:spacing w:before="81"/>
        <w:ind w:left="200" w:right="16"/>
      </w:pPr>
      <w:r>
        <w:rPr/>
        <w:pict>
          <v:group style="position:absolute;margin-left:36pt;margin-top:44.340912pt;width:254.65pt;height:.25pt;mso-position-horizontal-relative:page;mso-position-vertical-relative:paragraph;z-index:251688960" coordorigin="720,887" coordsize="5093,5">
            <v:line style="position:absolute" from="720,889" to="1980,889" stroked="true" strokeweight=".25pt" strokecolor="#000000">
              <v:stroke dashstyle="solid"/>
            </v:line>
            <v:line style="position:absolute" from="1980,889" to="2260,889" stroked="true" strokeweight=".25pt" strokecolor="#000000">
              <v:stroke dashstyle="solid"/>
            </v:line>
            <v:line style="position:absolute" from="2260,889" to="5813,889" stroked="true" strokeweight=".25pt" strokecolor="#000000">
              <v:stroke dashstyle="solid"/>
            </v:line>
            <w10:wrap type="none"/>
          </v:group>
        </w:pict>
      </w:r>
      <w:r>
        <w:rPr/>
        <w:t>Implants ophtalmiques — Lentilles intraocu- laires — Partie 7: Investigations cliniques de lentilles intraoculaires pour la correction de l'aphakie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 w:right="38"/>
      </w:pPr>
      <w:r>
        <w:rPr/>
        <w:t>ISO/CD TS 10303-1770</w:t>
      </w:r>
    </w:p>
    <w:p>
      <w:pPr>
        <w:pStyle w:val="BodyText"/>
        <w:ind w:left="200" w:right="832"/>
        <w:jc w:val="both"/>
      </w:pPr>
      <w:r>
        <w:rPr/>
        <w:br w:type="column"/>
      </w:r>
      <w:r>
        <w:rPr/>
        <w:t>données de produits — Partie 1767: Mod- ule d'application: Forme des éléments du composite</w:t>
      </w:r>
    </w:p>
    <w:p>
      <w:pPr>
        <w:pStyle w:val="BodyText"/>
        <w:spacing w:before="81"/>
        <w:ind w:left="200" w:right="632"/>
      </w:pPr>
      <w:r>
        <w:rPr/>
        <w:t>Systèmes d'automatisation industrielle et intégration — Représentation et échange de données de produits — Partie 1770: Mod- ule d'application: Séquence de drapage des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3202" w:space="610"/>
            <w:col w:w="1028" w:space="512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line="183" w:lineRule="exact" w:before="77"/>
      </w:pPr>
      <w:r>
        <w:rPr>
          <w:spacing w:val="-3"/>
        </w:rPr>
        <w:t>TC</w:t>
      </w:r>
      <w:r>
        <w:rPr/>
        <w:t> 173</w:t>
        <w:tab/>
        <w:t>Produits</w:t>
      </w:r>
      <w:r>
        <w:rPr>
          <w:spacing w:val="-5"/>
        </w:rPr>
        <w:t> </w:t>
      </w:r>
      <w:r>
        <w:rPr/>
        <w:t>d’assistance</w:t>
      </w:r>
    </w:p>
    <w:p>
      <w:pPr>
        <w:pStyle w:val="BodyText"/>
        <w:spacing w:line="178" w:lineRule="exact"/>
        <w:ind w:left="200"/>
      </w:pPr>
      <w:r>
        <w:rPr/>
        <w:br w:type="column"/>
      </w:r>
      <w:r>
        <w:rPr/>
        <w:t>pièces et zones</w:t>
      </w:r>
    </w:p>
    <w:p>
      <w:pPr>
        <w:spacing w:after="0" w:line="178" w:lineRule="exact"/>
        <w:sectPr>
          <w:type w:val="continuous"/>
          <w:pgSz w:w="11910" w:h="16840"/>
          <w:pgMar w:top="840" w:bottom="500" w:left="600" w:right="600"/>
          <w:cols w:num="2" w:equalWidth="0">
            <w:col w:w="3336" w:space="3556"/>
            <w:col w:w="3818"/>
          </w:cols>
        </w:sectPr>
      </w:pPr>
    </w:p>
    <w:p>
      <w:pPr>
        <w:pStyle w:val="BodyText"/>
        <w:spacing w:before="109"/>
        <w:ind w:left="200" w:right="120"/>
      </w:pPr>
      <w:r>
        <w:rPr/>
        <w:t>ISO/CD 11334-4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38"/>
      </w:pPr>
      <w:r>
        <w:rPr/>
        <w:pict>
          <v:group style="position:absolute;margin-left:36pt;margin-top:21.090906pt;width:254.65pt;height:.25pt;mso-position-horizontal-relative:page;mso-position-vertical-relative:paragraph;z-index:251689984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ISO/DTS 16840-15</w:t>
      </w:r>
    </w:p>
    <w:p>
      <w:pPr>
        <w:pStyle w:val="BodyText"/>
        <w:spacing w:line="192" w:lineRule="exact" w:before="109"/>
        <w:ind w:left="200"/>
      </w:pPr>
      <w:r>
        <w:rPr/>
        <w:br w:type="column"/>
      </w:r>
      <w:r>
        <w:rPr/>
        <w:t>Aides à la marche manipulées avec un bras</w:t>
      </w:r>
    </w:p>
    <w:p>
      <w:pPr>
        <w:pStyle w:val="BodyText"/>
        <w:ind w:left="200" w:right="13"/>
      </w:pPr>
      <w:r>
        <w:rPr/>
        <w:t>— Exigences et méthodes d'essai — Partie 4: Cannes de marche avec au moins trois jambes ou plus</w:t>
      </w:r>
    </w:p>
    <w:p>
      <w:pPr>
        <w:pStyle w:val="BodyText"/>
        <w:spacing w:before="82"/>
        <w:ind w:left="200"/>
      </w:pPr>
      <w:r>
        <w:rPr/>
        <w:t>Sièges de fauteuils roulants — Partie 15: Titre manque</w:t>
      </w:r>
    </w:p>
    <w:p>
      <w:pPr>
        <w:pStyle w:val="BodyText"/>
        <w:ind w:left="200" w:right="38"/>
      </w:pPr>
      <w:r>
        <w:rPr/>
        <w:br w:type="column"/>
      </w:r>
      <w:r>
        <w:rPr/>
        <w:t>ISO/CD TS 10303-1815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0" w:right="38"/>
      </w:pPr>
      <w:r>
        <w:rPr/>
        <w:t>ISO/CD TS 10303-1828</w:t>
      </w:r>
    </w:p>
    <w:p>
      <w:pPr>
        <w:pStyle w:val="BodyText"/>
        <w:ind w:left="200" w:right="624"/>
      </w:pPr>
      <w:r>
        <w:rPr/>
        <w:br w:type="column"/>
      </w:r>
      <w:r>
        <w:rPr/>
        <w:t>Systèmes d'automatisation industrielle et intégration — Représentation et échange de données de produits — Partie 1815: Module d'application: Structure d'accouplement</w:t>
      </w:r>
    </w:p>
    <w:p>
      <w:pPr>
        <w:pStyle w:val="BodyText"/>
        <w:spacing w:before="81"/>
        <w:ind w:left="200" w:right="624"/>
      </w:pPr>
      <w:r>
        <w:rPr/>
        <w:t>Systèmes d'automatisation industrielle et intégration — Représentation et échange de données de produits — Partie 1828: Module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64" w:space="676"/>
            <w:col w:w="3296" w:space="517"/>
            <w:col w:w="1028" w:space="511"/>
            <w:col w:w="3818"/>
          </w:cols>
        </w:sectPr>
      </w:pPr>
    </w:p>
    <w:p>
      <w:pPr>
        <w:pStyle w:val="Heading2"/>
        <w:tabs>
          <w:tab w:pos="1739" w:val="left" w:leader="none"/>
        </w:tabs>
        <w:ind w:left="1740" w:right="38" w:hanging="1541"/>
      </w:pPr>
      <w:r>
        <w:rPr>
          <w:spacing w:val="-3"/>
        </w:rPr>
        <w:t>TC</w:t>
      </w:r>
      <w:r>
        <w:rPr/>
        <w:t> 184</w:t>
        <w:tab/>
        <w:t>Systèmes d'automatisation </w:t>
      </w:r>
      <w:r>
        <w:rPr>
          <w:spacing w:val="-7"/>
        </w:rPr>
        <w:t>et </w:t>
      </w:r>
      <w:r>
        <w:rPr/>
        <w:t>intégration</w:t>
      </w:r>
    </w:p>
    <w:p>
      <w:pPr>
        <w:pStyle w:val="BodyText"/>
        <w:ind w:left="200" w:right="715"/>
      </w:pPr>
      <w:r>
        <w:rPr/>
        <w:br w:type="column"/>
      </w:r>
      <w:r>
        <w:rPr/>
        <w:t>d'application: Conception de l'ensemble de faisceaux de câblage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983" w:space="2909"/>
            <w:col w:w="3818"/>
          </w:cols>
        </w:sectPr>
      </w:pPr>
    </w:p>
    <w:p>
      <w:pPr>
        <w:pStyle w:val="BodyText"/>
        <w:spacing w:before="70"/>
        <w:ind w:left="200" w:right="152"/>
      </w:pPr>
      <w:r>
        <w:rPr/>
        <w:t>ISO/DTR 3151-1</w:t>
      </w:r>
    </w:p>
    <w:p>
      <w:pPr>
        <w:pStyle w:val="BodyText"/>
        <w:spacing w:before="82"/>
        <w:ind w:left="200" w:right="120"/>
      </w:pPr>
      <w:r>
        <w:rPr/>
        <w:t>ISO/CD 10303-41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200" w:right="120"/>
      </w:pPr>
      <w:r>
        <w:rPr/>
        <w:t>ISO/CD 10303-42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0" w:right="38"/>
      </w:pPr>
      <w:r>
        <w:rPr/>
        <w:t>ISO/CD TS 10303-410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ind w:left="200" w:right="38"/>
      </w:pPr>
      <w:r>
        <w:rPr/>
        <w:t>ISO/CD TS 10303-442</w:t>
      </w:r>
    </w:p>
    <w:p>
      <w:pPr>
        <w:pStyle w:val="BodyText"/>
        <w:spacing w:before="70"/>
        <w:ind w:left="200"/>
      </w:pPr>
      <w:r>
        <w:rPr/>
        <w:br w:type="column"/>
      </w:r>
      <w:r>
        <w:rPr/>
        <w:t>Titre manque — Partie 1: Titre manque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200"/>
      </w:pPr>
      <w:r>
        <w:rPr/>
        <w:t>Systèmes d'automatisation industrielle et intégration — Représentation et échange de données de produits — Partie 41: Ressources génériques intégrées: Principes de description et de support de produits</w:t>
      </w:r>
    </w:p>
    <w:p>
      <w:pPr>
        <w:pStyle w:val="BodyText"/>
        <w:spacing w:before="81"/>
        <w:ind w:left="200" w:right="13"/>
      </w:pPr>
      <w:r>
        <w:rPr/>
        <w:t>Systèmes d'automatisation industrielle et intégration — Représentation et échange de données de produits — Partie 42: Ressources génériques intégrées: Représentation géomét- rique et topologique</w:t>
      </w:r>
    </w:p>
    <w:p>
      <w:pPr>
        <w:pStyle w:val="BodyText"/>
        <w:spacing w:before="80"/>
        <w:ind w:left="200"/>
      </w:pPr>
      <w:r>
        <w:rPr/>
        <w:t>Systèmes d'automatisation industrielle et intégration — Représentation et échange de données de produits — Partie 410: Module d'application: Interconnexions d'assemblages électroniques de l'AP210 et conception d'emballage</w:t>
      </w:r>
    </w:p>
    <w:p>
      <w:pPr>
        <w:pStyle w:val="BodyText"/>
        <w:spacing w:before="81"/>
        <w:ind w:left="200"/>
      </w:pPr>
      <w:r>
        <w:rPr/>
        <w:t>Systèmes d'automatisation industrielle et intégration — Représentation et échange de données de produits — Partie 442: Mod-</w:t>
      </w:r>
    </w:p>
    <w:p>
      <w:pPr>
        <w:pStyle w:val="BodyText"/>
        <w:ind w:left="200" w:right="327"/>
      </w:pPr>
      <w:r>
        <w:rPr/>
        <w:t>ule d'application: Gestion des modèles 3D d'ingénierie de l'AP242</w:t>
      </w:r>
    </w:p>
    <w:p>
      <w:pPr>
        <w:pStyle w:val="BodyText"/>
        <w:spacing w:before="32"/>
        <w:ind w:left="200" w:right="38"/>
      </w:pPr>
      <w:r>
        <w:rPr/>
        <w:br w:type="column"/>
      </w:r>
      <w:r>
        <w:rPr/>
        <w:t>ISO/CD TS 10303-1830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200" w:right="38"/>
      </w:pPr>
      <w:r>
        <w:rPr/>
        <w:t>ISO/CD TS 10303-1838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0" w:right="38"/>
      </w:pPr>
      <w:r>
        <w:rPr/>
        <w:t>ISO/CD TS 10303-1844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200" w:right="38"/>
      </w:pPr>
      <w:r>
        <w:rPr/>
        <w:t>ISO/CD TS 10303-1846</w:t>
      </w:r>
    </w:p>
    <w:p>
      <w:pPr>
        <w:pStyle w:val="BodyText"/>
        <w:spacing w:before="32"/>
        <w:ind w:left="200" w:right="509"/>
      </w:pPr>
      <w:r>
        <w:rPr/>
        <w:br w:type="column"/>
      </w:r>
      <w:r>
        <w:rPr/>
        <w:t>Systèmes d'automatisation industrielle et intégration — Représentation et échange de données de produits — Partie 1830: Module d'application: Représentation topologique des bords comportant la longueur</w:t>
      </w:r>
    </w:p>
    <w:p>
      <w:pPr>
        <w:pStyle w:val="BodyText"/>
        <w:spacing w:before="81"/>
        <w:ind w:left="200" w:right="632"/>
      </w:pPr>
      <w:r>
        <w:rPr/>
        <w:t>Systèmes d'automatisation industrielle et intégration — Représentation et échange de données de produits — Partie 1838: Mod- ule d'application: Critères d'équivalence de modèles 3D annotés</w:t>
      </w:r>
    </w:p>
    <w:p>
      <w:pPr>
        <w:pStyle w:val="BodyText"/>
        <w:spacing w:before="80"/>
        <w:ind w:left="200" w:right="632"/>
      </w:pPr>
      <w:r>
        <w:rPr/>
        <w:t>Systèmes d'automatisation industrielle et intégration — Représentation et échange de données de produits — Partie 1844: Mod- ule d'application: Conception générale des connectivités</w:t>
      </w:r>
    </w:p>
    <w:p>
      <w:pPr>
        <w:pStyle w:val="BodyText"/>
        <w:spacing w:before="81"/>
        <w:ind w:left="200" w:right="594"/>
      </w:pPr>
      <w:r>
        <w:rPr/>
        <w:t>Systèmes d'automatisation industrielle et intégration — Représentation et échange de données de produits — Partie 1846: Module d'application: Caractéristiques de conception mécanique et exigences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46" w:space="594"/>
            <w:col w:w="3336" w:space="477"/>
            <w:col w:w="1028" w:space="511"/>
            <w:col w:w="3818"/>
          </w:cols>
        </w:sectPr>
      </w:pPr>
    </w:p>
    <w:p>
      <w:pPr>
        <w:pStyle w:val="BodyText"/>
        <w:spacing w:before="84"/>
        <w:ind w:left="200" w:right="38"/>
      </w:pPr>
      <w:r>
        <w:rPr/>
        <w:t>ISO/CD TS 10303-4442</w:t>
      </w:r>
    </w:p>
    <w:p>
      <w:pPr>
        <w:pStyle w:val="BodyText"/>
        <w:spacing w:before="84"/>
        <w:ind w:left="200" w:right="14"/>
      </w:pPr>
      <w:r>
        <w:rPr/>
        <w:br w:type="column"/>
      </w:r>
      <w:r>
        <w:rPr/>
        <w:t>Systèmes d'automatisation industrielle et intégration — Représentation et échange de données de produits — Partie 4442: Modèle</w:t>
      </w:r>
    </w:p>
    <w:p>
      <w:pPr>
        <w:pStyle w:val="BodyText"/>
        <w:tabs>
          <w:tab w:pos="1739" w:val="left" w:leader="none"/>
        </w:tabs>
        <w:spacing w:line="192" w:lineRule="exact" w:before="84"/>
        <w:ind w:left="200"/>
      </w:pPr>
      <w:r>
        <w:rPr/>
        <w:br w:type="column"/>
      </w:r>
      <w:r>
        <w:rPr/>
        <w:t>ISO/CD 55001</w:t>
        <w:tab/>
        <w:t>Gestion d'actifs — Systèmes de</w:t>
      </w:r>
      <w:r>
        <w:rPr>
          <w:spacing w:val="-2"/>
        </w:rPr>
        <w:t> </w:t>
      </w:r>
      <w:r>
        <w:rPr/>
        <w:t>management</w:t>
      </w:r>
    </w:p>
    <w:p>
      <w:pPr>
        <w:pStyle w:val="BodyText"/>
        <w:ind w:right="2753"/>
        <w:jc w:val="right"/>
      </w:pPr>
      <w:r>
        <w:rPr/>
        <w:t>—</w:t>
      </w:r>
      <w:r>
        <w:rPr>
          <w:spacing w:val="-1"/>
        </w:rPr>
        <w:t> </w:t>
      </w:r>
      <w:r>
        <w:rPr/>
        <w:t>Exigences</w:t>
      </w:r>
    </w:p>
    <w:p>
      <w:pPr>
        <w:pStyle w:val="BodyText"/>
        <w:tabs>
          <w:tab w:pos="1539" w:val="left" w:leader="none"/>
        </w:tabs>
        <w:spacing w:line="110" w:lineRule="exact" w:before="82"/>
        <w:ind w:right="2720"/>
        <w:jc w:val="right"/>
      </w:pPr>
      <w:r>
        <w:rPr/>
        <w:t>ISO/CD 55011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spacing w:after="0" w:line="110" w:lineRule="exact"/>
        <w:jc w:val="right"/>
        <w:sectPr>
          <w:pgSz w:w="11910" w:h="16840"/>
          <w:pgMar w:header="0" w:footer="318" w:top="660" w:bottom="500" w:left="600" w:right="600"/>
          <w:cols w:num="3" w:equalWidth="0">
            <w:col w:w="1028" w:space="512"/>
            <w:col w:w="3208" w:space="605"/>
            <w:col w:w="5357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59" w:lineRule="exact"/>
        <w:ind w:left="1740"/>
      </w:pPr>
      <w:r>
        <w:rPr/>
        <w:t>du domaine: Modèle du domaine fondé</w:t>
      </w:r>
      <w:r>
        <w:rPr>
          <w:spacing w:val="-3"/>
        </w:rPr>
        <w:t> </w:t>
      </w:r>
      <w:r>
        <w:rPr/>
        <w:t>sur</w:t>
        <w:tab/>
      </w:r>
      <w:r>
        <w:rPr>
          <w:u w:val="single"/>
        </w:rPr>
        <w:t> </w:t>
        <w:tab/>
      </w:r>
    </w:p>
    <w:p>
      <w:pPr>
        <w:spacing w:after="0" w:line="159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32"/>
        <w:ind w:left="1740"/>
      </w:pPr>
      <w:r>
        <w:rPr/>
        <w:t>l'ingénierie 3D Domain model</w:t>
      </w:r>
    </w:p>
    <w:p>
      <w:pPr>
        <w:pStyle w:val="Heading2"/>
        <w:tabs>
          <w:tab w:pos="3279" w:val="left" w:leader="none"/>
        </w:tabs>
        <w:ind w:left="1740"/>
      </w:pPr>
      <w:r>
        <w:rPr/>
        <w:br w:type="column"/>
      </w:r>
      <w:r>
        <w:rPr>
          <w:spacing w:val="-3"/>
        </w:rPr>
        <w:t>TC</w:t>
      </w:r>
      <w:r>
        <w:rPr/>
        <w:t> 269</w:t>
        <w:tab/>
        <w:t>Applications ferroviaires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773" w:space="40"/>
            <w:col w:w="6897"/>
          </w:cols>
        </w:sectPr>
      </w:pPr>
    </w:p>
    <w:p>
      <w:pPr>
        <w:pStyle w:val="BodyText"/>
        <w:spacing w:before="82"/>
        <w:ind w:left="200" w:right="38"/>
      </w:pPr>
      <w:r>
        <w:rPr/>
        <w:t>ISO/DTS 15926-11</w:t>
      </w:r>
    </w:p>
    <w:p>
      <w:pPr>
        <w:pStyle w:val="BodyText"/>
        <w:spacing w:before="82"/>
        <w:ind w:left="200" w:right="15"/>
      </w:pPr>
      <w:r>
        <w:rPr/>
        <w:br w:type="column"/>
      </w:r>
      <w:r>
        <w:rPr/>
        <w:t>Systèmes d'automatisation industrielle et intégration — Intégration de données de cycle de vie pour les industries de "process", y com-</w:t>
      </w:r>
    </w:p>
    <w:p>
      <w:pPr>
        <w:pStyle w:val="BodyText"/>
        <w:spacing w:before="69"/>
        <w:ind w:left="200" w:right="16"/>
      </w:pPr>
      <w:r>
        <w:rPr/>
        <w:br w:type="column"/>
      </w:r>
      <w:r>
        <w:rPr/>
        <w:t>ISO/DTR 22131</w:t>
      </w:r>
    </w:p>
    <w:p>
      <w:pPr>
        <w:pStyle w:val="BodyText"/>
        <w:spacing w:line="192" w:lineRule="exact" w:before="69"/>
        <w:ind w:left="200"/>
      </w:pPr>
      <w:r>
        <w:rPr/>
        <w:br w:type="column"/>
      </w:r>
      <w:r>
        <w:rPr/>
        <w:t>Applications ferroviaires — Freinage ferroviaire</w:t>
      </w:r>
    </w:p>
    <w:p>
      <w:pPr>
        <w:pStyle w:val="BodyText"/>
        <w:ind w:left="200" w:right="542"/>
      </w:pPr>
      <w:r>
        <w:rPr/>
        <w:t>— Applications nationales spécifiques de l'ISO 20138-1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64" w:space="676"/>
            <w:col w:w="3347" w:space="466"/>
            <w:col w:w="791" w:space="749"/>
            <w:col w:w="3817"/>
          </w:cols>
        </w:sectPr>
      </w:pPr>
    </w:p>
    <w:p>
      <w:pPr>
        <w:pStyle w:val="BodyText"/>
        <w:ind w:left="1740" w:right="-20"/>
      </w:pPr>
      <w:r>
        <w:rPr/>
        <w:t>pris les usines de production de pétrole et de gaz — Partie 11: Méthodologie pour un usage</w:t>
      </w:r>
    </w:p>
    <w:p>
      <w:pPr>
        <w:pStyle w:val="BodyText"/>
        <w:spacing w:line="20" w:lineRule="exact"/>
        <w:ind w:left="631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54" w:val="left" w:leader="none"/>
        </w:tabs>
        <w:spacing w:before="43"/>
        <w:ind w:left="714"/>
      </w:pPr>
      <w:r>
        <w:rPr>
          <w:spacing w:val="-3"/>
        </w:rPr>
        <w:t>TC</w:t>
      </w:r>
      <w:r>
        <w:rPr/>
        <w:t> 274</w:t>
        <w:tab/>
        <w:t>Lumière et éclairage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799" w:space="40"/>
            <w:col w:w="5871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161" w:lineRule="exact"/>
        <w:ind w:left="200"/>
      </w:pPr>
      <w:r>
        <w:rPr/>
        <w:t>ISO/CD</w:t>
      </w:r>
    </w:p>
    <w:p>
      <w:pPr>
        <w:pStyle w:val="BodyText"/>
        <w:spacing w:line="191" w:lineRule="exact"/>
        <w:ind w:left="200"/>
      </w:pPr>
      <w:r>
        <w:rPr/>
        <w:br w:type="column"/>
      </w:r>
      <w:r>
        <w:rPr/>
        <w:t>industriel simplifié des données de référence</w:t>
      </w:r>
    </w:p>
    <w:p>
      <w:pPr>
        <w:pStyle w:val="BodyText"/>
        <w:spacing w:line="161" w:lineRule="exact" w:before="82"/>
        <w:ind w:left="200"/>
      </w:pPr>
      <w:r>
        <w:rPr/>
        <w:t>Titre manque — Partie 2: Titre manque</w:t>
      </w:r>
    </w:p>
    <w:p>
      <w:pPr>
        <w:pStyle w:val="BodyText"/>
        <w:spacing w:line="164" w:lineRule="exact"/>
        <w:ind w:left="200"/>
      </w:pPr>
      <w:r>
        <w:rPr/>
        <w:br w:type="column"/>
      </w:r>
      <w:r>
        <w:rPr/>
        <w:t>ISO/CIE DTR</w:t>
      </w:r>
    </w:p>
    <w:p>
      <w:pPr>
        <w:pStyle w:val="BodyText"/>
        <w:ind w:left="200"/>
      </w:pPr>
      <w:r>
        <w:rPr/>
        <w:pict>
          <v:group style="position:absolute;margin-left:303.637787pt;margin-top:11.490983pt;width:254.65pt;height:.25pt;mso-position-horizontal-relative:page;mso-position-vertical-relative:paragraph;z-index:251707392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1166,232" stroked="true" strokeweight=".25pt" strokecolor="#000000">
              <v:stroke dashstyle="solid"/>
            </v:line>
            <w10:wrap type="none"/>
          </v:group>
        </w:pict>
      </w:r>
      <w:r>
        <w:rPr/>
        <w:t>3092</w:t>
      </w:r>
    </w:p>
    <w:p>
      <w:pPr>
        <w:pStyle w:val="BodyText"/>
        <w:spacing w:line="164" w:lineRule="exact"/>
        <w:ind w:left="200"/>
      </w:pPr>
      <w:r>
        <w:rPr/>
        <w:br w:type="column"/>
      </w:r>
      <w:r>
        <w:rPr/>
        <w:t>Titre manque</w:t>
      </w:r>
    </w:p>
    <w:p>
      <w:pPr>
        <w:spacing w:after="0" w:line="164" w:lineRule="exact"/>
        <w:sectPr>
          <w:type w:val="continuous"/>
          <w:pgSz w:w="11910" w:h="16840"/>
          <w:pgMar w:top="840" w:bottom="500" w:left="600" w:right="600"/>
          <w:cols w:num="4" w:equalWidth="0">
            <w:col w:w="722" w:space="818"/>
            <w:col w:w="3213" w:space="599"/>
            <w:col w:w="1035" w:space="506"/>
            <w:col w:w="3817"/>
          </w:cols>
        </w:sectPr>
      </w:pPr>
    </w:p>
    <w:p>
      <w:pPr>
        <w:pStyle w:val="BodyText"/>
        <w:spacing w:before="31"/>
        <w:ind w:left="200"/>
      </w:pPr>
      <w:r>
        <w:rPr/>
        <w:pict>
          <v:group style="position:absolute;margin-left:36pt;margin-top:13.040906pt;width:254.65pt;height:.25pt;mso-position-horizontal-relative:page;mso-position-vertical-relative:paragraph;z-index:251701248" coordorigin="720,261" coordsize="5093,5">
            <v:line style="position:absolute" from="720,263" to="1980,263" stroked="true" strokeweight=".25pt" strokecolor="#000000">
              <v:stroke dashstyle="solid"/>
            </v:line>
            <v:line style="position:absolute" from="1980,263" to="2260,263" stroked="true" strokeweight=".25pt" strokecolor="#000000">
              <v:stroke dashstyle="solid"/>
            </v:line>
            <v:line style="position:absolute" from="2260,263" to="5813,263" stroked="true" strokeweight=".25pt" strokecolor="#000000">
              <v:stroke dashstyle="solid"/>
            </v:line>
            <w10:wrap type="none"/>
          </v:group>
        </w:pict>
      </w:r>
      <w:r>
        <w:rPr/>
        <w:t>16400-2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188</w:t>
        <w:tab/>
        <w:t>Petits navires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ISO/CD 6185-3</w:t>
        <w:tab/>
        <w:t>Bateaux pneumatiques — Partie 3:</w:t>
      </w:r>
      <w:r>
        <w:rPr>
          <w:spacing w:val="-4"/>
        </w:rPr>
        <w:t> </w:t>
      </w:r>
      <w:r>
        <w:rPr/>
        <w:t>Bateaux</w:t>
      </w:r>
    </w:p>
    <w:p>
      <w:pPr>
        <w:pStyle w:val="BodyText"/>
        <w:ind w:left="1740" w:right="16"/>
      </w:pPr>
      <w:r>
        <w:rPr/>
        <w:t>d'une longueur de coque inférieure à 8 m et d'une puissance moteur assignée supérieure</w:t>
      </w:r>
    </w:p>
    <w:p>
      <w:pPr>
        <w:pStyle w:val="Heading2"/>
        <w:tabs>
          <w:tab w:pos="173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279</w:t>
        <w:tab/>
        <w:t>Management de l'innovation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t>ISO/CD 56008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1303" w:hanging="1541"/>
      </w:pPr>
      <w:r>
        <w:rPr>
          <w:spacing w:val="-3"/>
        </w:rPr>
        <w:t>TC</w:t>
      </w:r>
      <w:r>
        <w:rPr/>
        <w:t> 285</w:t>
        <w:tab/>
        <w:t>Fourneaux et foyers de</w:t>
      </w:r>
      <w:r>
        <w:rPr>
          <w:spacing w:val="-23"/>
        </w:rPr>
        <w:t> </w:t>
      </w:r>
      <w:r>
        <w:rPr/>
        <w:t>cuisson propres</w:t>
      </w:r>
    </w:p>
    <w:p>
      <w:pPr>
        <w:pStyle w:val="BodyText"/>
        <w:spacing w:line="98" w:lineRule="exact" w:before="76"/>
        <w:ind w:left="200"/>
      </w:pPr>
      <w:r>
        <w:rPr/>
        <w:t>ISO/CD 5714</w:t>
      </w:r>
    </w:p>
    <w:p>
      <w:pPr>
        <w:spacing w:after="0" w:line="98" w:lineRule="exact"/>
        <w:sectPr>
          <w:type w:val="continuous"/>
          <w:pgSz w:w="11910" w:h="16840"/>
          <w:pgMar w:top="840" w:bottom="500" w:left="600" w:right="600"/>
          <w:cols w:num="2" w:equalWidth="0">
            <w:col w:w="4739" w:space="614"/>
            <w:col w:w="5357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71" w:lineRule="exact"/>
        <w:ind w:left="1740"/>
      </w:pPr>
      <w:r>
        <w:rPr/>
        <w:pict>
          <v:group style="position:absolute;margin-left:36pt;margin-top:11.463218pt;width:254.65pt;height:.25pt;mso-position-horizontal-relative:page;mso-position-vertical-relative:paragraph;z-index:251702272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ou égale à 15 kW</w:t>
        <w:tab/>
      </w:r>
      <w:r>
        <w:rPr>
          <w:u w:val="single"/>
        </w:rPr>
        <w:t> </w:t>
        <w:tab/>
      </w:r>
    </w:p>
    <w:p>
      <w:pPr>
        <w:spacing w:after="0" w:line="171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98"/>
      </w:pPr>
      <w:r>
        <w:rPr>
          <w:spacing w:val="-3"/>
        </w:rPr>
        <w:t>TC</w:t>
      </w:r>
      <w:r>
        <w:rPr/>
        <w:t> 202</w:t>
        <w:tab/>
        <w:t>Analyse par</w:t>
      </w:r>
      <w:r>
        <w:rPr>
          <w:spacing w:val="-1"/>
        </w:rPr>
        <w:t> </w:t>
      </w:r>
      <w:r>
        <w:rPr/>
        <w:t>microfaisceaux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ISO/CD 24173</w:t>
        <w:tab/>
        <w:t>Analyse par microfaisceaux — Lignes</w:t>
      </w:r>
      <w:r>
        <w:rPr>
          <w:spacing w:val="-4"/>
        </w:rPr>
        <w:t> </w:t>
      </w:r>
      <w:r>
        <w:rPr/>
        <w:t>direc-</w:t>
      </w:r>
    </w:p>
    <w:p>
      <w:pPr>
        <w:pStyle w:val="BodyText"/>
        <w:spacing w:line="192" w:lineRule="exact"/>
        <w:ind w:left="1739"/>
      </w:pPr>
      <w:r>
        <w:rPr/>
        <w:t>trices pour la mesure d'orientation par diffrac-</w:t>
      </w:r>
    </w:p>
    <w:p>
      <w:pPr>
        <w:pStyle w:val="Heading2"/>
        <w:tabs>
          <w:tab w:pos="173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292</w:t>
        <w:tab/>
        <w:t>Sécurité et résilience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t>ISO/CD 22371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2" w:lineRule="exact" w:before="21"/>
      </w:pPr>
      <w:r>
        <w:rPr>
          <w:spacing w:val="-3"/>
        </w:rPr>
        <w:t>TC</w:t>
      </w:r>
      <w:r>
        <w:rPr/>
        <w:t> 295</w:t>
        <w:tab/>
        <w:t>''Audit data</w:t>
      </w:r>
      <w:r>
        <w:rPr>
          <w:spacing w:val="-1"/>
        </w:rPr>
        <w:t> </w:t>
      </w:r>
      <w:r>
        <w:rPr/>
        <w:t>services''</w:t>
      </w:r>
    </w:p>
    <w:p>
      <w:pPr>
        <w:spacing w:after="0" w:line="212" w:lineRule="exact"/>
        <w:sectPr>
          <w:type w:val="continuous"/>
          <w:pgSz w:w="11910" w:h="16840"/>
          <w:pgMar w:top="840" w:bottom="500" w:left="600" w:right="600"/>
          <w:cols w:num="2" w:equalWidth="0">
            <w:col w:w="4826" w:space="527"/>
            <w:col w:w="5357"/>
          </w:cols>
        </w:sectPr>
      </w:pPr>
    </w:p>
    <w:p>
      <w:pPr>
        <w:pStyle w:val="BodyText"/>
        <w:ind w:left="1739"/>
      </w:pPr>
      <w:r>
        <w:rPr/>
        <w:pict>
          <v:group style="position:absolute;margin-left:36pt;margin-top:11.490993pt;width:254.65pt;height:.25pt;mso-position-horizontal-relative:page;mso-position-vertical-relative:paragraph;z-index:251703296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tion d'électrons rétrodiffusés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215</w:t>
        <w:tab/>
        <w:t>Informatique de</w:t>
      </w:r>
      <w:r>
        <w:rPr>
          <w:spacing w:val="-1"/>
        </w:rPr>
        <w:t> </w:t>
      </w:r>
      <w:r>
        <w:rPr/>
        <w:t>santé</w:t>
      </w:r>
    </w:p>
    <w:p>
      <w:pPr>
        <w:pStyle w:val="BodyText"/>
        <w:spacing w:before="80"/>
        <w:ind w:left="200" w:right="15"/>
      </w:pPr>
      <w:r>
        <w:rPr/>
        <w:br w:type="column"/>
      </w:r>
      <w:r>
        <w:rPr/>
        <w:t>ISO/DTS 21377</w:t>
      </w:r>
    </w:p>
    <w:p>
      <w:pPr>
        <w:pStyle w:val="BodyText"/>
        <w:spacing w:before="80"/>
        <w:ind w:left="200"/>
      </w:pPr>
      <w:r>
        <w:rPr/>
        <w:br w:type="column"/>
      </w:r>
      <w:r>
        <w:rPr/>
        <w:t>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688" w:space="1664"/>
            <w:col w:w="783" w:space="758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ISO/DTS</w:t>
      </w:r>
      <w:r>
        <w:rPr>
          <w:spacing w:val="-2"/>
        </w:rPr>
        <w:t> </w:t>
      </w:r>
      <w:r>
        <w:rPr/>
        <w:t>5569</w:t>
        <w:tab/>
        <w:t>Informatique de santé — Modèle de</w:t>
      </w:r>
      <w:r>
        <w:rPr>
          <w:spacing w:val="-2"/>
        </w:rPr>
        <w:t> </w:t>
      </w:r>
      <w:r>
        <w:rPr/>
        <w:t>don-</w:t>
      </w:r>
    </w:p>
    <w:p>
      <w:pPr>
        <w:pStyle w:val="BodyText"/>
        <w:ind w:left="1740" w:right="17"/>
      </w:pPr>
      <w:r>
        <w:rPr/>
        <w:t>nées conceptuel pour les plantes médicinales chinoises</w:t>
      </w:r>
    </w:p>
    <w:p>
      <w:pPr>
        <w:pStyle w:val="BodyText"/>
        <w:spacing w:line="20" w:lineRule="exact"/>
        <w:ind w:left="1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6"/>
        <w:ind w:left="1740" w:right="1017" w:hanging="1541"/>
      </w:pPr>
      <w:r>
        <w:rPr>
          <w:spacing w:val="-3"/>
        </w:rPr>
        <w:t>TC</w:t>
      </w:r>
      <w:r>
        <w:rPr/>
        <w:t> 304</w:t>
        <w:tab/>
        <w:t>Management des organisations </w:t>
      </w:r>
      <w:r>
        <w:rPr>
          <w:spacing w:val="-8"/>
        </w:rPr>
        <w:t>de </w:t>
      </w:r>
      <w:r>
        <w:rPr/>
        <w:t>soins de</w:t>
      </w:r>
      <w:r>
        <w:rPr>
          <w:spacing w:val="-1"/>
        </w:rPr>
        <w:t> </w:t>
      </w:r>
      <w:r>
        <w:rPr/>
        <w:t>santé</w:t>
      </w:r>
    </w:p>
    <w:p>
      <w:pPr>
        <w:pStyle w:val="BodyText"/>
        <w:tabs>
          <w:tab w:pos="1739" w:val="left" w:leader="none"/>
        </w:tabs>
        <w:spacing w:line="169" w:lineRule="exact" w:before="77"/>
        <w:ind w:left="200"/>
      </w:pPr>
      <w:r>
        <w:rPr/>
        <w:t>ISO/CD 6763</w:t>
        <w:tab/>
        <w:t>Réponse en cas de pandémie —</w:t>
      </w:r>
      <w:r>
        <w:rPr>
          <w:spacing w:val="-1"/>
        </w:rPr>
        <w:t> </w:t>
      </w:r>
      <w:r>
        <w:rPr/>
        <w:t>Distanciation</w:t>
      </w:r>
    </w:p>
    <w:p>
      <w:pPr>
        <w:spacing w:after="0" w:line="169" w:lineRule="exact"/>
        <w:sectPr>
          <w:type w:val="continuous"/>
          <w:pgSz w:w="11910" w:h="16840"/>
          <w:pgMar w:top="840" w:bottom="500" w:left="600" w:right="600"/>
          <w:cols w:num="2" w:equalWidth="0">
            <w:col w:w="4799" w:space="554"/>
            <w:col w:w="5357"/>
          </w:cols>
        </w:sectPr>
      </w:pPr>
    </w:p>
    <w:p>
      <w:pPr>
        <w:pStyle w:val="BodyText"/>
        <w:ind w:left="200" w:right="15"/>
      </w:pPr>
      <w:r>
        <w:rPr/>
        <w:t>ISO/DTS 17975.2</w:t>
      </w:r>
    </w:p>
    <w:p>
      <w:pPr>
        <w:pStyle w:val="BodyText"/>
        <w:ind w:left="200" w:right="17"/>
      </w:pPr>
      <w:r>
        <w:rPr/>
        <w:br w:type="column"/>
      </w:r>
      <w:r>
        <w:rPr/>
        <w:t>Informatique de santé — Principes et exi- gences des données pour le consentement dans la collecte, l'utilisation ou la divulagation d'informations de santé personnelles</w:t>
      </w:r>
    </w:p>
    <w:p>
      <w:pPr>
        <w:pStyle w:val="BodyText"/>
        <w:spacing w:before="22"/>
        <w:ind w:left="1740"/>
      </w:pPr>
      <w:r>
        <w:rPr/>
        <w:br w:type="column"/>
      </w:r>
      <w:r>
        <w:rPr/>
        <w:t>sociale et contrôle de la source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858" w:hanging="1541"/>
      </w:pPr>
      <w:r>
        <w:rPr>
          <w:spacing w:val="-3"/>
        </w:rPr>
        <w:t>TC</w:t>
      </w:r>
      <w:r>
        <w:rPr/>
        <w:t> 307</w:t>
        <w:tab/>
        <w:t>Technologies des chaînes de blocs </w:t>
      </w:r>
      <w:r>
        <w:rPr>
          <w:spacing w:val="-8"/>
        </w:rPr>
        <w:t>et </w:t>
      </w:r>
      <w:r>
        <w:rPr/>
        <w:t>technologies de registre</w:t>
      </w:r>
      <w:r>
        <w:rPr>
          <w:spacing w:val="-4"/>
        </w:rPr>
        <w:t> </w:t>
      </w:r>
      <w:r>
        <w:rPr/>
        <w:t>distribué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83" w:space="757"/>
            <w:col w:w="3290" w:space="523"/>
            <w:col w:w="5357"/>
          </w:cols>
        </w:sectPr>
      </w:pPr>
    </w:p>
    <w:p>
      <w:pPr>
        <w:pStyle w:val="BodyText"/>
        <w:spacing w:before="81"/>
        <w:ind w:left="200" w:right="38"/>
      </w:pPr>
      <w:r>
        <w:rPr/>
        <w:t>ISO/CD 22077-2</w:t>
      </w:r>
    </w:p>
    <w:p>
      <w:pPr>
        <w:pStyle w:val="BodyText"/>
        <w:spacing w:before="81"/>
        <w:ind w:left="200" w:right="12"/>
      </w:pPr>
      <w:r>
        <w:rPr/>
        <w:br w:type="column"/>
      </w:r>
      <w:r>
        <w:rPr/>
        <w:t>Informatique de santé — Forme d'onde médi- cale — Partie 2: Electrocardiographie</w:t>
      </w:r>
    </w:p>
    <w:p>
      <w:pPr>
        <w:pStyle w:val="BodyText"/>
        <w:spacing w:before="32"/>
        <w:ind w:left="200" w:right="15"/>
      </w:pPr>
      <w:r>
        <w:rPr/>
        <w:br w:type="column"/>
      </w:r>
      <w:r>
        <w:rPr/>
        <w:t>ISO/DTS 23259</w:t>
      </w:r>
    </w:p>
    <w:p>
      <w:pPr>
        <w:pStyle w:val="BodyText"/>
        <w:spacing w:before="32"/>
        <w:ind w:left="200"/>
      </w:pPr>
      <w:r>
        <w:rPr/>
        <w:br w:type="column"/>
      </w:r>
      <w:r>
        <w:rPr/>
        <w:t>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3292" w:space="521"/>
            <w:col w:w="783" w:space="757"/>
            <w:col w:w="3817"/>
          </w:cols>
        </w:sectPr>
      </w:pPr>
    </w:p>
    <w:p>
      <w:pPr>
        <w:pStyle w:val="BodyText"/>
        <w:spacing w:line="192" w:lineRule="exact" w:before="81"/>
        <w:ind w:left="200"/>
      </w:pPr>
      <w:r>
        <w:rPr/>
        <w:t>ISO/CD</w:t>
      </w:r>
    </w:p>
    <w:p>
      <w:pPr>
        <w:pStyle w:val="BodyText"/>
        <w:spacing w:line="192" w:lineRule="exact" w:before="81"/>
        <w:ind w:left="200"/>
      </w:pPr>
      <w:r>
        <w:rPr/>
        <w:br w:type="column"/>
      </w:r>
      <w:r>
        <w:rPr/>
        <w:t>Informatique de santé — Forme d'onde</w:t>
      </w:r>
    </w:p>
    <w:p>
      <w:pPr>
        <w:pStyle w:val="BodyText"/>
        <w:spacing w:line="20" w:lineRule="exact"/>
        <w:ind w:left="1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8"/>
      </w:pPr>
      <w:r>
        <w:rPr>
          <w:spacing w:val="-3"/>
        </w:rPr>
        <w:t>TC</w:t>
      </w:r>
      <w:r>
        <w:rPr/>
        <w:t> 324</w:t>
        <w:tab/>
        <w:t>Economie du partage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22" w:space="818"/>
            <w:col w:w="2868" w:space="945"/>
            <w:col w:w="5357"/>
          </w:cols>
        </w:sectPr>
      </w:pPr>
    </w:p>
    <w:p>
      <w:pPr>
        <w:pStyle w:val="BodyText"/>
        <w:ind w:left="200"/>
      </w:pPr>
      <w:r>
        <w:rPr/>
        <w:t>22077-3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200" w:right="46"/>
      </w:pPr>
      <w:r>
        <w:rPr>
          <w:spacing w:val="-1"/>
        </w:rPr>
        <w:t>ISO/DTS </w:t>
      </w:r>
      <w:r>
        <w:rPr/>
        <w:t>22218-1</w:t>
      </w:r>
    </w:p>
    <w:p>
      <w:pPr>
        <w:pStyle w:val="BodyText"/>
        <w:spacing w:line="192" w:lineRule="exact" w:before="81"/>
        <w:ind w:left="200"/>
      </w:pPr>
      <w:r>
        <w:rPr/>
        <w:t>ISO/DTR</w:t>
      </w:r>
    </w:p>
    <w:p>
      <w:pPr>
        <w:pStyle w:val="BodyText"/>
        <w:ind w:left="200" w:right="17"/>
      </w:pPr>
      <w:r>
        <w:rPr/>
        <w:br w:type="column"/>
      </w:r>
      <w:r>
        <w:rPr/>
        <w:t>médicale — Partie 3: Électrocardiographie de longue durée</w:t>
      </w:r>
    </w:p>
    <w:p>
      <w:pPr>
        <w:pStyle w:val="BodyText"/>
        <w:spacing w:before="82"/>
        <w:ind w:left="200"/>
      </w:pPr>
      <w:r>
        <w:rPr/>
        <w:t>Titre manque — Partie 1: titre manque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192" w:lineRule="exact"/>
        <w:ind w:left="200"/>
      </w:pPr>
      <w:r>
        <w:rPr/>
        <w:t>Titre manque</w:t>
      </w:r>
    </w:p>
    <w:p>
      <w:pPr>
        <w:pStyle w:val="BodyText"/>
        <w:spacing w:before="48"/>
        <w:ind w:left="200" w:right="22"/>
      </w:pPr>
      <w:r>
        <w:rPr/>
        <w:br w:type="column"/>
      </w:r>
      <w:r>
        <w:rPr>
          <w:spacing w:val="-1"/>
        </w:rPr>
        <w:t>ISO/DTS </w:t>
      </w:r>
      <w:r>
        <w:rPr/>
        <w:t>42501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 w:right="22"/>
      </w:pPr>
      <w:r>
        <w:rPr>
          <w:spacing w:val="-1"/>
        </w:rPr>
        <w:t>ISO/DTS </w:t>
      </w:r>
      <w:r>
        <w:rPr/>
        <w:t>42502</w:t>
      </w:r>
    </w:p>
    <w:p>
      <w:pPr>
        <w:pStyle w:val="BodyText"/>
        <w:spacing w:before="48"/>
        <w:ind w:left="200" w:right="620"/>
      </w:pPr>
      <w:r>
        <w:rPr/>
        <w:br w:type="column"/>
      </w:r>
      <w:r>
        <w:rPr/>
        <w:t>Économie du partage — Fiabilité générale et exigences de sécurité pour les plateformes numériques</w:t>
      </w:r>
    </w:p>
    <w:p>
      <w:pPr>
        <w:pStyle w:val="BodyText"/>
        <w:spacing w:before="81"/>
        <w:ind w:left="200"/>
      </w:pPr>
      <w:r>
        <w:rPr/>
        <w:t>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791" w:space="749"/>
            <w:col w:w="3240" w:space="573"/>
            <w:col w:w="783" w:space="757"/>
            <w:col w:w="3817"/>
          </w:cols>
        </w:sectPr>
      </w:pPr>
    </w:p>
    <w:p>
      <w:pPr>
        <w:pStyle w:val="BodyText"/>
        <w:ind w:left="200"/>
      </w:pPr>
      <w:r>
        <w:rPr/>
        <w:t>23358.2</w:t>
      </w:r>
    </w:p>
    <w:p>
      <w:pPr>
        <w:pStyle w:val="BodyText"/>
        <w:spacing w:before="82"/>
        <w:ind w:left="200" w:right="31"/>
      </w:pPr>
      <w:r>
        <w:rPr/>
        <w:t>ISO/CD </w:t>
      </w:r>
      <w:r>
        <w:rPr>
          <w:spacing w:val="-9"/>
        </w:rPr>
        <w:t>TR </w:t>
      </w:r>
      <w:r>
        <w:rPr/>
        <w:t>24290.2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00" w:right="38"/>
        <w:jc w:val="both"/>
      </w:pPr>
      <w:r>
        <w:rPr/>
        <w:pict>
          <v:group style="position:absolute;margin-left:36pt;margin-top:30.690504pt;width:254.65pt;height:.25pt;mso-position-horizontal-relative:page;mso-position-vertical-relative:paragraph;z-index:251704320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5813,616" stroked="true" strokeweight=".25pt" strokecolor="#000000">
              <v:stroke dashstyle="solid"/>
            </v:line>
            <w10:wrap type="none"/>
          </v:group>
        </w:pict>
      </w:r>
      <w:r>
        <w:rPr/>
        <w:t>Informatique de santé — Ensembles de don- nées et format pour les mesures </w:t>
      </w:r>
      <w:r>
        <w:rPr>
          <w:spacing w:val="-3"/>
        </w:rPr>
        <w:t>d'évaluation </w:t>
      </w:r>
      <w:r>
        <w:rPr/>
        <w:t>clinique et biologique en radiothérapie</w:t>
      </w:r>
    </w:p>
    <w:p>
      <w:pPr>
        <w:pStyle w:val="BodyText"/>
        <w:spacing w:line="20" w:lineRule="exact"/>
        <w:ind w:left="1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3"/>
        <w:ind w:left="1740" w:right="1004" w:hanging="1541"/>
      </w:pPr>
      <w:r>
        <w:rPr>
          <w:spacing w:val="-3"/>
        </w:rPr>
        <w:t>TC</w:t>
      </w:r>
      <w:r>
        <w:rPr/>
        <w:t> 330</w:t>
        <w:tab/>
        <w:t>Surfaces aux propriétés biocides </w:t>
      </w:r>
      <w:r>
        <w:rPr>
          <w:spacing w:val="-7"/>
        </w:rPr>
        <w:t>et </w:t>
      </w:r>
      <w:r>
        <w:rPr/>
        <w:t>antimicrobiennes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ISO/CD 7581</w:t>
        <w:tab/>
        <w:t>Méthode d’évaluation de l’activité</w:t>
      </w:r>
      <w:r>
        <w:rPr>
          <w:spacing w:val="-3"/>
        </w:rPr>
        <w:t> </w:t>
      </w:r>
      <w:r>
        <w:rPr/>
        <w:t>bactéricide</w:t>
      </w:r>
    </w:p>
    <w:p>
      <w:pPr>
        <w:pStyle w:val="BodyText"/>
        <w:spacing w:line="183" w:lineRule="exact"/>
        <w:ind w:left="1740"/>
      </w:pPr>
      <w:r>
        <w:rPr/>
        <w:t>de base d’une surface non poreuse</w:t>
      </w:r>
    </w:p>
    <w:p>
      <w:pPr>
        <w:spacing w:after="0" w:line="183" w:lineRule="exact"/>
        <w:sectPr>
          <w:type w:val="continuous"/>
          <w:pgSz w:w="11910" w:h="16840"/>
          <w:pgMar w:top="840" w:bottom="500" w:left="600" w:right="600"/>
          <w:cols w:num="3" w:equalWidth="0">
            <w:col w:w="915" w:space="625"/>
            <w:col w:w="3220" w:space="593"/>
            <w:col w:w="5357"/>
          </w:cols>
        </w:sectPr>
      </w:pPr>
    </w:p>
    <w:p>
      <w:pPr>
        <w:pStyle w:val="Heading2"/>
        <w:tabs>
          <w:tab w:pos="1739" w:val="left" w:leader="none"/>
        </w:tabs>
        <w:ind w:left="1740" w:right="307" w:hanging="1541"/>
      </w:pPr>
      <w:r>
        <w:rPr>
          <w:spacing w:val="-3"/>
        </w:rPr>
        <w:t>TC</w:t>
      </w:r>
      <w:r>
        <w:rPr/>
        <w:t> 224</w:t>
        <w:tab/>
        <w:t>Systèmes et services relatifs à </w:t>
      </w:r>
      <w:r>
        <w:rPr>
          <w:spacing w:val="-3"/>
        </w:rPr>
        <w:t>l’eau </w:t>
      </w:r>
      <w:r>
        <w:rPr/>
        <w:t>potable, à l’assainissement et à la </w:t>
      </w:r>
      <w:r>
        <w:rPr>
          <w:spacing w:val="-4"/>
        </w:rPr>
        <w:t>ges- </w:t>
      </w:r>
      <w:r>
        <w:rPr/>
        <w:t>tion des eaux pluviales</w:t>
      </w:r>
    </w:p>
    <w:p>
      <w:pPr>
        <w:pStyle w:val="BodyText"/>
        <w:tabs>
          <w:tab w:pos="1739" w:val="left" w:leader="none"/>
        </w:tabs>
        <w:spacing w:line="192" w:lineRule="exact" w:before="76"/>
        <w:ind w:left="200"/>
      </w:pPr>
      <w:r>
        <w:rPr/>
        <w:t>ISO/CD 24510</w:t>
        <w:tab/>
        <w:t>Activités relatives aux services de l'eau</w:t>
      </w:r>
      <w:r>
        <w:rPr>
          <w:spacing w:val="-5"/>
        </w:rPr>
        <w:t> </w:t>
      </w:r>
      <w:r>
        <w:rPr/>
        <w:t>potable</w:t>
      </w:r>
    </w:p>
    <w:p>
      <w:pPr>
        <w:pStyle w:val="BodyText"/>
        <w:spacing w:before="9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334</w:t>
        <w:tab/>
        <w:t>Matériaux de</w:t>
      </w:r>
      <w:r>
        <w:rPr>
          <w:spacing w:val="-1"/>
        </w:rPr>
        <w:t> </w:t>
      </w:r>
      <w:r>
        <w:rPr/>
        <w:t>référence</w:t>
      </w:r>
    </w:p>
    <w:p>
      <w:pPr>
        <w:pStyle w:val="BodyText"/>
        <w:tabs>
          <w:tab w:pos="1739" w:val="left" w:leader="none"/>
        </w:tabs>
        <w:spacing w:before="76"/>
        <w:ind w:left="200"/>
      </w:pPr>
      <w:r>
        <w:rPr/>
        <w:t>ISO/CD 33406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"/>
        </w:rPr>
        <w:t> </w:t>
      </w:r>
      <w:r>
        <w:rPr/>
        <w:t>l'information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877" w:space="476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 w:right="38"/>
      </w:pPr>
      <w:r>
        <w:rPr/>
        <w:pict>
          <v:group style="position:absolute;margin-left:36pt;margin-top:21.090994pt;width:254.65pt;height:.25pt;mso-position-horizontal-relative:page;mso-position-vertical-relative:paragraph;z-index:251705344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ISO/CD 24591-1</w:t>
      </w:r>
    </w:p>
    <w:p>
      <w:pPr>
        <w:pStyle w:val="BodyText"/>
        <w:ind w:left="200" w:right="19"/>
      </w:pPr>
      <w:r>
        <w:rPr/>
        <w:br w:type="column"/>
      </w:r>
      <w:r>
        <w:rPr/>
        <w:t>et de l'assainissement — Lignes directrices pour l'évaluation et l'amélioration du service aux usagers</w:t>
      </w:r>
    </w:p>
    <w:p>
      <w:pPr>
        <w:pStyle w:val="BodyText"/>
        <w:spacing w:before="81"/>
        <w:ind w:left="200"/>
      </w:pPr>
      <w:r>
        <w:rPr/>
        <w:t>Titre manque — Partie 1: Titre manque</w:t>
      </w:r>
    </w:p>
    <w:p>
      <w:pPr>
        <w:pStyle w:val="BodyText"/>
        <w:spacing w:before="25"/>
        <w:ind w:left="200" w:right="20"/>
      </w:pPr>
      <w:r>
        <w:rPr/>
        <w:br w:type="column"/>
      </w:r>
      <w:r>
        <w:rPr/>
        <w:t>ISO/IEC CD 4879</w:t>
      </w:r>
    </w:p>
    <w:p>
      <w:pPr>
        <w:pStyle w:val="BodyText"/>
        <w:spacing w:before="81"/>
        <w:ind w:left="200" w:right="38"/>
      </w:pPr>
      <w:r>
        <w:rPr/>
        <w:t>ISO/IEC </w:t>
      </w:r>
      <w:r>
        <w:rPr>
          <w:spacing w:val="-9"/>
        </w:rPr>
        <w:t>CD </w:t>
      </w:r>
      <w:r>
        <w:rPr/>
        <w:t>5153-1</w:t>
      </w:r>
    </w:p>
    <w:p>
      <w:pPr>
        <w:pStyle w:val="BodyText"/>
        <w:spacing w:line="163" w:lineRule="exact" w:before="82"/>
        <w:ind w:left="200"/>
      </w:pPr>
      <w:r>
        <w:rPr/>
        <w:t>ISO/IEC</w:t>
      </w:r>
    </w:p>
    <w:p>
      <w:pPr>
        <w:pStyle w:val="BodyText"/>
        <w:spacing w:before="25"/>
        <w:ind w:left="200"/>
      </w:pPr>
      <w:r>
        <w:rPr/>
        <w:br w:type="column"/>
      </w:r>
      <w:r>
        <w:rPr/>
        <w:t>Titre manque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/>
      </w:pPr>
      <w:r>
        <w:rPr/>
        <w:t>Titre manque — Partie 1: 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3192" w:space="620"/>
            <w:col w:w="966" w:space="575"/>
            <w:col w:w="3817"/>
          </w:cols>
        </w:sectPr>
      </w:pP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228</w:t>
        <w:tab/>
        <w:t>Tourisme et services</w:t>
      </w:r>
      <w:r>
        <w:rPr>
          <w:spacing w:val="-2"/>
        </w:rPr>
        <w:t> </w:t>
      </w:r>
      <w:r>
        <w:rPr/>
        <w:t>connexes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t>ISO/CD 24806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pict>
          <v:group style="position:absolute;margin-left:36pt;margin-top:15.590895pt;width:254.65pt;height:.25pt;mso-position-horizontal-relative:page;mso-position-vertical-relative:paragraph;z-index:251706368" coordorigin="720,312" coordsize="5093,5">
            <v:line style="position:absolute" from="720,314" to="1980,314" stroked="true" strokeweight=".25pt" strokecolor="#000000">
              <v:stroke dashstyle="solid"/>
            </v:line>
            <v:line style="position:absolute" from="198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ISO/CD 24807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229</w:t>
        <w:tab/>
        <w:t>Nanotechnologies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ISO/DTS</w:t>
      </w:r>
      <w:r>
        <w:rPr>
          <w:spacing w:val="-2"/>
        </w:rPr>
        <w:t> </w:t>
      </w:r>
      <w:r>
        <w:rPr/>
        <w:t>5094</w:t>
        <w:tab/>
        <w:t>Nanotechnologies — Evaluation de l'activité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ind w:left="1740" w:right="342"/>
      </w:pPr>
      <w:r>
        <w:rPr/>
        <w:t>type peroxidase des nanoparticules métal- liques et d’oxydes métalliques</w:t>
      </w:r>
    </w:p>
    <w:p>
      <w:pPr>
        <w:pStyle w:val="BodyText"/>
        <w:spacing w:before="29"/>
        <w:ind w:left="200" w:right="20"/>
      </w:pPr>
      <w:r>
        <w:rPr/>
        <w:br w:type="column"/>
      </w:r>
      <w:r>
        <w:rPr/>
        <w:t>10646:2020/ CD Amd 1.2</w:t>
      </w:r>
    </w:p>
    <w:p>
      <w:pPr>
        <w:pStyle w:val="BodyText"/>
        <w:spacing w:before="82"/>
        <w:ind w:left="200" w:right="139"/>
      </w:pPr>
      <w:r>
        <w:rPr/>
        <w:t>ISO/IEC </w:t>
      </w:r>
      <w:r>
        <w:rPr>
          <w:spacing w:val="-9"/>
        </w:rPr>
        <w:t>CD </w:t>
      </w:r>
      <w:r>
        <w:rPr/>
        <w:t>9594-12.2</w:t>
      </w:r>
    </w:p>
    <w:p>
      <w:pPr>
        <w:pStyle w:val="BodyText"/>
        <w:spacing w:before="81"/>
        <w:ind w:left="200" w:right="139"/>
      </w:pPr>
      <w:r>
        <w:rPr/>
        <w:t>ISO/IEC </w:t>
      </w:r>
      <w:r>
        <w:rPr>
          <w:spacing w:val="-9"/>
        </w:rPr>
        <w:t>CD </w:t>
      </w:r>
      <w:r>
        <w:rPr/>
        <w:t>24773-4.2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200"/>
      </w:pPr>
      <w:r>
        <w:rPr/>
        <w:pict>
          <v:shape style="position:absolute;margin-left:36pt;margin-top:6.374407pt;width:495.6pt;height:96.15pt;mso-position-horizontal-relative:page;mso-position-vertical-relative:paragraph;z-index:251708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3"/>
                    <w:gridCol w:w="3780"/>
                    <w:gridCol w:w="1473"/>
                    <w:gridCol w:w="3346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3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232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Education et services de formation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before="63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6114</w:t>
                        </w: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77" w:lineRule="exact" w:before="3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ISO/DTS</w:t>
                        </w:r>
                      </w:p>
                    </w:tc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spacing w:line="177" w:lineRule="exact" w:before="36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Organismes d'éducation/formation — Exigenc-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line="168" w:lineRule="exact" w:before="45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CD</w:t>
                        </w: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spacing w:line="168" w:lineRule="exact" w:before="45"/>
                          <w:ind w:left="4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Système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21030</w:t>
                        </w:r>
                      </w:p>
                    </w:tc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ind w:left="306" w:righ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 pour les organismes procédant à l'audit et à la certification des systèmes de management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before="4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15444-2</w:t>
                        </w: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spacing w:before="4"/>
                          <w:ind w:left="406"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codage d'images JPEG 2000 — Partie 2: Extensions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96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241</w:t>
                        </w:r>
                      </w:p>
                    </w:tc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 organismes d'éducation/formation</w:t>
                        </w:r>
                      </w:p>
                      <w:p>
                        <w:pPr>
                          <w:pStyle w:val="TableParagraph"/>
                          <w:spacing w:line="196" w:lineRule="exact" w:before="77"/>
                          <w:ind w:left="3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Systèmes de management de la sécu-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339" w:right="4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CD 15938-18</w:t>
                        </w: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spacing w:before="41"/>
                          <w:ind w:left="4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18: Titre manque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13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39003</w:t>
                        </w:r>
                      </w:p>
                    </w:tc>
                    <w:tc>
                      <w:tcPr>
                        <w:tcW w:w="37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3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rité du trafic routier</w:t>
                        </w:r>
                      </w:p>
                      <w:p>
                        <w:pPr>
                          <w:pStyle w:val="TableParagraph"/>
                          <w:spacing w:before="76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before="72"/>
                          <w:ind w:left="339" w:right="4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CD 19566-5</w:t>
                        </w: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spacing w:before="72"/>
                          <w:ind w:left="4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Systèmes JPEG — Partie 5: Format universel de fichier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ISO/IEC DTR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200"/>
        <w:jc w:val="both"/>
      </w:pPr>
      <w:r>
        <w:rPr/>
        <w:t>Titre manque — Partie 12: Titre manque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 w:right="558"/>
        <w:jc w:val="both"/>
      </w:pPr>
      <w:r>
        <w:rPr/>
        <w:t>Ingénierie du logiciel — Certification des pro- fessionnels de l'ingénierie du logiciel — Partie 4: Titre manque</w:t>
      </w:r>
    </w:p>
    <w:p>
      <w:pPr>
        <w:pStyle w:val="BodyText"/>
        <w:spacing w:before="81"/>
        <w:ind w:left="200"/>
        <w:jc w:val="both"/>
      </w:pPr>
      <w:r>
        <w:rPr/>
        <w:t>Titre manque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3" w:equalWidth="0">
            <w:col w:w="4930" w:space="422"/>
            <w:col w:w="1067" w:space="474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28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251</w:t>
        <w:tab/>
        <w:t>Gestion des actifs</w:t>
      </w:r>
    </w:p>
    <w:p>
      <w:pPr>
        <w:pStyle w:val="BodyText"/>
        <w:spacing w:before="100"/>
        <w:ind w:left="200"/>
      </w:pPr>
      <w:r>
        <w:rPr/>
        <w:br w:type="column"/>
      </w:r>
      <w:r>
        <w:rPr/>
        <w:t>de métadonnées pour JPEG (JUMBF)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093" w:space="3800"/>
            <w:col w:w="3817"/>
          </w:cols>
        </w:sectPr>
      </w:pPr>
    </w:p>
    <w:p>
      <w:pPr>
        <w:pStyle w:val="BodyText"/>
        <w:spacing w:line="192" w:lineRule="exact" w:before="84"/>
        <w:ind w:left="200"/>
      </w:pPr>
      <w:r>
        <w:rPr/>
        <w:t>ISO/IEC</w:t>
      </w:r>
    </w:p>
    <w:p>
      <w:pPr>
        <w:pStyle w:val="BodyText"/>
        <w:spacing w:line="192" w:lineRule="exact"/>
        <w:ind w:left="200"/>
      </w:pPr>
      <w:r>
        <w:rPr/>
        <w:t>23008-2:2020/</w:t>
      </w:r>
    </w:p>
    <w:p>
      <w:pPr>
        <w:pStyle w:val="BodyText"/>
        <w:ind w:left="200"/>
      </w:pPr>
      <w:r>
        <w:rPr/>
        <w:t>CD Amd 2</w:t>
      </w:r>
    </w:p>
    <w:p>
      <w:pPr>
        <w:pStyle w:val="BodyText"/>
        <w:spacing w:before="84"/>
        <w:ind w:left="200" w:right="13"/>
      </w:pPr>
      <w:r>
        <w:rPr/>
        <w:br w:type="column"/>
      </w:r>
      <w:r>
        <w:rPr/>
        <w:t>Technologies de l'information — Codage à haute efficacité et livraison des medias dans des environnements hétérogènes — Partie 2: Codage vidéo à haute efficacité — Amende- ment 2: Titre manque</w:t>
      </w:r>
    </w:p>
    <w:p>
      <w:pPr>
        <w:pStyle w:val="BodyText"/>
        <w:spacing w:before="84"/>
        <w:ind w:left="200" w:right="38"/>
      </w:pPr>
      <w:r>
        <w:rPr/>
        <w:br w:type="column"/>
      </w:r>
      <w:r>
        <w:rPr/>
        <w:t>ISO/DIS 8887-2</w:t>
      </w:r>
    </w:p>
    <w:p>
      <w:pPr>
        <w:pStyle w:val="BodyText"/>
        <w:spacing w:before="84"/>
        <w:ind w:left="200" w:right="17"/>
      </w:pPr>
      <w:r>
        <w:rPr/>
        <w:br w:type="column"/>
      </w:r>
      <w:r>
        <w:rPr/>
        <w:t>Conception et documentation pour la fabrication, le montage, le démontage et le traitement en fin de vie (MADE) — Partie 2: 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0"/>
      </w:pPr>
      <w:r>
        <w:rPr/>
        <w:t>2022-05-03</w:t>
      </w:r>
    </w:p>
    <w:p>
      <w:pPr>
        <w:spacing w:after="0"/>
        <w:sectPr>
          <w:footerReference w:type="even" r:id="rId7"/>
          <w:footerReference w:type="default" r:id="rId8"/>
          <w:pgSz w:w="11910" w:h="16840"/>
          <w:pgMar w:footer="829" w:header="0" w:top="660" w:bottom="1020" w:left="600" w:right="600"/>
          <w:cols w:num="5" w:equalWidth="0">
            <w:col w:w="1198" w:space="342"/>
            <w:col w:w="3241" w:space="572"/>
            <w:col w:w="746" w:space="793"/>
            <w:col w:w="2345" w:space="293"/>
            <w:col w:w="1180"/>
          </w:cols>
        </w:sectPr>
      </w:pPr>
    </w:p>
    <w:p>
      <w:pPr>
        <w:pStyle w:val="BodyText"/>
        <w:spacing w:line="192" w:lineRule="exact" w:before="80"/>
        <w:ind w:left="200"/>
      </w:pPr>
      <w:r>
        <w:rPr/>
        <w:t>ISO/IEC</w:t>
      </w:r>
    </w:p>
    <w:p>
      <w:pPr>
        <w:pStyle w:val="BodyText"/>
        <w:spacing w:line="192" w:lineRule="exact" w:before="80"/>
        <w:ind w:left="200"/>
      </w:pPr>
      <w:r>
        <w:rPr/>
        <w:br w:type="column"/>
      </w:r>
      <w:r>
        <w:rPr/>
        <w:t>Technologies de l'information — Codage à</w:t>
      </w:r>
    </w:p>
    <w:p>
      <w:pPr>
        <w:pStyle w:val="BodyText"/>
        <w:spacing w:before="11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97" w:lineRule="exact" w:before="21"/>
      </w:pPr>
      <w:r>
        <w:rPr>
          <w:spacing w:val="-3"/>
        </w:rPr>
        <w:t>TC</w:t>
      </w:r>
      <w:r>
        <w:rPr/>
        <w:t> 12</w:t>
        <w:tab/>
        <w:t>Grandeurs et unités</w:t>
      </w:r>
    </w:p>
    <w:p>
      <w:pPr>
        <w:spacing w:after="0" w:line="197" w:lineRule="exact"/>
        <w:sectPr>
          <w:type w:val="continuous"/>
          <w:pgSz w:w="11910" w:h="16840"/>
          <w:pgMar w:top="840" w:bottom="500" w:left="600" w:right="600"/>
          <w:cols w:num="3" w:equalWidth="0">
            <w:col w:w="733" w:space="807"/>
            <w:col w:w="3070" w:space="742"/>
            <w:col w:w="5358"/>
          </w:cols>
        </w:sectPr>
      </w:pPr>
    </w:p>
    <w:p>
      <w:pPr>
        <w:pStyle w:val="BodyText"/>
        <w:spacing w:line="192" w:lineRule="exact"/>
        <w:ind w:left="200"/>
      </w:pPr>
      <w:r>
        <w:rPr/>
        <w:t>23008-9/CD</w:t>
      </w:r>
    </w:p>
    <w:p>
      <w:pPr>
        <w:pStyle w:val="BodyText"/>
        <w:ind w:left="200"/>
      </w:pPr>
      <w:r>
        <w:rPr/>
        <w:t>Amd 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17"/>
      </w:pPr>
      <w:r>
        <w:rPr/>
        <w:t>ISO/IEC CD TR 23090-11.2</w:t>
      </w:r>
    </w:p>
    <w:p>
      <w:pPr>
        <w:pStyle w:val="BodyText"/>
        <w:ind w:left="200" w:right="19"/>
      </w:pPr>
      <w:r>
        <w:rPr/>
        <w:br w:type="column"/>
      </w:r>
      <w:r>
        <w:rPr/>
        <w:t>haut rendement et fourniture de supports dans les environnements hétérogènes — Partie 9: Essais de conformité 3D Audio — Amende- ment 1: Tittre manque</w:t>
      </w:r>
    </w:p>
    <w:p>
      <w:pPr>
        <w:pStyle w:val="BodyText"/>
        <w:spacing w:before="81"/>
        <w:ind w:left="200" w:right="19"/>
      </w:pPr>
      <w:r>
        <w:rPr/>
        <w:t>Technologies de l'information — Représenta- tion codée de média immersifs — Partie 11:</w:t>
      </w:r>
    </w:p>
    <w:p>
      <w:pPr>
        <w:pStyle w:val="BodyText"/>
        <w:spacing w:before="96"/>
        <w:ind w:left="200" w:right="38"/>
      </w:pPr>
      <w:r>
        <w:rPr/>
        <w:br w:type="column"/>
      </w:r>
      <w:r>
        <w:rPr/>
        <w:t>ISO/DIS 80000-1</w:t>
      </w:r>
    </w:p>
    <w:p>
      <w:pPr>
        <w:pStyle w:val="BodyText"/>
        <w:spacing w:line="192" w:lineRule="exact" w:before="96"/>
        <w:ind w:left="200"/>
      </w:pPr>
      <w:r>
        <w:rPr/>
        <w:br w:type="column"/>
      </w:r>
      <w:r>
        <w:rPr/>
        <w:t>Grandeurs et unités — Partie 1:</w:t>
      </w:r>
    </w:p>
    <w:p>
      <w:pPr>
        <w:pStyle w:val="BodyText"/>
        <w:ind w:left="200"/>
      </w:pPr>
      <w:r>
        <w:rPr/>
        <w:t>Généralités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00" w:right="48"/>
      </w:pPr>
      <w:r>
        <w:rPr/>
        <w:t>(Révision de ISO 80000-1:2009, ISO 80000-1:2009/Cor 1:2011)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00"/>
      </w:pPr>
      <w:r>
        <w:rPr/>
        <w:t>2022-05-01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159" w:space="381"/>
            <w:col w:w="3385" w:space="428"/>
            <w:col w:w="782" w:space="758"/>
            <w:col w:w="2308" w:space="330"/>
            <w:col w:w="1179"/>
          </w:cols>
        </w:sectPr>
      </w:pPr>
    </w:p>
    <w:p>
      <w:pPr>
        <w:pStyle w:val="BodyText"/>
        <w:spacing w:line="176" w:lineRule="exact"/>
        <w:ind w:left="1740"/>
      </w:pPr>
      <w:r>
        <w:rPr/>
        <w:t>Titre manque</w:t>
      </w:r>
    </w:p>
    <w:p>
      <w:pPr>
        <w:pStyle w:val="BodyText"/>
        <w:spacing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6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spacing w:line="180" w:lineRule="exact" w:before="20"/>
        <w:ind w:left="1740"/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1"/>
        </w:rPr>
        <w:t> </w:t>
      </w:r>
      <w:r>
        <w:rPr/>
        <w:t>espace</w:t>
      </w:r>
    </w:p>
    <w:p>
      <w:pPr>
        <w:spacing w:after="0" w:line="180" w:lineRule="exact"/>
        <w:sectPr>
          <w:type w:val="continuous"/>
          <w:pgSz w:w="11910" w:h="16840"/>
          <w:pgMar w:top="840" w:bottom="500" w:left="600" w:right="600"/>
          <w:cols w:num="2" w:equalWidth="0">
            <w:col w:w="2671" w:space="1142"/>
            <w:col w:w="6897"/>
          </w:cols>
        </w:sectPr>
      </w:pPr>
    </w:p>
    <w:p>
      <w:pPr>
        <w:pStyle w:val="BodyText"/>
        <w:ind w:left="200" w:right="98"/>
      </w:pPr>
      <w:r>
        <w:rPr/>
        <w:t>ISO/IEC CD 23090-23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 w:right="15"/>
      </w:pPr>
      <w:r>
        <w:rPr/>
        <w:t>ISO/IEC DTS 22604</w:t>
      </w:r>
    </w:p>
    <w:p>
      <w:pPr>
        <w:pStyle w:val="BodyText"/>
        <w:ind w:left="200" w:right="37"/>
      </w:pPr>
      <w:r>
        <w:rPr/>
        <w:br w:type="column"/>
      </w:r>
      <w:r>
        <w:rPr/>
        <w:t>Technologies de l'information — </w:t>
      </w:r>
      <w:r>
        <w:rPr>
          <w:spacing w:val="-3"/>
        </w:rPr>
        <w:t>Représenta- </w:t>
      </w:r>
      <w:r>
        <w:rPr/>
        <w:t>tion codée de média immersifs — Partie 23: 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81"/>
        <w:ind w:left="200"/>
      </w:pP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before="113"/>
        <w:ind w:left="200" w:right="38"/>
      </w:pPr>
      <w:r>
        <w:rPr/>
        <w:br w:type="column"/>
      </w:r>
      <w:r>
        <w:rPr/>
        <w:t>ISO/DIS 1151-8</w:t>
      </w:r>
    </w:p>
    <w:p>
      <w:pPr>
        <w:pStyle w:val="BodyText"/>
        <w:spacing w:before="113"/>
        <w:ind w:left="200" w:right="1469"/>
      </w:pPr>
      <w:r>
        <w:rPr/>
        <w:br w:type="column"/>
      </w:r>
      <w:r>
        <w:rPr/>
        <w:t>Mécanique du vol — Concepts, grandeurs et symboles — Partie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8:</w:t>
      </w:r>
      <w:r>
        <w:rPr>
          <w:spacing w:val="-8"/>
        </w:rPr>
        <w:t> </w:t>
      </w:r>
      <w:r>
        <w:rPr/>
        <w:t>Titre manque</w:t>
        <w:tab/>
        <w:t>2022-05-19</w:t>
      </w:r>
    </w:p>
    <w:p>
      <w:pPr>
        <w:pStyle w:val="BodyText"/>
        <w:spacing w:before="194"/>
        <w:ind w:left="200"/>
      </w:pPr>
      <w:r>
        <w:rPr/>
        <w:t>(Révision de ISO 1151-8:1992)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26" w:space="514"/>
            <w:col w:w="3243" w:space="570"/>
            <w:col w:w="746" w:space="793"/>
            <w:col w:w="3818"/>
          </w:cols>
        </w:sectPr>
      </w:pPr>
    </w:p>
    <w:p>
      <w:pPr>
        <w:pStyle w:val="BodyText"/>
        <w:spacing w:before="49"/>
        <w:ind w:left="200" w:right="38"/>
      </w:pPr>
      <w:r>
        <w:rPr/>
        <w:t>ISO/IEC </w:t>
      </w:r>
      <w:r>
        <w:rPr>
          <w:spacing w:val="-9"/>
        </w:rPr>
        <w:t>CD </w:t>
      </w:r>
      <w:r>
        <w:rPr/>
        <w:t>30107-1</w:t>
      </w:r>
    </w:p>
    <w:p>
      <w:pPr>
        <w:pStyle w:val="BodyText"/>
        <w:spacing w:before="274"/>
        <w:ind w:left="200" w:right="38"/>
      </w:pPr>
      <w:r>
        <w:rPr/>
        <w:t>ISO/IEC </w:t>
      </w:r>
      <w:r>
        <w:rPr>
          <w:spacing w:val="-9"/>
        </w:rPr>
        <w:t>CD </w:t>
      </w:r>
      <w:r>
        <w:rPr/>
        <w:t>30134-7</w:t>
      </w:r>
    </w:p>
    <w:p>
      <w:pPr>
        <w:pStyle w:val="BodyText"/>
        <w:spacing w:before="49"/>
        <w:ind w:left="200" w:right="12"/>
      </w:pPr>
      <w:r>
        <w:rPr/>
        <w:br w:type="column"/>
      </w:r>
      <w:r>
        <w:rPr/>
        <w:t>Technologies de l'information — Détection d'attaque de présentation en biométrie — Par- tie 1: Structure</w:t>
      </w:r>
    </w:p>
    <w:p>
      <w:pPr>
        <w:pStyle w:val="BodyText"/>
        <w:spacing w:before="81"/>
        <w:ind w:left="200"/>
      </w:pPr>
      <w:r>
        <w:rPr/>
        <w:t>Titre manque — Partie 7: Titre manque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br w:type="column"/>
      </w:r>
      <w:r>
        <w:rPr/>
        <w:t>ISO/DIS 15865</w:t>
        <w:tab/>
        <w:t>Systèmes spatiaux —</w:t>
      </w:r>
      <w:r>
        <w:rPr>
          <w:spacing w:val="-7"/>
        </w:rPr>
        <w:t> </w:t>
      </w:r>
      <w:r>
        <w:rPr/>
        <w:t>Évaluation</w:t>
      </w:r>
    </w:p>
    <w:p>
      <w:pPr>
        <w:pStyle w:val="BodyText"/>
        <w:ind w:left="1740"/>
      </w:pPr>
      <w:r>
        <w:rPr/>
        <w:t>de la qualification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740"/>
      </w:pPr>
      <w:r>
        <w:rPr/>
        <w:t>(Révision de ISO 15865:2005)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ISO/DIS 22009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2022-05-06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pStyle w:val="BodyText"/>
        <w:ind w:left="200"/>
      </w:pPr>
      <w:r>
        <w:rPr/>
        <w:t>2022-05-05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66" w:space="574"/>
            <w:col w:w="3344" w:space="469"/>
            <w:col w:w="3928" w:space="250"/>
            <w:col w:w="1179"/>
          </w:cols>
        </w:sectPr>
      </w:pPr>
    </w:p>
    <w:p>
      <w:pPr>
        <w:pStyle w:val="BodyText"/>
        <w:spacing w:before="10"/>
        <w:rPr>
          <w:sz w:val="54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714560" from="40pt,-2.302496pt" to="286.64pt,-2.302496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5584" from="40pt,26.209303pt" to="286.64pt,26.209303pt" stroked="true" strokeweight="3pt" strokecolor="#000000">
            <v:stroke dashstyle="solid"/>
            <w10:wrap type="none"/>
          </v:line>
        </w:pict>
      </w:r>
      <w:r>
        <w:rPr/>
        <w:t>DIS diffusés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spacing w:before="1"/>
        <w:ind w:left="1740"/>
      </w:pPr>
      <w:r>
        <w:rPr/>
        <w:t>(Révision de ISO 22009:2009)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/>
        <w:t>ISO/DIS 24352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tabs>
          <w:tab w:pos="1739" w:val="left" w:leader="none"/>
        </w:tabs>
        <w:spacing w:before="1"/>
      </w:pPr>
      <w:r>
        <w:rPr/>
        <w:pict>
          <v:group style="position:absolute;margin-left:303.637787pt;margin-top:-1.932911pt;width:254.65pt;height:.25pt;mso-position-horizontal-relative:page;mso-position-vertical-relative:paragraph;z-index:251716608" coordorigin="6073,-39" coordsize="5093,5">
            <v:line style="position:absolute" from="6073,-36" to="7333,-36" stroked="true" strokeweight=".25pt" strokecolor="#000000">
              <v:stroke dashstyle="solid"/>
            </v:line>
            <v:line style="position:absolute" from="7333,-36" to="7613,-36" stroked="true" strokeweight=".25pt" strokecolor="#000000">
              <v:stroke dashstyle="solid"/>
            </v:line>
            <v:line style="position:absolute" from="7613,-36" to="10146,-36" stroked="true" strokeweight=".25pt" strokecolor="#000000">
              <v:stroke dashstyle="solid"/>
            </v:line>
            <v:line style="position:absolute" from="10146,-36" to="11166,-3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</w:t>
        <w:tab/>
        <w:t>Véhicules</w:t>
      </w:r>
      <w:r>
        <w:rPr>
          <w:spacing w:val="-1"/>
        </w:rPr>
        <w:t> </w:t>
      </w:r>
      <w:r>
        <w:rPr/>
        <w:t>routiers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pStyle w:val="BodyText"/>
        <w:ind w:left="200"/>
      </w:pPr>
      <w:r>
        <w:rPr/>
        <w:t>2022-04-30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175" w:space="3178"/>
            <w:col w:w="3701" w:space="476"/>
            <w:col w:w="1180"/>
          </w:cols>
        </w:sectPr>
      </w:pPr>
    </w:p>
    <w:p>
      <w:pPr>
        <w:pStyle w:val="BodyText"/>
        <w:spacing w:before="39"/>
        <w:ind w:left="200"/>
      </w:pPr>
      <w:r>
        <w:rPr/>
        <w:t>Période du 01 février au 01 mars 2022</w:t>
      </w:r>
    </w:p>
    <w:p>
      <w:pPr>
        <w:pStyle w:val="BodyText"/>
        <w:spacing w:before="81"/>
        <w:ind w:left="200"/>
      </w:pPr>
      <w:r>
        <w:rPr/>
        <w:t>Ces documents ont obtenu un soutien suffisant au sein du comité technique ISO concerné.</w:t>
      </w:r>
    </w:p>
    <w:p>
      <w:pPr>
        <w:pStyle w:val="BodyText"/>
        <w:spacing w:before="82"/>
        <w:ind w:left="200" w:right="9"/>
      </w:pPr>
      <w:r>
        <w:rPr/>
        <w:t>Ils ont été soumis aux comités membres de l’ISO pour vote jusqu’à la date indiquée.</w:t>
      </w:r>
    </w:p>
    <w:p>
      <w:pPr>
        <w:pStyle w:val="BodyText"/>
        <w:spacing w:before="82"/>
        <w:ind w:left="200"/>
      </w:pPr>
      <w:r>
        <w:rPr/>
        <w:t>* Disponibles en anglais seulement</w:t>
      </w:r>
    </w:p>
    <w:p>
      <w:pPr>
        <w:pStyle w:val="BodyText"/>
        <w:spacing w:before="76"/>
        <w:ind w:left="200" w:right="17"/>
      </w:pPr>
      <w:r>
        <w:rPr/>
        <w:br w:type="column"/>
      </w:r>
      <w:r>
        <w:rPr/>
        <w:t>ISO 14229- 1:2020/DAmd</w:t>
      </w:r>
    </w:p>
    <w:p>
      <w:pPr>
        <w:pStyle w:val="BodyText"/>
        <w:spacing w:line="192" w:lineRule="exact"/>
        <w:ind w:left="200"/>
      </w:pPr>
      <w:r>
        <w:rPr/>
        <w:t>1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200" w:right="420"/>
      </w:pPr>
      <w:r>
        <w:rPr/>
        <w:t>ISO/DIS 22733-1</w:t>
      </w:r>
    </w:p>
    <w:p>
      <w:pPr>
        <w:pStyle w:val="BodyText"/>
        <w:spacing w:before="76"/>
        <w:ind w:left="200" w:right="18"/>
      </w:pPr>
      <w:r>
        <w:rPr/>
        <w:br w:type="column"/>
      </w:r>
      <w:r>
        <w:rPr/>
        <w:t>Véhicules routiers — Services de diagnostic unifiés (SDU) — Partie 1: Couche application — Amen- dement 1</w:t>
      </w:r>
    </w:p>
    <w:p>
      <w:pPr>
        <w:pStyle w:val="BodyText"/>
        <w:spacing w:before="81"/>
        <w:ind w:left="200" w:right="18"/>
      </w:pPr>
      <w:r>
        <w:rPr/>
        <w:t>Véhicules routiers — Méthode d'essai pour évaluer la perfor- mance des systèmes automa- tiques de freinage d'urgence — Partie 1: Voiture à voiture (Révision de ISO 22733-1:2021)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/>
        <w:t>2022-05-05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200"/>
      </w:pPr>
      <w:r>
        <w:rPr/>
        <w:t>2022-05-05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623" w:space="730"/>
            <w:col w:w="1164" w:space="375"/>
            <w:col w:w="2438" w:space="201"/>
            <w:col w:w="1179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2"/>
        <w:tabs>
          <w:tab w:pos="1739" w:val="left" w:leader="none"/>
        </w:tabs>
      </w:pPr>
      <w:r>
        <w:rPr/>
        <w:pict>
          <v:group style="position:absolute;margin-left:36pt;margin-top:-1.982885pt;width:254.65pt;height:.25pt;mso-position-horizontal-relative:page;mso-position-vertical-relative:paragraph;z-index:251713536" coordorigin="720,-40" coordsize="5093,5">
            <v:line style="position:absolute" from="720,-37" to="1980,-37" stroked="true" strokeweight=".25pt" strokecolor="#000000">
              <v:stroke dashstyle="solid"/>
            </v:line>
            <v:line style="position:absolute" from="1980,-37" to="2260,-37" stroked="true" strokeweight=".25pt" strokecolor="#000000">
              <v:stroke dashstyle="solid"/>
            </v:line>
            <v:line style="position:absolute" from="2260,-37" to="4793,-37" stroked="true" strokeweight=".25pt" strokecolor="#000000">
              <v:stroke dashstyle="solid"/>
            </v:line>
            <v:line style="position:absolute" from="4793,-37" to="581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</w:t>
        <w:tab/>
        <w:t>Fixations</w:t>
      </w:r>
    </w:p>
    <w:p>
      <w:pPr>
        <w:pStyle w:val="BodyText"/>
        <w:tabs>
          <w:tab w:pos="1539" w:val="left" w:leader="none"/>
        </w:tabs>
        <w:spacing w:line="192" w:lineRule="exact" w:before="77"/>
        <w:ind w:right="97"/>
        <w:jc w:val="right"/>
      </w:pPr>
      <w:r>
        <w:rPr/>
        <w:t>ISO/DIS 2702</w:t>
        <w:tab/>
        <w:t>Fixations — Vis à tôle</w:t>
      </w:r>
      <w:r>
        <w:rPr>
          <w:spacing w:val="-18"/>
        </w:rPr>
        <w:t> </w:t>
      </w:r>
      <w:r>
        <w:rPr/>
        <w:t>traitées</w:t>
      </w:r>
    </w:p>
    <w:p>
      <w:pPr>
        <w:pStyle w:val="BodyText"/>
        <w:spacing w:line="192" w:lineRule="exact"/>
        <w:ind w:right="38"/>
        <w:jc w:val="right"/>
      </w:pPr>
      <w:r>
        <w:rPr/>
        <w:t>thermiquement — Caractéris-</w:t>
      </w:r>
    </w:p>
    <w:p>
      <w:pPr>
        <w:pStyle w:val="BodyText"/>
        <w:spacing w:line="192" w:lineRule="exact" w:before="83"/>
        <w:ind w:right="38"/>
        <w:jc w:val="right"/>
      </w:pPr>
      <w:r>
        <w:rPr/>
        <w:br w:type="column"/>
      </w:r>
      <w:r>
        <w:rPr/>
        <w:t>Date</w:t>
      </w:r>
      <w:r>
        <w:rPr>
          <w:spacing w:val="-3"/>
        </w:rPr>
        <w:t> </w:t>
      </w:r>
      <w:r>
        <w:rPr/>
        <w:t>limite</w:t>
      </w:r>
    </w:p>
    <w:p>
      <w:pPr>
        <w:pStyle w:val="BodyText"/>
        <w:ind w:right="38"/>
        <w:jc w:val="right"/>
      </w:pPr>
      <w:r>
        <w:rPr/>
        <w:t>du</w:t>
      </w:r>
      <w:r>
        <w:rPr>
          <w:spacing w:val="-3"/>
        </w:rPr>
        <w:t> </w:t>
      </w:r>
      <w:r>
        <w:rPr/>
        <w:t>vote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br w:type="column"/>
      </w:r>
      <w:r>
        <w:rPr/>
        <w:t>ISO/DIS 19438</w:t>
        <w:tab/>
        <w:t>Filtres à carburant, essence</w:t>
      </w:r>
      <w:r>
        <w:rPr>
          <w:spacing w:val="-4"/>
        </w:rPr>
        <w:t> </w:t>
      </w:r>
      <w:r>
        <w:rPr/>
        <w:t>ou</w:t>
      </w:r>
    </w:p>
    <w:p>
      <w:pPr>
        <w:pStyle w:val="BodyText"/>
        <w:ind w:left="1740" w:right="38"/>
      </w:pPr>
      <w:r>
        <w:rPr/>
        <w:t>diesel, pour moteurs à combus- tion interne — Efficacité de </w:t>
      </w:r>
      <w:r>
        <w:rPr>
          <w:spacing w:val="-4"/>
        </w:rPr>
        <w:t>filtra- </w:t>
      </w:r>
      <w:r>
        <w:rPr/>
        <w:t>tion par comptage des particules et capacité de rétention (Révision de ISO 19438:2003)</w:t>
      </w:r>
    </w:p>
    <w:p>
      <w:pPr>
        <w:pStyle w:val="BodyText"/>
        <w:tabs>
          <w:tab w:pos="1739" w:val="left" w:leader="none"/>
        </w:tabs>
        <w:spacing w:line="95" w:lineRule="exact" w:before="83"/>
        <w:ind w:left="200"/>
      </w:pPr>
      <w:r>
        <w:rPr/>
        <w:t>ISO/DIS 18246</w:t>
        <w:tab/>
        <w:t>Cyclomoteurs et</w:t>
      </w:r>
      <w:r>
        <w:rPr>
          <w:spacing w:val="-2"/>
        </w:rPr>
        <w:t> </w:t>
      </w:r>
      <w:r>
        <w:rPr/>
        <w:t>motocycles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2022-05-09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773" w:space="432"/>
            <w:col w:w="968" w:space="180"/>
            <w:col w:w="3979" w:space="199"/>
            <w:col w:w="1179"/>
          </w:cols>
        </w:sectPr>
      </w:pPr>
    </w:p>
    <w:p>
      <w:pPr>
        <w:pStyle w:val="BodyText"/>
        <w:tabs>
          <w:tab w:pos="5132" w:val="right" w:leader="none"/>
        </w:tabs>
        <w:ind w:left="1740"/>
      </w:pPr>
      <w:r>
        <w:rPr/>
        <w:t>tiques mécaniques</w:t>
      </w:r>
      <w:r>
        <w:rPr>
          <w:spacing w:val="-1"/>
        </w:rPr>
        <w:t> </w:t>
      </w:r>
      <w:r>
        <w:rPr/>
        <w:t>et physiques</w:t>
        <w:tab/>
        <w:t>2022-05-05</w:t>
      </w:r>
    </w:p>
    <w:p>
      <w:pPr>
        <w:pStyle w:val="BodyText"/>
        <w:spacing w:before="1"/>
      </w:pPr>
    </w:p>
    <w:p>
      <w:pPr>
        <w:pStyle w:val="BodyText"/>
        <w:ind w:left="1740"/>
      </w:pPr>
      <w:r>
        <w:rPr/>
        <w:t>(Révision de ISO 2702:2011)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1752" w:hanging="1541"/>
      </w:pPr>
      <w:r>
        <w:rPr>
          <w:spacing w:val="-3"/>
        </w:rPr>
        <w:t>TC</w:t>
      </w:r>
      <w:r>
        <w:rPr/>
        <w:t> 8</w:t>
        <w:tab/>
        <w:t>Navires et </w:t>
      </w:r>
      <w:r>
        <w:rPr>
          <w:spacing w:val="-3"/>
        </w:rPr>
        <w:t>technologie </w:t>
      </w:r>
      <w:r>
        <w:rPr/>
        <w:t>maritime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t>ISO/DIS 4827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97"/>
        <w:ind w:left="1739"/>
      </w:pPr>
      <w:r>
        <w:rPr/>
        <w:br w:type="column"/>
      </w:r>
      <w:r>
        <w:rPr/>
        <w:t>à propulsion électrique - Exi- gences de sécurité relatives au couplage conductif à une borne d'alimentation électrique </w:t>
      </w:r>
      <w:r>
        <w:rPr>
          <w:spacing w:val="-3"/>
        </w:rPr>
        <w:t>externe </w:t>
      </w:r>
      <w:r>
        <w:rPr/>
        <w:t>(Révision de ISO 18246:2015)</w:t>
      </w:r>
    </w:p>
    <w:p>
      <w:pPr>
        <w:pStyle w:val="Heading2"/>
        <w:tabs>
          <w:tab w:pos="1739" w:val="left" w:leader="none"/>
        </w:tabs>
        <w:spacing w:before="78"/>
      </w:pPr>
      <w:r>
        <w:rPr/>
        <w:pict>
          <v:group style="position:absolute;margin-left:303.637787pt;margin-top:1.917103pt;width:254.65pt;height:.25pt;mso-position-horizontal-relative:page;mso-position-vertical-relative:paragraph;z-index:251717632" coordorigin="6073,38" coordsize="5093,5">
            <v:line style="position:absolute" from="6073,41" to="7333,41" stroked="true" strokeweight=".25pt" strokecolor="#000000">
              <v:stroke dashstyle="solid"/>
            </v:line>
            <v:line style="position:absolute" from="7333,41" to="7613,41" stroked="true" strokeweight=".25pt" strokecolor="#000000">
              <v:stroke dashstyle="solid"/>
            </v:line>
            <v:line style="position:absolute" from="7613,41" to="10146,41" stroked="true" strokeweight=".25pt" strokecolor="#000000">
              <v:stroke dashstyle="solid"/>
            </v:line>
            <v:line style="position:absolute" from="10146,41" to="11166,4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23</w:t>
        <w:tab/>
        <w:t>Tracteurs et matériels</w:t>
      </w:r>
      <w:r>
        <w:rPr>
          <w:spacing w:val="-15"/>
        </w:rPr>
        <w:t> </w:t>
      </w:r>
      <w:r>
        <w:rPr/>
        <w:t>agri-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200"/>
      </w:pPr>
      <w:r>
        <w:rPr/>
        <w:t>2022-05-04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4003" w:space="176"/>
            <w:col w:w="1179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4"/>
        <w:gridCol w:w="2644"/>
        <w:gridCol w:w="1294"/>
        <w:gridCol w:w="1455"/>
        <w:gridCol w:w="2725"/>
        <w:gridCol w:w="1013"/>
      </w:tblGrid>
      <w:tr>
        <w:trPr>
          <w:trHeight w:val="254" w:hRule="atLeast"/>
        </w:trPr>
        <w:tc>
          <w:tcPr>
            <w:tcW w:w="6687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spacing w:line="212" w:lineRule="exact"/>
              <w:ind w:left="295"/>
              <w:rPr>
                <w:sz w:val="18"/>
              </w:rPr>
            </w:pPr>
            <w:r>
              <w:rPr>
                <w:sz w:val="18"/>
              </w:rPr>
              <w:t>coles et forestiers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4" w:hRule="atLeast"/>
        </w:trPr>
        <w:tc>
          <w:tcPr>
            <w:tcW w:w="12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91" w:lineRule="exact"/>
              <w:ind w:left="90"/>
              <w:rPr>
                <w:sz w:val="16"/>
              </w:rPr>
            </w:pPr>
            <w:r>
              <w:rPr>
                <w:sz w:val="16"/>
              </w:rPr>
              <w:t>ISO/DIS 4845</w:t>
            </w:r>
          </w:p>
        </w:tc>
        <w:tc>
          <w:tcPr>
            <w:tcW w:w="264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91" w:lineRule="exact"/>
              <w:ind w:left="336"/>
              <w:rPr>
                <w:sz w:val="16"/>
              </w:rPr>
            </w:pPr>
            <w:r>
              <w:rPr>
                <w:sz w:val="16"/>
              </w:rPr>
              <w:t>Titre manque</w:t>
            </w:r>
          </w:p>
        </w:tc>
        <w:tc>
          <w:tcPr>
            <w:tcW w:w="1294" w:type="dxa"/>
          </w:tcPr>
          <w:p>
            <w:pPr>
              <w:pStyle w:val="TableParagraph"/>
              <w:spacing w:line="129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2022-05-03</w:t>
            </w:r>
          </w:p>
        </w:tc>
        <w:tc>
          <w:tcPr>
            <w:tcW w:w="1455" w:type="dxa"/>
          </w:tcPr>
          <w:p>
            <w:pPr>
              <w:pStyle w:val="TableParagraph"/>
              <w:spacing w:before="34"/>
              <w:ind w:left="210" w:right="700"/>
              <w:rPr>
                <w:sz w:val="16"/>
              </w:rPr>
            </w:pPr>
            <w:r>
              <w:rPr>
                <w:sz w:val="16"/>
              </w:rPr>
              <w:t>ISO/DIS 11783-7</w:t>
            </w:r>
          </w:p>
        </w:tc>
        <w:tc>
          <w:tcPr>
            <w:tcW w:w="2725" w:type="dxa"/>
          </w:tcPr>
          <w:p>
            <w:pPr>
              <w:pStyle w:val="TableParagraph"/>
              <w:spacing w:line="192" w:lineRule="exact" w:before="33"/>
              <w:ind w:left="295" w:right="205"/>
              <w:rPr>
                <w:sz w:val="16"/>
              </w:rPr>
            </w:pPr>
            <w:r>
              <w:rPr>
                <w:sz w:val="16"/>
              </w:rPr>
              <w:t>Tracteurs et matériels agricoles et forestiers — Réseaux de commande et de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3"/>
                <w:sz w:val="16"/>
              </w:rPr>
              <w:t>communication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76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2022-05-07</w:t>
            </w:r>
          </w:p>
        </w:tc>
      </w:tr>
      <w:tr>
        <w:trPr>
          <w:trHeight w:val="385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2022-05-02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spacing w:line="188" w:lineRule="exact"/>
              <w:ind w:left="295"/>
              <w:rPr>
                <w:sz w:val="16"/>
              </w:rPr>
            </w:pPr>
            <w:r>
              <w:rPr>
                <w:sz w:val="16"/>
              </w:rPr>
              <w:t>de données en série — Partie 7:</w:t>
            </w:r>
          </w:p>
          <w:p>
            <w:pPr>
              <w:pStyle w:val="TableParagraph"/>
              <w:spacing w:line="177" w:lineRule="exact"/>
              <w:ind w:left="295"/>
              <w:rPr>
                <w:sz w:val="16"/>
              </w:rPr>
            </w:pPr>
            <w:r>
              <w:rPr>
                <w:sz w:val="16"/>
              </w:rPr>
              <w:t>Couche d'application de base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spacing w:line="189" w:lineRule="exact"/>
              <w:ind w:left="295"/>
              <w:rPr>
                <w:sz w:val="16"/>
              </w:rPr>
            </w:pPr>
            <w:r>
              <w:rPr>
                <w:sz w:val="16"/>
              </w:rPr>
              <w:t>(Révision de ISO 11783-7:2015,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5" w:hRule="atLeast"/>
        </w:trPr>
        <w:tc>
          <w:tcPr>
            <w:tcW w:w="1294" w:type="dxa"/>
          </w:tcPr>
          <w:p>
            <w:pPr>
              <w:pStyle w:val="TableParagraph"/>
              <w:spacing w:line="192" w:lineRule="exact" w:before="27"/>
              <w:ind w:left="90" w:right="696"/>
              <w:rPr>
                <w:sz w:val="16"/>
              </w:rPr>
            </w:pPr>
            <w:r>
              <w:rPr>
                <w:sz w:val="16"/>
              </w:rPr>
              <w:t>ISO/DIS 7496-2</w:t>
            </w:r>
          </w:p>
        </w:tc>
        <w:tc>
          <w:tcPr>
            <w:tcW w:w="2644" w:type="dxa"/>
          </w:tcPr>
          <w:p>
            <w:pPr>
              <w:pStyle w:val="TableParagraph"/>
              <w:spacing w:line="192" w:lineRule="exact" w:before="27"/>
              <w:ind w:left="336"/>
              <w:rPr>
                <w:sz w:val="16"/>
              </w:rPr>
            </w:pPr>
            <w:r>
              <w:rPr>
                <w:sz w:val="16"/>
              </w:rPr>
              <w:t>Titre manque — Partie 2: Titre manque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ISO/DIS</w:t>
            </w:r>
          </w:p>
        </w:tc>
        <w:tc>
          <w:tcPr>
            <w:tcW w:w="2725" w:type="dxa"/>
          </w:tcPr>
          <w:p>
            <w:pPr>
              <w:pStyle w:val="TableParagraph"/>
              <w:spacing w:line="155" w:lineRule="exact"/>
              <w:ind w:left="295"/>
              <w:rPr>
                <w:sz w:val="16"/>
              </w:rPr>
            </w:pPr>
            <w:r>
              <w:rPr>
                <w:sz w:val="16"/>
              </w:rPr>
              <w:t>ISO 11783-7:2015/Amd 1:2018)</w:t>
            </w:r>
          </w:p>
          <w:p>
            <w:pPr>
              <w:pStyle w:val="TableParagraph"/>
              <w:spacing w:line="168" w:lineRule="exact" w:before="82"/>
              <w:ind w:left="295"/>
              <w:rPr>
                <w:sz w:val="16"/>
              </w:rPr>
            </w:pPr>
            <w:r>
              <w:rPr>
                <w:sz w:val="16"/>
              </w:rPr>
              <w:t>Tracteurs et matériels agri-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8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179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2022-05-06</w:t>
            </w:r>
          </w:p>
        </w:tc>
        <w:tc>
          <w:tcPr>
            <w:tcW w:w="1455" w:type="dxa"/>
          </w:tcPr>
          <w:p>
            <w:pPr>
              <w:pStyle w:val="TableParagraph"/>
              <w:spacing w:before="4"/>
              <w:ind w:left="210"/>
              <w:rPr>
                <w:sz w:val="16"/>
              </w:rPr>
            </w:pPr>
            <w:r>
              <w:rPr>
                <w:sz w:val="16"/>
              </w:rPr>
              <w:t>18497-1</w:t>
            </w:r>
          </w:p>
        </w:tc>
        <w:tc>
          <w:tcPr>
            <w:tcW w:w="2725" w:type="dxa"/>
          </w:tcPr>
          <w:p>
            <w:pPr>
              <w:pStyle w:val="TableParagraph"/>
              <w:spacing w:before="4"/>
              <w:ind w:left="295" w:right="357"/>
              <w:rPr>
                <w:sz w:val="16"/>
              </w:rPr>
            </w:pPr>
            <w:r>
              <w:rPr>
                <w:sz w:val="16"/>
              </w:rPr>
              <w:t>coles — Sécurité des machines partiellement automatisées,</w:t>
            </w:r>
          </w:p>
        </w:tc>
        <w:tc>
          <w:tcPr>
            <w:tcW w:w="1013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2022-05-09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20" w:lineRule="exact"/>
        <w:ind w:left="117" w:right="-151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10"/>
        <w:ind w:left="1740" w:right="38" w:hanging="1541"/>
      </w:pPr>
      <w:r>
        <w:rPr>
          <w:spacing w:val="-3"/>
        </w:rPr>
        <w:t>TC</w:t>
      </w:r>
      <w:r>
        <w:rPr/>
        <w:t> 10</w:t>
        <w:tab/>
        <w:t>Documentation </w:t>
      </w:r>
      <w:r>
        <w:rPr>
          <w:spacing w:val="-3"/>
        </w:rPr>
        <w:t>technique </w:t>
      </w:r>
      <w:r>
        <w:rPr/>
        <w:t>de</w:t>
      </w:r>
      <w:r>
        <w:rPr>
          <w:spacing w:val="-1"/>
        </w:rPr>
        <w:t> </w:t>
      </w:r>
      <w:r>
        <w:rPr/>
        <w:t>produits</w:t>
      </w:r>
    </w:p>
    <w:p>
      <w:pPr>
        <w:pStyle w:val="BodyText"/>
        <w:spacing w:line="162" w:lineRule="exact"/>
        <w:ind w:left="200"/>
        <w:jc w:val="both"/>
      </w:pPr>
      <w:r>
        <w:rPr/>
        <w:br w:type="column"/>
      </w:r>
      <w:r>
        <w:rPr/>
        <w:t>semi-autonomes et autonomes</w:t>
      </w:r>
    </w:p>
    <w:p>
      <w:pPr>
        <w:pStyle w:val="BodyText"/>
        <w:ind w:left="200" w:right="1427"/>
        <w:jc w:val="both"/>
      </w:pPr>
      <w:r>
        <w:rPr/>
        <w:t>— Partie 1: Principes de concep- tion des machines et vocabulaire (Révision de ISO 18497:2018)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2" w:equalWidth="0">
            <w:col w:w="3765" w:space="3127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82"/>
        <w:ind w:left="1740" w:right="38" w:hanging="1541"/>
        <w:jc w:val="both"/>
      </w:pPr>
      <w:r>
        <w:rPr/>
        <w:pict>
          <v:group style="position:absolute;margin-left:36pt;margin-top:2.117128pt;width:254.65pt;height:.25pt;mso-position-horizontal-relative:page;mso-position-vertical-relative:paragraph;z-index:251720704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4793,45" stroked="true" strokeweight=".25pt" strokecolor="#000000">
              <v:stroke dashstyle="solid"/>
            </v:line>
            <v:line style="position:absolute" from="4793,45" to="5813,4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28</w:t>
        <w:tab/>
        <w:t>Produits pétroliers et pro- duits connexes, combusti- bles et lubrifiants </w:t>
      </w:r>
      <w:r>
        <w:rPr>
          <w:spacing w:val="-4"/>
        </w:rPr>
        <w:t>d’origine </w:t>
      </w:r>
      <w:r>
        <w:rPr/>
        <w:t>synthétique ou</w:t>
      </w:r>
      <w:r>
        <w:rPr>
          <w:spacing w:val="8"/>
        </w:rPr>
        <w:t> </w:t>
      </w:r>
      <w:r>
        <w:rPr>
          <w:spacing w:val="-3"/>
        </w:rPr>
        <w:t>biologique</w:t>
      </w:r>
    </w:p>
    <w:p>
      <w:pPr>
        <w:pStyle w:val="BodyText"/>
        <w:spacing w:before="84"/>
        <w:ind w:left="200" w:right="38"/>
      </w:pPr>
      <w:r>
        <w:rPr/>
        <w:br w:type="column"/>
      </w:r>
      <w:r>
        <w:rPr/>
        <w:t>ISO/DIS 8066-4</w:t>
      </w:r>
    </w:p>
    <w:p>
      <w:pPr>
        <w:pStyle w:val="BodyText"/>
        <w:spacing w:before="84"/>
        <w:ind w:left="200" w:right="24"/>
      </w:pPr>
      <w:r>
        <w:rPr/>
        <w:br w:type="column"/>
      </w:r>
      <w:r>
        <w:rPr/>
        <w:t>Tuyaux et flexibles en caou- tchouc et en plastique pour climatisation des automobiles — Spécifications — Partie 4: Type de transmission à faible vibration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0"/>
      </w:pPr>
      <w:r>
        <w:rPr/>
        <w:t>2022-05-11</w:t>
      </w:r>
    </w:p>
    <w:p>
      <w:pPr>
        <w:spacing w:after="0"/>
        <w:sectPr>
          <w:pgSz w:w="11910" w:h="16840"/>
          <w:pgMar w:header="0" w:footer="318" w:top="660" w:bottom="500" w:left="600" w:right="600"/>
          <w:cols w:num="4" w:equalWidth="0">
            <w:col w:w="3769" w:space="1584"/>
            <w:col w:w="746" w:space="793"/>
            <w:col w:w="2440" w:space="199"/>
            <w:col w:w="1179"/>
          </w:cols>
        </w:sectPr>
      </w:pPr>
    </w:p>
    <w:p>
      <w:pPr>
        <w:pStyle w:val="BodyText"/>
        <w:spacing w:line="170" w:lineRule="exact"/>
        <w:ind w:left="200"/>
      </w:pPr>
      <w:r>
        <w:rPr/>
        <w:t>ISO</w:t>
      </w:r>
    </w:p>
    <w:p>
      <w:pPr>
        <w:pStyle w:val="BodyText"/>
        <w:spacing w:line="192" w:lineRule="exact"/>
        <w:ind w:left="200"/>
      </w:pPr>
      <w:r>
        <w:rPr/>
        <w:t>13736:2021/</w:t>
      </w:r>
    </w:p>
    <w:p>
      <w:pPr>
        <w:pStyle w:val="BodyText"/>
        <w:ind w:left="200"/>
      </w:pPr>
      <w:r>
        <w:rPr/>
        <w:t>DAmd 1</w:t>
      </w:r>
    </w:p>
    <w:p>
      <w:pPr>
        <w:pStyle w:val="BodyText"/>
        <w:spacing w:line="170" w:lineRule="exact"/>
        <w:ind w:left="200"/>
      </w:pPr>
      <w:r>
        <w:rPr/>
        <w:br w:type="column"/>
      </w:r>
      <w:r>
        <w:rPr/>
        <w:t>Détermination du point d'éclair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Méthode Abel en vase</w:t>
      </w:r>
      <w:r>
        <w:rPr>
          <w:spacing w:val="-1"/>
          <w:sz w:val="16"/>
        </w:rPr>
        <w:t> </w:t>
      </w:r>
      <w:r>
        <w:rPr>
          <w:sz w:val="16"/>
        </w:rPr>
        <w:t>clos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97" w:firstLine="0"/>
        <w:jc w:val="left"/>
        <w:rPr>
          <w:sz w:val="16"/>
        </w:rPr>
      </w:pPr>
      <w:r>
        <w:rPr>
          <w:sz w:val="16"/>
        </w:rPr>
        <w:t>Amendement 1: révision </w:t>
      </w:r>
      <w:r>
        <w:rPr>
          <w:spacing w:val="-8"/>
          <w:sz w:val="16"/>
        </w:rPr>
        <w:t>de </w:t>
      </w:r>
      <w:r>
        <w:rPr>
          <w:sz w:val="16"/>
        </w:rPr>
        <w:t>l'énoncé de</w:t>
      </w:r>
      <w:r>
        <w:rPr>
          <w:spacing w:val="-1"/>
          <w:sz w:val="16"/>
        </w:rPr>
        <w:t> </w:t>
      </w:r>
      <w:r>
        <w:rPr>
          <w:sz w:val="16"/>
        </w:rPr>
        <w:t>biais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5"/>
        <w:ind w:left="200"/>
      </w:pPr>
      <w:r>
        <w:rPr/>
        <w:t>2022-05-07</w:t>
      </w:r>
    </w:p>
    <w:p>
      <w:pPr>
        <w:pStyle w:val="BodyText"/>
        <w:spacing w:line="191" w:lineRule="exact"/>
        <w:ind w:left="1740"/>
      </w:pPr>
      <w:r>
        <w:rPr/>
        <w:br w:type="column"/>
      </w:r>
      <w:r>
        <w:rPr/>
        <w:t>pour le réfrigérant 1234yf</w:t>
      </w:r>
    </w:p>
    <w:p>
      <w:pPr>
        <w:pStyle w:val="BodyText"/>
        <w:tabs>
          <w:tab w:pos="1739" w:val="left" w:leader="none"/>
        </w:tabs>
        <w:spacing w:before="82"/>
        <w:ind w:left="1740" w:right="38" w:hanging="1540"/>
      </w:pPr>
      <w:r>
        <w:rPr/>
        <w:pict>
          <v:shape style="position:absolute;margin-left:36pt;margin-top:29.754982pt;width:522.8pt;height:129.0500pt;mso-position-horizontal-relative:page;mso-position-vertical-relative:paragraph;z-index:251724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694"/>
                    <w:gridCol w:w="1073"/>
                    <w:gridCol w:w="1585"/>
                    <w:gridCol w:w="2705"/>
                    <w:gridCol w:w="1073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34</w:t>
                        </w:r>
                      </w:p>
                      <w:p>
                        <w:pPr>
                          <w:pStyle w:val="TableParagraph"/>
                          <w:spacing w:line="172" w:lineRule="exact" w:before="7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17715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Produits alimentaires</w:t>
                        </w:r>
                      </w:p>
                      <w:p>
                        <w:pPr>
                          <w:pStyle w:val="TableParagraph"/>
                          <w:spacing w:line="172" w:lineRule="exact" w:before="7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Farine de blé tendre (Triticum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5" w:type="dxa"/>
                      </w:tcPr>
                      <w:p>
                        <w:pPr>
                          <w:pStyle w:val="TableParagraph"/>
                          <w:spacing w:before="60"/>
                          <w:ind w:left="295" w:right="6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céléré et à la chaleur (Révision de ISO 188:2011)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aestivum L.) — Méthode ampé-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rométrique pour le mesurage de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2022-05-09</w:t>
                        </w: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spacing w:line="192" w:lineRule="exact" w:before="7"/>
                          <w:ind w:left="340" w:right="7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6502-3</w:t>
                        </w:r>
                      </w:p>
                    </w:tc>
                    <w:tc>
                      <w:tcPr>
                        <w:tcW w:w="2705" w:type="dxa"/>
                      </w:tcPr>
                      <w:p>
                        <w:pPr>
                          <w:pStyle w:val="TableParagraph"/>
                          <w:spacing w:line="192" w:lineRule="exact" w:before="7"/>
                          <w:ind w:left="295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Caoutchouc — Mesure des caractéristiques de vulcanisation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295" w:right="2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l'endommagement de l'amidon (Révision de ISO 17715:2013)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5" w:type="dxa"/>
                      </w:tcPr>
                      <w:p>
                        <w:pPr>
                          <w:pStyle w:val="TableParagraph"/>
                          <w:spacing w:before="1"/>
                          <w:ind w:left="295" w:right="3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à l'aide de rhéomètres — Partie 3: Rhéomètre sans rotor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1"/>
                          <w:ind w:right="8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2022-05-10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3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27971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Céréales et produits céréaliers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Blé tendre (Triticum aestivum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12493</w:t>
                        </w:r>
                      </w:p>
                    </w:tc>
                    <w:tc>
                      <w:tcPr>
                        <w:tcW w:w="2705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6502-3:2018)</w:t>
                        </w:r>
                      </w:p>
                      <w:p>
                        <w:pPr>
                          <w:pStyle w:val="TableParagraph"/>
                          <w:spacing w:line="168" w:lineRule="exact" w:before="82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Caoutchouc vulcanisé 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Dé-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295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L.) — Détermination des pro- priétés alvéographiques d'une pâte à hydratation constante de farine industrielle ou d'essai et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2022-05-04</w:t>
                        </w: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5" w:type="dxa"/>
                      </w:tcPr>
                      <w:p>
                        <w:pPr>
                          <w:pStyle w:val="TableParagraph"/>
                          <w:spacing w:before="4"/>
                          <w:ind w:left="295" w:righ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termination de la contrainte en traction dans des conditions non isothermes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12493:2017)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8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ISO/DIS 188</w:t>
        <w:tab/>
        <w:t>Caoutchouc vulcanisé ou thermoplastique — Essais de résistance au vieillissement</w:t>
      </w:r>
      <w:r>
        <w:rPr>
          <w:spacing w:val="-2"/>
        </w:rPr>
        <w:t> </w:t>
      </w:r>
      <w:r>
        <w:rPr>
          <w:spacing w:val="-6"/>
        </w:rPr>
        <w:t>ac-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200"/>
      </w:pPr>
      <w:r>
        <w:rPr/>
        <w:t>2022-05-10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067" w:space="473"/>
            <w:col w:w="2329" w:space="309"/>
            <w:col w:w="995" w:space="179"/>
            <w:col w:w="3818" w:space="361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4"/>
        <w:ind w:left="200"/>
      </w:pPr>
      <w:r>
        <w:rPr/>
        <w:pict>
          <v:shape style="position:absolute;margin-left:36pt;margin-top:11.688508pt;width:522.3pt;height:68.650pt;mso-position-horizontal-relative:page;mso-position-vertical-relative:paragraph;z-index:251725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3"/>
                    <w:gridCol w:w="2748"/>
                    <w:gridCol w:w="1081"/>
                    <w:gridCol w:w="260"/>
                    <w:gridCol w:w="1103"/>
                    <w:gridCol w:w="2825"/>
                    <w:gridCol w:w="1164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172" w:lineRule="exact" w:before="9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16654:2001/</w:t>
                        </w:r>
                      </w:p>
                    </w:tc>
                    <w:tc>
                      <w:tcPr>
                        <w:tcW w:w="2748" w:type="dxa"/>
                      </w:tcPr>
                      <w:p>
                        <w:pPr>
                          <w:pStyle w:val="TableParagraph"/>
                          <w:spacing w:line="172" w:lineRule="exact" w:before="99"/>
                          <w:ind w:left="3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Méthode horizontale pour la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61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Plastiques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DAmd 2</w:t>
                        </w:r>
                      </w:p>
                    </w:tc>
                    <w:tc>
                      <w:tcPr>
                        <w:tcW w:w="2748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3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recherche des Escherichia coli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2022-05-03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line="154" w:lineRule="exact" w:before="3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25" w:type="dxa"/>
                      </w:tcPr>
                      <w:p>
                        <w:pPr>
                          <w:pStyle w:val="TableParagraph"/>
                          <w:spacing w:line="154" w:lineRule="exact" w:before="36"/>
                          <w:ind w:left="5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4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O157 — Amendement 2: Inclu-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line="154" w:lineRule="exact" w:before="1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4907-1</w:t>
                        </w:r>
                      </w:p>
                    </w:tc>
                    <w:tc>
                      <w:tcPr>
                        <w:tcW w:w="28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4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sion d'essais de performance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line="154" w:lineRule="exact" w:before="18"/>
                          <w:ind w:left="3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2022-04-30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2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3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 milieux de culture et réactifs</w:t>
                        </w:r>
                      </w:p>
                    </w:tc>
                    <w:tc>
                      <w:tcPr>
                        <w:tcW w:w="108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2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42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34"/>
                          <w:ind w:left="3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Photographie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line="172" w:lineRule="exact" w:before="7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25" w:type="dxa"/>
                      </w:tcPr>
                      <w:p>
                        <w:pPr>
                          <w:pStyle w:val="TableParagraph"/>
                          <w:spacing w:line="172" w:lineRule="exact" w:before="75"/>
                          <w:ind w:left="5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2: Titre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pt;margin-top:-68.335991pt;width:251.65pt;height:71.45pt;mso-position-horizontal-relative:page;mso-position-vertical-relative:paragraph;z-index:251726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4"/>
                    <w:gridCol w:w="2690"/>
                    <w:gridCol w:w="1089"/>
                  </w:tblGrid>
                  <w:tr>
                    <w:trPr>
                      <w:trHeight w:val="619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0" w:type="dxa"/>
                      </w:tcPr>
                      <w:p>
                        <w:pPr>
                          <w:pStyle w:val="TableParagraph"/>
                          <w:ind w:left="335" w:right="2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méthodologie pour la mouture d'essai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27971:2015)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4214</w:t>
                        </w:r>
                      </w:p>
                    </w:tc>
                    <w:tc>
                      <w:tcPr>
                        <w:tcW w:w="2690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335" w:right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Lait et produits laitiers — Dé- termination des acides aminés dans les formules infantiles et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2022-05-05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9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autres produits laitiers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4"/>
        <w:ind w:left="200"/>
      </w:pPr>
      <w:r>
        <w:rPr/>
        <w:t>Microbiologie des aliments —</w:t>
      </w:r>
    </w:p>
    <w:p>
      <w:pPr>
        <w:pStyle w:val="Heading2"/>
        <w:tabs>
          <w:tab w:pos="1739" w:val="left" w:leader="none"/>
        </w:tabs>
        <w:spacing w:before="20"/>
        <w:ind w:left="1740" w:right="268" w:hanging="1541"/>
      </w:pPr>
      <w:r>
        <w:rPr/>
        <w:br w:type="column"/>
      </w:r>
      <w:r>
        <w:rPr>
          <w:spacing w:val="-3"/>
        </w:rPr>
        <w:t>TC</w:t>
      </w:r>
      <w:r>
        <w:rPr/>
        <w:t> 59</w:t>
        <w:tab/>
        <w:t>Bâtiments et ouvrages </w:t>
      </w:r>
      <w:r>
        <w:rPr>
          <w:spacing w:val="-9"/>
        </w:rPr>
        <w:t>de </w:t>
      </w:r>
      <w:r>
        <w:rPr/>
        <w:t>génie civil</w:t>
      </w:r>
    </w:p>
    <w:p>
      <w:pPr>
        <w:pStyle w:val="BodyText"/>
        <w:tabs>
          <w:tab w:pos="1739" w:val="left" w:leader="none"/>
        </w:tabs>
        <w:spacing w:before="76"/>
        <w:ind w:left="200"/>
      </w:pPr>
      <w:r>
        <w:rPr/>
        <w:t>ISO/DIS 12911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6"/>
        <w:ind w:left="1740"/>
      </w:pPr>
      <w:r>
        <w:rPr/>
        <w:t>(Révision de ISO/TS 12911:2012)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200"/>
      </w:pPr>
      <w:r>
        <w:rPr/>
        <w:t>2022-05-04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68" w:space="1072"/>
            <w:col w:w="2233" w:space="1580"/>
            <w:col w:w="3914" w:space="264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192" w:lineRule="exact" w:before="160"/>
        <w:ind w:left="200"/>
      </w:pPr>
      <w:r>
        <w:rPr/>
        <w:t>ISO/DIS 12233</w:t>
        <w:tab/>
        <w:t>Photographie — Imagerie</w:t>
      </w:r>
      <w:r>
        <w:rPr>
          <w:spacing w:val="-3"/>
        </w:rPr>
        <w:t> </w:t>
      </w:r>
      <w:r>
        <w:rPr/>
        <w:t>des</w:t>
      </w:r>
    </w:p>
    <w:p>
      <w:pPr>
        <w:pStyle w:val="BodyText"/>
        <w:spacing w:line="192" w:lineRule="exact"/>
        <w:ind w:left="1740"/>
      </w:pPr>
      <w:r>
        <w:rPr/>
        <w:t>prises de vues électroniques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0" w:lineRule="auto" w:before="0" w:after="0"/>
        <w:ind w:left="1740" w:right="125" w:firstLine="0"/>
        <w:jc w:val="left"/>
        <w:rPr>
          <w:sz w:val="16"/>
        </w:rPr>
      </w:pPr>
      <w:r>
        <w:rPr>
          <w:sz w:val="16"/>
        </w:rPr>
        <w:t>Résolution et réponses </w:t>
      </w:r>
      <w:r>
        <w:rPr>
          <w:spacing w:val="-9"/>
          <w:sz w:val="16"/>
        </w:rPr>
        <w:t>en </w:t>
      </w:r>
      <w:r>
        <w:rPr>
          <w:sz w:val="16"/>
        </w:rPr>
        <w:t>fréquence</w:t>
      </w:r>
      <w:r>
        <w:rPr>
          <w:spacing w:val="-1"/>
          <w:sz w:val="16"/>
        </w:rPr>
        <w:t> </w:t>
      </w:r>
      <w:r>
        <w:rPr>
          <w:sz w:val="16"/>
        </w:rPr>
        <w:t>spatiale</w:t>
      </w:r>
    </w:p>
    <w:p>
      <w:pPr>
        <w:pStyle w:val="BodyText"/>
        <w:spacing w:before="2"/>
        <w:ind w:left="1740"/>
      </w:pPr>
      <w:r>
        <w:rPr/>
        <w:pict>
          <v:group style="position:absolute;margin-left:36pt;margin-top:11.590894pt;width:254.65pt;height:.25pt;mso-position-horizontal-relative:page;mso-position-vertical-relative:paragraph;z-index:251721728" coordorigin="720,232" coordsize="5093,5">
            <v:line style="position:absolute" from="720,234" to="1980,234" stroked="true" strokeweight=".25pt" strokecolor="#000000">
              <v:stroke dashstyle="solid"/>
            </v:line>
            <v:line style="position:absolute" from="1980,234" to="2260,234" stroked="true" strokeweight=".25pt" strokecolor="#000000">
              <v:stroke dashstyle="solid"/>
            </v:line>
            <v:line style="position:absolute" from="2260,234" to="4793,234" stroked="true" strokeweight=".25pt" strokecolor="#000000">
              <v:stroke dashstyle="solid"/>
            </v:line>
            <v:line style="position:absolute" from="4793,234" to="5813,234" stroked="true" strokeweight=".25pt" strokecolor="#000000">
              <v:stroke dashstyle="solid"/>
            </v:line>
            <w10:wrap type="none"/>
          </v:group>
        </w:pict>
      </w:r>
      <w:r>
        <w:rPr/>
        <w:t>(Révision de ISO 12233:2017)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43</w:t>
        <w:tab/>
        <w:t>Acoustique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ISO/DIS 532-3</w:t>
        <w:tab/>
        <w:t>Acoustique — Méthode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192" w:lineRule="exact"/>
        <w:ind w:left="1740"/>
      </w:pPr>
      <w:r>
        <w:rPr/>
        <w:t>calcul du niveau d'isosonie —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2"/>
        <w:ind w:left="200"/>
      </w:pPr>
      <w:r>
        <w:rPr/>
        <w:t>2022-05-07</w:t>
      </w:r>
    </w:p>
    <w:p>
      <w:pPr>
        <w:pStyle w:val="BodyText"/>
        <w:spacing w:before="100"/>
        <w:ind w:left="200"/>
      </w:pPr>
      <w:r>
        <w:rPr/>
        <w:br w:type="column"/>
      </w:r>
      <w:r>
        <w:rPr/>
        <w:t>4907-2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155"/>
      </w:pPr>
      <w:r>
        <w:rPr/>
        <w:t>ISO/DIS 4907-3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192" w:lineRule="exact" w:before="1"/>
        <w:ind w:left="200" w:right="38"/>
      </w:pPr>
      <w:r>
        <w:rPr/>
        <w:t>IEC/DIS 62321-11</w:t>
      </w:r>
    </w:p>
    <w:p>
      <w:pPr>
        <w:pStyle w:val="BodyText"/>
        <w:spacing w:before="100"/>
        <w:ind w:left="200"/>
      </w:pPr>
      <w:r>
        <w:rPr/>
        <w:br w:type="column"/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Titre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192" w:lineRule="exact" w:before="1"/>
        <w:ind w:left="200" w:right="18"/>
      </w:pPr>
      <w:r>
        <w:rPr/>
        <w:t>Détermination de certaines substances dans les produits</w:t>
      </w:r>
    </w:p>
    <w:p>
      <w:pPr>
        <w:pStyle w:val="BodyText"/>
        <w:spacing w:before="3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200"/>
      </w:pPr>
      <w:r>
        <w:rPr/>
        <w:t>2022-04-30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/>
      </w:pPr>
      <w:r>
        <w:rPr/>
        <w:t>2022-04-30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782" w:space="396"/>
            <w:col w:w="995" w:space="179"/>
            <w:col w:w="864" w:space="677"/>
            <w:col w:w="2144" w:space="494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line="78" w:lineRule="exact"/>
        <w:ind w:left="1740"/>
      </w:pPr>
      <w:r>
        <w:rPr/>
        <w:t>Partie 3:</w:t>
      </w:r>
      <w:r>
        <w:rPr>
          <w:spacing w:val="-8"/>
        </w:rPr>
        <w:t> </w:t>
      </w:r>
      <w:r>
        <w:rPr/>
        <w:t>Titre manque</w:t>
        <w:tab/>
        <w:t>2022-05-12</w:t>
      </w:r>
    </w:p>
    <w:p>
      <w:pPr>
        <w:pStyle w:val="Heading2"/>
        <w:tabs>
          <w:tab w:pos="1739" w:val="left" w:leader="none"/>
        </w:tabs>
        <w:spacing w:before="269"/>
        <w:ind w:left="1740" w:right="1704" w:hanging="1541"/>
      </w:pPr>
      <w:r>
        <w:rPr/>
        <w:pict>
          <v:group style="position:absolute;margin-left:36pt;margin-top:11.467107pt;width:254.65pt;height:.25pt;mso-position-horizontal-relative:page;mso-position-vertical-relative:paragraph;z-index:251722752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44</w:t>
        <w:tab/>
        <w:t>Soudage et </w:t>
      </w:r>
      <w:r>
        <w:rPr>
          <w:spacing w:val="-3"/>
        </w:rPr>
        <w:t>techniques </w:t>
      </w:r>
      <w:r>
        <w:rPr/>
        <w:t>connexes</w:t>
      </w:r>
    </w:p>
    <w:p>
      <w:pPr>
        <w:pStyle w:val="BodyText"/>
        <w:spacing w:before="1"/>
        <w:ind w:left="200" w:right="19"/>
      </w:pPr>
      <w:r>
        <w:rPr/>
        <w:br w:type="column"/>
      </w:r>
      <w:r>
        <w:rPr/>
        <w:t>électrotechniques — Partie 11: Phosphate de tris (2-chloroéth- yle) (TCEP) dans les plastiques par chromatographie en phase</w:t>
      </w:r>
    </w:p>
    <w:p>
      <w:pPr>
        <w:pStyle w:val="BodyText"/>
        <w:spacing w:before="1"/>
        <w:ind w:left="200"/>
      </w:pPr>
      <w:r>
        <w:rPr/>
        <w:br w:type="column"/>
      </w:r>
      <w:r>
        <w:rPr/>
        <w:t>2022-05-20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19"/>
            <w:col w:w="2307" w:space="331"/>
            <w:col w:w="1180"/>
          </w:cols>
        </w:sectPr>
      </w:pPr>
    </w:p>
    <w:p>
      <w:pPr>
        <w:pStyle w:val="BodyText"/>
        <w:spacing w:before="76"/>
        <w:ind w:left="200" w:right="38"/>
      </w:pPr>
      <w:r>
        <w:rPr/>
        <w:t>ISO/DIS 15614-5</w:t>
      </w:r>
    </w:p>
    <w:p>
      <w:pPr>
        <w:pStyle w:val="BodyText"/>
        <w:spacing w:before="76"/>
        <w:ind w:left="200" w:right="141"/>
      </w:pPr>
      <w:r>
        <w:rPr/>
        <w:br w:type="column"/>
      </w:r>
      <w:r>
        <w:rPr/>
        <w:t>Descriptif et qualification d'un mode opératoire de soudage pour les matériaux métalliques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75" w:firstLine="0"/>
        <w:jc w:val="left"/>
        <w:rPr>
          <w:sz w:val="16"/>
        </w:rPr>
      </w:pPr>
      <w:r>
        <w:rPr>
          <w:sz w:val="16"/>
        </w:rPr>
        <w:t>Épreuve de qualification </w:t>
      </w:r>
      <w:r>
        <w:rPr>
          <w:spacing w:val="-5"/>
          <w:sz w:val="16"/>
        </w:rPr>
        <w:t>d'un </w:t>
      </w:r>
      <w:r>
        <w:rPr>
          <w:sz w:val="16"/>
        </w:rPr>
        <w:t>mode opératoire de</w:t>
      </w:r>
      <w:r>
        <w:rPr>
          <w:spacing w:val="-2"/>
          <w:sz w:val="16"/>
        </w:rPr>
        <w:t> </w:t>
      </w:r>
      <w:r>
        <w:rPr>
          <w:sz w:val="16"/>
        </w:rPr>
        <w:t>soudage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/>
        <w:pict>
          <v:group style="position:absolute;margin-left:36pt;margin-top:30.802906pt;width:254.65pt;height:.25pt;mso-position-horizontal-relative:page;mso-position-vertical-relative:paragraph;z-index:251723776" coordorigin="720,616" coordsize="5093,5">
            <v:line style="position:absolute" from="720,619" to="1980,619" stroked="true" strokeweight=".25pt" strokecolor="#000000">
              <v:stroke dashstyle="solid"/>
            </v:line>
            <v:line style="position:absolute" from="1980,619" to="2260,619" stroked="true" strokeweight=".25pt" strokecolor="#000000">
              <v:stroke dashstyle="solid"/>
            </v:line>
            <v:line style="position:absolute" from="2260,619" to="4793,619" stroked="true" strokeweight=".25pt" strokecolor="#000000">
              <v:stroke dashstyle="solid"/>
            </v:line>
            <v:line style="position:absolute" from="4793,619" to="5813,619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Partie 5: Soudage à l'arc sur titane, zirconium et leurs </w:t>
      </w:r>
      <w:r>
        <w:rPr>
          <w:spacing w:val="-3"/>
          <w:sz w:val="16"/>
        </w:rPr>
        <w:t>alliages </w:t>
      </w:r>
      <w:r>
        <w:rPr>
          <w:sz w:val="16"/>
        </w:rPr>
        <w:t>(Révision de ISO 15614-5:2004)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"/>
        <w:ind w:left="200"/>
      </w:pPr>
      <w:r>
        <w:rPr/>
        <w:t>2022-05-07</w:t>
      </w:r>
    </w:p>
    <w:p>
      <w:pPr>
        <w:pStyle w:val="BodyText"/>
        <w:spacing w:line="181" w:lineRule="exact"/>
        <w:ind w:left="1740"/>
      </w:pPr>
      <w:r>
        <w:rPr/>
        <w:br w:type="column"/>
      </w:r>
      <w:r>
        <w:rPr/>
        <w:t>gazeuse-spectrométrie de</w:t>
      </w:r>
    </w:p>
    <w:p>
      <w:pPr>
        <w:pStyle w:val="BodyText"/>
        <w:ind w:left="1740" w:right="27"/>
      </w:pPr>
      <w:r>
        <w:rPr/>
        <w:t>masse (GC-MS) et chromatog- raphie en phase liquide-spectro- métrie de masse (LC-MS)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/>
        <w:t>ISO/DIS 24048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/>
      </w:pPr>
      <w:r>
        <w:rPr/>
        <w:t>2022-05-05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82" w:space="758"/>
            <w:col w:w="2415" w:space="223"/>
            <w:col w:w="995" w:space="179"/>
            <w:col w:w="3944" w:space="235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78"/>
        <w:ind w:left="1740" w:right="130" w:hanging="1541"/>
      </w:pPr>
      <w:r>
        <w:rPr>
          <w:spacing w:val="-3"/>
        </w:rPr>
        <w:t>TC</w:t>
      </w:r>
      <w:r>
        <w:rPr/>
        <w:t> 45</w:t>
        <w:tab/>
        <w:t>Élastomères et produits </w:t>
      </w:r>
      <w:r>
        <w:rPr>
          <w:spacing w:val="-15"/>
        </w:rPr>
        <w:t>à </w:t>
      </w:r>
      <w:r>
        <w:rPr/>
        <w:t>base</w:t>
      </w:r>
      <w:r>
        <w:rPr>
          <w:spacing w:val="-1"/>
        </w:rPr>
        <w:t> </w:t>
      </w:r>
      <w:r>
        <w:rPr/>
        <w:t>d'élastomères</w:t>
      </w:r>
    </w:p>
    <w:p>
      <w:pPr>
        <w:pStyle w:val="BodyText"/>
        <w:tabs>
          <w:tab w:pos="1739" w:val="left" w:leader="none"/>
        </w:tabs>
        <w:spacing w:line="192" w:lineRule="exact" w:before="76"/>
        <w:ind w:left="200"/>
      </w:pPr>
      <w:r>
        <w:rPr/>
        <w:t>ISO/DIS 5774</w:t>
        <w:tab/>
        <w:t>Tuyaux en plastique —</w:t>
      </w:r>
      <w:r>
        <w:rPr>
          <w:spacing w:val="-17"/>
        </w:rPr>
        <w:t> </w:t>
      </w:r>
      <w:r>
        <w:rPr/>
        <w:t>Types</w:t>
      </w:r>
    </w:p>
    <w:p>
      <w:pPr>
        <w:pStyle w:val="BodyText"/>
        <w:ind w:left="1740" w:right="21"/>
      </w:pPr>
      <w:r>
        <w:rPr/>
        <w:t>armés de textile pour applica- tions avec de l'air comprimé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146" w:lineRule="exact"/>
        <w:ind w:left="200"/>
      </w:pPr>
      <w:r>
        <w:rPr/>
        <w:t>2022-05-11</w:t>
      </w:r>
    </w:p>
    <w:p>
      <w:pPr>
        <w:pStyle w:val="BodyText"/>
        <w:tabs>
          <w:tab w:pos="1739" w:val="left" w:leader="none"/>
        </w:tabs>
        <w:spacing w:line="192" w:lineRule="exact" w:before="75"/>
        <w:ind w:left="200"/>
      </w:pPr>
      <w:r>
        <w:rPr/>
        <w:br w:type="column"/>
      </w:r>
      <w:r>
        <w:rPr/>
        <w:t>ISO/DIS 6076</w:t>
        <w:tab/>
        <w:t>Adhésifs — Pose de</w:t>
      </w:r>
      <w:r>
        <w:rPr>
          <w:spacing w:val="-11"/>
        </w:rPr>
        <w:t> </w:t>
      </w:r>
      <w:r>
        <w:rPr/>
        <w:t>revêtements</w:t>
      </w:r>
    </w:p>
    <w:p>
      <w:pPr>
        <w:pStyle w:val="BodyText"/>
        <w:ind w:left="1740" w:right="104"/>
      </w:pPr>
      <w:r>
        <w:rPr/>
        <w:t>de sol, planchers en bois, ragré- ages et carrelages — Spécifica- tions des tailles des crans des peignes et spatules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00"/>
      </w:pPr>
      <w:r>
        <w:rPr/>
        <w:t>2022-05-04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761" w:space="416"/>
            <w:col w:w="995" w:space="180"/>
            <w:col w:w="3960" w:space="218"/>
            <w:col w:w="1180"/>
          </w:cols>
        </w:sectPr>
      </w:pP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192" w:lineRule="exact" w:before="0" w:after="0"/>
        <w:ind w:left="1933" w:right="0" w:hanging="194"/>
        <w:jc w:val="both"/>
        <w:rPr>
          <w:sz w:val="16"/>
        </w:rPr>
      </w:pPr>
      <w:r>
        <w:rPr>
          <w:sz w:val="16"/>
        </w:rPr>
        <w:t>Spécifications</w:t>
      </w:r>
    </w:p>
    <w:p>
      <w:pPr>
        <w:pStyle w:val="BodyText"/>
        <w:spacing w:before="2"/>
        <w:ind w:left="1740"/>
        <w:jc w:val="both"/>
      </w:pPr>
      <w:r>
        <w:rPr/>
        <w:t>(Révision de ISO 5774:2016)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  <w:jc w:val="both"/>
      </w:pPr>
      <w:r>
        <w:rPr/>
        <w:t>ISO/DIS 6804</w:t>
        <w:tab/>
        <w:t>Tuyaux et flexibles en</w:t>
      </w:r>
      <w:r>
        <w:rPr>
          <w:spacing w:val="-11"/>
        </w:rPr>
        <w:t> </w:t>
      </w:r>
      <w:r>
        <w:rPr/>
        <w:t>caou-</w:t>
      </w:r>
    </w:p>
    <w:p>
      <w:pPr>
        <w:pStyle w:val="BodyText"/>
        <w:ind w:left="1740" w:right="38"/>
        <w:jc w:val="both"/>
      </w:pPr>
      <w:r>
        <w:rPr/>
        <w:t>tchouc et en plastique pour l'alimentation des machines à laver et lave-vaisselle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191" w:lineRule="exact" w:before="0" w:after="0"/>
        <w:ind w:left="1933" w:right="0" w:hanging="194"/>
        <w:jc w:val="both"/>
        <w:rPr>
          <w:sz w:val="16"/>
        </w:rPr>
      </w:pPr>
      <w:r>
        <w:rPr>
          <w:sz w:val="16"/>
        </w:rPr>
        <w:t>Spécifications</w:t>
      </w:r>
    </w:p>
    <w:p>
      <w:pPr>
        <w:pStyle w:val="BodyText"/>
        <w:spacing w:before="1"/>
        <w:ind w:left="1740"/>
        <w:jc w:val="both"/>
      </w:pPr>
      <w:r>
        <w:rPr/>
        <w:t>(Révision de ISO 6804:2016)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ind w:left="200"/>
      </w:pPr>
      <w:r>
        <w:rPr/>
        <w:t>2022-05-11</w:t>
      </w:r>
    </w:p>
    <w:p>
      <w:pPr>
        <w:pStyle w:val="BodyText"/>
        <w:spacing w:line="146" w:lineRule="exact"/>
        <w:ind w:left="200"/>
      </w:pPr>
      <w:r>
        <w:rPr/>
        <w:br w:type="column"/>
      </w:r>
      <w:r>
        <w:rPr/>
        <w:t>ISO/DIS</w:t>
      </w:r>
    </w:p>
    <w:p>
      <w:pPr>
        <w:pStyle w:val="BodyText"/>
        <w:ind w:left="200"/>
      </w:pPr>
      <w:r>
        <w:rPr/>
        <w:t>19095-5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0" w:right="38"/>
      </w:pPr>
      <w:r>
        <w:rPr/>
        <w:t>ISO/DIS 20975-1</w:t>
      </w:r>
    </w:p>
    <w:p>
      <w:pPr>
        <w:pStyle w:val="BodyText"/>
        <w:spacing w:line="146" w:lineRule="exact"/>
        <w:ind w:left="200"/>
      </w:pPr>
      <w:r>
        <w:rPr/>
        <w:br w:type="column"/>
      </w:r>
      <w:r>
        <w:rPr/>
        <w:t>Plastiques — Évaluation des</w:t>
      </w:r>
    </w:p>
    <w:p>
      <w:pPr>
        <w:pStyle w:val="BodyText"/>
        <w:ind w:left="200" w:right="24"/>
      </w:pPr>
      <w:r>
        <w:rPr/>
        <w:t>performances de l'interface d'adhérence dans les assem- blages plastique-métal — Partie 5: Titre manque</w:t>
      </w:r>
    </w:p>
    <w:p>
      <w:pPr>
        <w:pStyle w:val="BodyText"/>
        <w:spacing w:before="81"/>
        <w:ind w:left="200"/>
      </w:pPr>
      <w:r>
        <w:rPr/>
        <w:t>Titre manque — Partie 1: 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1"/>
        <w:ind w:left="200"/>
      </w:pPr>
      <w:r>
        <w:rPr/>
        <w:t>2022-05-05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before="1"/>
        <w:ind w:left="200"/>
      </w:pPr>
      <w:r>
        <w:rPr/>
        <w:t>2022-04-30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641" w:space="537"/>
            <w:col w:w="995" w:space="179"/>
            <w:col w:w="782" w:space="759"/>
            <w:col w:w="2379" w:space="259"/>
            <w:col w:w="1179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7092" w:val="left" w:leader="none"/>
        </w:tabs>
        <w:spacing w:before="100"/>
        <w:ind w:left="5552"/>
      </w:pPr>
      <w:r>
        <w:rPr/>
        <w:t>ISO/DIS 23930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right="217"/>
        <w:jc w:val="right"/>
      </w:pPr>
      <w:r>
        <w:rPr/>
        <w:t>2022-04-30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303.637787pt;margin-top:11.493009pt;width:254.65pt;height:.25pt;mso-position-horizontal-relative:page;mso-position-vertical-relative:paragraph;z-index:-251596800;mso-wrap-distance-left:0;mso-wrap-distance-right:0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82"/>
        <w:ind w:left="1740" w:right="38" w:hanging="1541"/>
      </w:pPr>
      <w:r>
        <w:rPr/>
        <w:pict>
          <v:group style="position:absolute;margin-left:36pt;margin-top:2.117128pt;width:254.65pt;height:.25pt;mso-position-horizontal-relative:page;mso-position-vertical-relative:paragraph;z-index:251727872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4793,45" stroked="true" strokeweight=".25pt" strokecolor="#000000">
              <v:stroke dashstyle="solid"/>
            </v:line>
            <v:line style="position:absolute" from="4793,45" to="5813,4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67</w:t>
        <w:tab/>
        <w:t>Matériel, équipement et structures en mer pour les industries pétrolière, </w:t>
      </w:r>
      <w:r>
        <w:rPr>
          <w:spacing w:val="-3"/>
        </w:rPr>
        <w:t>pétro- </w:t>
      </w:r>
      <w:r>
        <w:rPr/>
        <w:t>chimique et du gaz</w:t>
      </w:r>
      <w:r>
        <w:rPr>
          <w:spacing w:val="-3"/>
        </w:rPr>
        <w:t> </w:t>
      </w:r>
      <w:r>
        <w:rPr/>
        <w:t>naturel</w:t>
      </w:r>
    </w:p>
    <w:p>
      <w:pPr>
        <w:pStyle w:val="BodyText"/>
        <w:spacing w:before="84"/>
        <w:ind w:left="200" w:right="38"/>
      </w:pPr>
      <w:r>
        <w:rPr/>
        <w:br w:type="column"/>
      </w:r>
      <w:r>
        <w:rPr/>
        <w:t>ISO/DIS 6980-3</w:t>
      </w:r>
    </w:p>
    <w:p>
      <w:pPr>
        <w:pStyle w:val="BodyText"/>
        <w:spacing w:before="84"/>
        <w:ind w:left="200" w:right="13"/>
      </w:pPr>
      <w:r>
        <w:rPr/>
        <w:br w:type="column"/>
      </w:r>
      <w:r>
        <w:rPr/>
        <w:t>Énergie nucléaire — Rayonne- ment bêta de référence — Partie 3: Étalonnage des dosimètres individuels et des dosimètres de zone et détermination de leur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0"/>
      </w:pPr>
      <w:r>
        <w:rPr/>
        <w:t>2022-05-06</w:t>
      </w:r>
    </w:p>
    <w:p>
      <w:pPr>
        <w:spacing w:after="0"/>
        <w:sectPr>
          <w:footerReference w:type="even" r:id="rId9"/>
          <w:footerReference w:type="default" r:id="rId10"/>
          <w:pgSz w:w="11910" w:h="16840"/>
          <w:pgMar w:footer="614" w:header="0" w:top="660" w:bottom="800" w:left="600" w:right="600"/>
          <w:cols w:num="4" w:equalWidth="0">
            <w:col w:w="3825" w:space="1528"/>
            <w:col w:w="746" w:space="793"/>
            <w:col w:w="2408" w:space="231"/>
            <w:col w:w="1179"/>
          </w:cols>
        </w:sectPr>
      </w:pPr>
    </w:p>
    <w:p>
      <w:pPr>
        <w:pStyle w:val="BodyText"/>
        <w:spacing w:line="170" w:lineRule="exact"/>
        <w:ind w:left="200"/>
      </w:pPr>
      <w:r>
        <w:rPr/>
        <w:t>ISO/DIS</w:t>
      </w:r>
    </w:p>
    <w:p>
      <w:pPr>
        <w:pStyle w:val="BodyText"/>
        <w:ind w:left="200"/>
      </w:pPr>
      <w:r>
        <w:rPr/>
        <w:t>19905-1</w:t>
      </w:r>
    </w:p>
    <w:p>
      <w:pPr>
        <w:pStyle w:val="BodyText"/>
        <w:spacing w:line="170" w:lineRule="exact"/>
        <w:ind w:left="200"/>
      </w:pPr>
      <w:r>
        <w:rPr/>
        <w:br w:type="column"/>
      </w:r>
      <w:r>
        <w:rPr/>
        <w:t>Industries du pétrole et du gaz</w:t>
      </w:r>
    </w:p>
    <w:p>
      <w:pPr>
        <w:pStyle w:val="BodyText"/>
        <w:ind w:left="200" w:right="15"/>
      </w:pPr>
      <w:r>
        <w:rPr/>
        <w:t>naturel — Évaluation spécifique au site d'unités mobiles en</w:t>
      </w:r>
    </w:p>
    <w:p>
      <w:pPr>
        <w:pStyle w:val="BodyText"/>
        <w:ind w:left="200" w:right="152"/>
      </w:pPr>
      <w:r>
        <w:rPr/>
        <w:t>mer — Partie 1: Plates-formes auto-élévatrices</w:t>
      </w:r>
    </w:p>
    <w:p>
      <w:pPr>
        <w:pStyle w:val="BodyText"/>
        <w:ind w:left="200"/>
      </w:pPr>
      <w:r>
        <w:rPr/>
        <w:pict>
          <v:group style="position:absolute;margin-left:36pt;margin-top:11.490829pt;width:254.65pt;height:.25pt;mso-position-horizontal-relative:page;mso-position-vertical-relative:paragraph;z-index:251728896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(Révision de ISO 19905-1:2016)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5"/>
        <w:ind w:left="200"/>
      </w:pPr>
      <w:r>
        <w:rPr/>
        <w:t>2022-05-06</w:t>
      </w:r>
    </w:p>
    <w:p>
      <w:pPr>
        <w:pStyle w:val="BodyText"/>
        <w:ind w:left="1740" w:right="1440"/>
      </w:pPr>
      <w:r>
        <w:rPr/>
        <w:br w:type="column"/>
      </w:r>
      <w:r>
        <w:rPr/>
        <w:t>réponse en fonction de l'énergie des particules bêta et de l'angle d'incidence du rayonnement bêta</w:t>
      </w:r>
    </w:p>
    <w:p>
      <w:pPr>
        <w:pStyle w:val="BodyText"/>
        <w:ind w:left="1740"/>
      </w:pPr>
      <w:r>
        <w:rPr/>
        <w:t>(Révision de ISO 6980-3:2006)</w:t>
      </w:r>
    </w:p>
    <w:p>
      <w:pPr>
        <w:pStyle w:val="BodyText"/>
        <w:tabs>
          <w:tab w:pos="1739" w:val="left" w:leader="none"/>
        </w:tabs>
        <w:spacing w:line="166" w:lineRule="exact" w:before="81"/>
        <w:ind w:left="200"/>
      </w:pPr>
      <w:r>
        <w:rPr/>
        <w:t>ISO/DIS 9271</w:t>
        <w:tab/>
        <w:t>Décontamination des surfaces</w:t>
      </w:r>
    </w:p>
    <w:p>
      <w:pPr>
        <w:spacing w:after="0" w:line="166" w:lineRule="exact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2364" w:space="274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68</w:t>
        <w:tab/>
        <w:t>Services financiers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t>ISO/DIS 5158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tabs>
          <w:tab w:pos="1739" w:val="left" w:leader="none"/>
        </w:tabs>
        <w:ind w:left="1740" w:right="38" w:hanging="1541"/>
      </w:pPr>
      <w:r>
        <w:rPr/>
        <w:pict>
          <v:group style="position:absolute;margin-left:36pt;margin-top:-1.982918pt;width:254.65pt;height:.25pt;mso-position-horizontal-relative:page;mso-position-vertical-relative:paragraph;z-index:251729920" coordorigin="720,-40" coordsize="5093,5">
            <v:line style="position:absolute" from="720,-37" to="1980,-37" stroked="true" strokeweight=".25pt" strokecolor="#000000">
              <v:stroke dashstyle="solid"/>
            </v:line>
            <v:line style="position:absolute" from="1980,-37" to="2260,-37" stroked="true" strokeweight=".25pt" strokecolor="#000000">
              <v:stroke dashstyle="solid"/>
            </v:line>
            <v:line style="position:absolute" from="2260,-37" to="4793,-37" stroked="true" strokeweight=".25pt" strokecolor="#000000">
              <v:stroke dashstyle="solid"/>
            </v:line>
            <v:line style="position:absolute" from="4793,-37" to="581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69</w:t>
        <w:tab/>
        <w:t>Application des </w:t>
      </w:r>
      <w:r>
        <w:rPr>
          <w:spacing w:val="-3"/>
        </w:rPr>
        <w:t>méthodes </w:t>
      </w:r>
      <w:r>
        <w:rPr/>
        <w:t>statistiques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/>
        <w:t>2022-05-16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00" w:right="38"/>
      </w:pPr>
      <w:r>
        <w:rPr/>
        <w:t>ISO/DIS 16659-1</w:t>
      </w:r>
    </w:p>
    <w:p>
      <w:pPr>
        <w:pStyle w:val="BodyText"/>
        <w:spacing w:line="192" w:lineRule="exact" w:before="26"/>
        <w:ind w:left="200"/>
      </w:pPr>
      <w:r>
        <w:rPr/>
        <w:br w:type="column"/>
      </w:r>
      <w:r>
        <w:rPr/>
        <w:t>contaminées par la radioactivité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95" w:firstLine="0"/>
        <w:jc w:val="left"/>
        <w:rPr>
          <w:sz w:val="16"/>
        </w:rPr>
      </w:pPr>
      <w:r>
        <w:rPr>
          <w:sz w:val="16"/>
        </w:rPr>
        <w:t>Essai des agents de </w:t>
      </w:r>
      <w:r>
        <w:rPr>
          <w:spacing w:val="-4"/>
          <w:sz w:val="16"/>
        </w:rPr>
        <w:t>décon- </w:t>
      </w:r>
      <w:r>
        <w:rPr>
          <w:sz w:val="16"/>
        </w:rPr>
        <w:t>tamination pour les textiles (Révision de ISO 9271:1992)</w:t>
      </w:r>
    </w:p>
    <w:p>
      <w:pPr>
        <w:pStyle w:val="BodyText"/>
        <w:spacing w:before="83"/>
        <w:ind w:left="200" w:right="227"/>
      </w:pPr>
      <w:r>
        <w:rPr/>
        <w:t>Systèmes de ventilation </w:t>
      </w:r>
      <w:r>
        <w:rPr>
          <w:spacing w:val="-4"/>
        </w:rPr>
        <w:t>pour </w:t>
      </w:r>
      <w:r>
        <w:rPr/>
        <w:t>les installations nucléaires — Méthodes d’essai in-situ de l’efficacité des pièges à</w:t>
      </w:r>
      <w:r>
        <w:rPr>
          <w:spacing w:val="-9"/>
        </w:rPr>
        <w:t> </w:t>
      </w:r>
      <w:r>
        <w:rPr/>
        <w:t>iode</w:t>
      </w:r>
    </w:p>
    <w:p>
      <w:pPr>
        <w:pStyle w:val="BodyText"/>
        <w:spacing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00"/>
      </w:pPr>
      <w:r>
        <w:rPr/>
        <w:t>2022-05-09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pStyle w:val="BodyText"/>
        <w:ind w:left="200"/>
      </w:pPr>
      <w:r>
        <w:rPr/>
        <w:t>2022-04-29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748" w:space="430"/>
            <w:col w:w="995" w:space="179"/>
            <w:col w:w="782" w:space="759"/>
            <w:col w:w="2370" w:space="268"/>
            <w:col w:w="1179"/>
          </w:cols>
        </w:sectPr>
      </w:pPr>
    </w:p>
    <w:p>
      <w:pPr>
        <w:pStyle w:val="BodyText"/>
        <w:spacing w:before="1"/>
        <w:ind w:left="200" w:right="38"/>
      </w:pPr>
      <w:r>
        <w:rPr/>
        <w:t>ISO/DIS 7870-2</w:t>
      </w:r>
    </w:p>
    <w:p>
      <w:pPr>
        <w:pStyle w:val="BodyText"/>
        <w:spacing w:before="1"/>
        <w:ind w:left="200" w:right="22"/>
      </w:pPr>
      <w:r>
        <w:rPr/>
        <w:br w:type="column"/>
      </w:r>
      <w:r>
        <w:rPr/>
        <w:t>Cartes de contrôle — Partie 2: Cartes de contrôle de Shewhart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00"/>
      </w:pPr>
      <w:r>
        <w:rPr/>
        <w:pict>
          <v:group style="position:absolute;margin-left:36pt;margin-top:11.490917pt;width:254.65pt;height:.25pt;mso-position-horizontal-relative:page;mso-position-vertical-relative:paragraph;z-index:251730944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(Révision de ISO 7870-2:2013)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4"/>
        </w:rPr>
      </w:pPr>
    </w:p>
    <w:p>
      <w:pPr>
        <w:pStyle w:val="BodyText"/>
        <w:ind w:left="200"/>
      </w:pPr>
      <w:r>
        <w:rPr/>
        <w:t>2022-05-04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0" w:right="38"/>
      </w:pPr>
      <w:r>
        <w:rPr/>
        <w:t>ISO/DIS 20785-3</w:t>
      </w:r>
    </w:p>
    <w:p>
      <w:pPr>
        <w:pStyle w:val="BodyText"/>
        <w:ind w:left="200" w:right="311"/>
      </w:pPr>
      <w:r>
        <w:rPr/>
        <w:br w:type="column"/>
      </w:r>
      <w:r>
        <w:rPr/>
        <w:t>à sorbant solide — Partie 1: Exigences générales</w:t>
      </w:r>
    </w:p>
    <w:p>
      <w:pPr>
        <w:pStyle w:val="BodyText"/>
        <w:spacing w:before="81"/>
        <w:ind w:left="200" w:right="17"/>
      </w:pPr>
      <w:r>
        <w:rPr/>
        <w:t>Dosimétrie pour les expositions au rayonnement cosmique à bord d'un avion civil — Partie 3: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line="191" w:lineRule="exact"/>
        <w:ind w:left="200"/>
      </w:pPr>
      <w:r>
        <w:rPr/>
        <w:t>2022-05-01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6" w:equalWidth="0">
            <w:col w:w="746" w:space="794"/>
            <w:col w:w="2334" w:space="304"/>
            <w:col w:w="995" w:space="179"/>
            <w:col w:w="782" w:space="759"/>
            <w:col w:w="2349" w:space="288"/>
            <w:col w:w="1180"/>
          </w:cols>
        </w:sectPr>
      </w:pPr>
    </w:p>
    <w:p>
      <w:pPr>
        <w:pStyle w:val="Heading2"/>
        <w:tabs>
          <w:tab w:pos="1739" w:val="left" w:leader="none"/>
        </w:tabs>
        <w:ind w:left="1740" w:right="38" w:hanging="1541"/>
      </w:pPr>
      <w:r>
        <w:rPr/>
        <w:pict>
          <v:shape style="position:absolute;margin-left:36pt;margin-top:57.863876pt;width:254.65pt;height:106.3pt;mso-position-horizontal-relative:page;mso-position-vertical-relative:paragraph;z-index:251736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607"/>
                    <w:gridCol w:w="1160"/>
                  </w:tblGrid>
                  <w:tr>
                    <w:trPr>
                      <w:trHeight w:val="673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left="80" w:right="7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8536-2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ind w:left="295" w:right="32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Matériel de perfusion à usage médical — Partie 2: Bouchons pour flacons de perfusion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2022-05-16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8536-2:2010)</w:t>
                        </w:r>
                      </w:p>
                    </w:tc>
                    <w:tc>
                      <w:tcPr>
                        <w:tcW w:w="11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79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 w:righ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Métaux légers et leurs alliages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21334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spacing w:before="38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line="172" w:lineRule="exact" w:before="96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76</w:t>
        <w:tab/>
        <w:t>Appareils de transfusion, de perfusion et d'injection et appareils destinés au traitement du sang à usage médical et</w:t>
      </w:r>
      <w:r>
        <w:rPr>
          <w:spacing w:val="18"/>
        </w:rPr>
        <w:t> </w:t>
      </w:r>
      <w:r>
        <w:rPr>
          <w:spacing w:val="-3"/>
        </w:rPr>
        <w:t>pharmaceutique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 w:right="38"/>
      </w:pPr>
      <w:r>
        <w:rPr/>
        <w:t>ISO/DIS 7097-2</w:t>
      </w:r>
    </w:p>
    <w:p>
      <w:pPr>
        <w:pStyle w:val="BodyText"/>
        <w:ind w:left="200" w:right="41"/>
      </w:pPr>
      <w:r>
        <w:rPr/>
        <w:br w:type="column"/>
      </w:r>
      <w:r>
        <w:rPr/>
        <w:t>Mesurages à bord d'avions (Révision de ISO 20785-3:2015)</w:t>
      </w:r>
    </w:p>
    <w:p>
      <w:pPr>
        <w:pStyle w:val="BodyText"/>
        <w:spacing w:before="82"/>
        <w:ind w:left="200" w:right="164"/>
      </w:pPr>
      <w:r>
        <w:rPr/>
        <w:t>Technologie du combusti- ble nucléaire — Dosage de l'uranium dans des solutions,</w:t>
      </w:r>
    </w:p>
    <w:p>
      <w:pPr>
        <w:pStyle w:val="BodyText"/>
        <w:spacing w:line="191" w:lineRule="exact"/>
        <w:ind w:left="200"/>
      </w:pPr>
      <w:r>
        <w:rPr/>
        <w:t>l'hexafluorure d'uranium et des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before="1"/>
        <w:ind w:left="200"/>
      </w:pPr>
      <w:r>
        <w:rPr/>
        <w:t>2022-05-04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847" w:space="1505"/>
            <w:col w:w="746" w:space="794"/>
            <w:col w:w="2313" w:space="326"/>
            <w:col w:w="1179"/>
          </w:cols>
        </w:sectPr>
      </w:pPr>
    </w:p>
    <w:tbl>
      <w:tblPr>
        <w:tblW w:w="0" w:type="auto"/>
        <w:jc w:val="left"/>
        <w:tblInd w:w="5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683"/>
        <w:gridCol w:w="1085"/>
      </w:tblGrid>
      <w:tr>
        <w:trPr>
          <w:trHeight w:val="574" w:hRule="atLeast"/>
        </w:trPr>
        <w:tc>
          <w:tcPr>
            <w:tcW w:w="1325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ind w:left="294" w:right="384"/>
              <w:rPr>
                <w:sz w:val="16"/>
              </w:rPr>
            </w:pPr>
            <w:r>
              <w:rPr>
                <w:sz w:val="16"/>
              </w:rPr>
              <w:t>solides — Partie 2: Méthode titrimétrique par réduction au</w:t>
            </w:r>
          </w:p>
          <w:p>
            <w:pPr>
              <w:pStyle w:val="TableParagraph"/>
              <w:spacing w:line="170" w:lineRule="exact"/>
              <w:ind w:left="294"/>
              <w:rPr>
                <w:sz w:val="16"/>
              </w:rPr>
            </w:pPr>
            <w:r>
              <w:rPr>
                <w:sz w:val="16"/>
              </w:rPr>
              <w:t>fer(II) et oxydation au cérium(IV)</w:t>
            </w:r>
          </w:p>
        </w:tc>
        <w:tc>
          <w:tcPr>
            <w:tcW w:w="1085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1325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left="294"/>
              <w:rPr>
                <w:sz w:val="16"/>
              </w:rPr>
            </w:pPr>
            <w:r>
              <w:rPr>
                <w:sz w:val="16"/>
              </w:rPr>
              <w:t>(Révision de ISO 7097-2:2004)</w:t>
            </w:r>
          </w:p>
        </w:tc>
        <w:tc>
          <w:tcPr>
            <w:tcW w:w="1085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sz w:val="18"/>
              </w:rPr>
              <w:t>TC 106</w:t>
            </w:r>
          </w:p>
        </w:tc>
        <w:tc>
          <w:tcPr>
            <w:tcW w:w="268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4"/>
              <w:ind w:left="295"/>
              <w:rPr>
                <w:sz w:val="18"/>
              </w:rPr>
            </w:pPr>
            <w:r>
              <w:rPr>
                <w:sz w:val="18"/>
              </w:rPr>
              <w:t>Médecine bucco-dentaire</w:t>
            </w:r>
          </w:p>
        </w:tc>
        <w:tc>
          <w:tcPr>
            <w:tcW w:w="108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1" w:hRule="atLeast"/>
        </w:trPr>
        <w:tc>
          <w:tcPr>
            <w:tcW w:w="1325" w:type="dxa"/>
          </w:tcPr>
          <w:p>
            <w:pPr>
              <w:pStyle w:val="TableParagraph"/>
              <w:spacing w:before="38"/>
              <w:ind w:left="80"/>
              <w:rPr>
                <w:sz w:val="16"/>
              </w:rPr>
            </w:pPr>
            <w:r>
              <w:rPr>
                <w:sz w:val="16"/>
              </w:rPr>
              <w:t>ISO/DIS 20749</w:t>
            </w:r>
          </w:p>
        </w:tc>
        <w:tc>
          <w:tcPr>
            <w:tcW w:w="2683" w:type="dxa"/>
          </w:tcPr>
          <w:p>
            <w:pPr>
              <w:pStyle w:val="TableParagraph"/>
              <w:spacing w:before="38"/>
              <w:ind w:left="295" w:right="239"/>
              <w:rPr>
                <w:sz w:val="16"/>
              </w:rPr>
            </w:pPr>
            <w:r>
              <w:rPr>
                <w:sz w:val="16"/>
              </w:rPr>
              <w:t>Médecine bucco-dentaire — Amalgame dentaire en capsules prédosées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2022-05-07</w:t>
            </w:r>
          </w:p>
        </w:tc>
      </w:tr>
      <w:tr>
        <w:trPr>
          <w:trHeight w:val="289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spacing w:line="172" w:lineRule="exact" w:before="97"/>
              <w:ind w:left="294"/>
              <w:rPr>
                <w:sz w:val="16"/>
              </w:rPr>
            </w:pPr>
            <w:r>
              <w:rPr>
                <w:sz w:val="16"/>
              </w:rPr>
              <w:t>(Révision de ISO 20749:2017)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tabs>
          <w:tab w:pos="1739" w:val="left" w:leader="none"/>
        </w:tabs>
      </w:pPr>
      <w:r>
        <w:rPr/>
        <w:pict>
          <v:group style="position:absolute;margin-left:36pt;margin-top:-1.982889pt;width:254.65pt;height:.25pt;mso-position-horizontal-relative:page;mso-position-vertical-relative:paragraph;z-index:251731968" coordorigin="720,-40" coordsize="5093,5">
            <v:line style="position:absolute" from="720,-37" to="1980,-37" stroked="true" strokeweight=".25pt" strokecolor="#000000">
              <v:stroke dashstyle="solid"/>
            </v:line>
            <v:line style="position:absolute" from="1980,-37" to="2260,-37" stroked="true" strokeweight=".25pt" strokecolor="#000000">
              <v:stroke dashstyle="solid"/>
            </v:line>
            <v:line style="position:absolute" from="2260,-37" to="4793,-37" stroked="true" strokeweight=".25pt" strokecolor="#000000">
              <v:stroke dashstyle="solid"/>
            </v:line>
            <v:line style="position:absolute" from="4793,-37" to="581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82</w:t>
        <w:tab/>
        <w:t>Exploitation</w:t>
      </w:r>
      <w:r>
        <w:rPr>
          <w:spacing w:val="-2"/>
        </w:rPr>
        <w:t> </w:t>
      </w:r>
      <w:r>
        <w:rPr/>
        <w:t>minière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407"/>
        <w:jc w:val="right"/>
      </w:pPr>
      <w:r>
        <w:rPr/>
        <w:br w:type="column"/>
      </w:r>
      <w:r>
        <w:rPr/>
        <w:t>ISO/DIS 8325</w:t>
        <w:tab/>
        <w:t>Médecine bucco-dentaire —</w:t>
      </w:r>
      <w:r>
        <w:rPr>
          <w:spacing w:val="3"/>
        </w:rPr>
        <w:t> </w:t>
      </w:r>
      <w:r>
        <w:rPr/>
        <w:t>Mé-</w:t>
      </w:r>
    </w:p>
    <w:p>
      <w:pPr>
        <w:pStyle w:val="BodyText"/>
        <w:spacing w:line="192" w:lineRule="exact"/>
        <w:ind w:right="1484"/>
        <w:jc w:val="right"/>
      </w:pPr>
      <w:r>
        <w:rPr/>
        <w:t>thodes d'essai pour instruments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2" w:equalWidth="0">
            <w:col w:w="3294" w:space="2059"/>
            <w:col w:w="5357"/>
          </w:cols>
        </w:sectPr>
      </w:pPr>
    </w:p>
    <w:p>
      <w:pPr>
        <w:pStyle w:val="BodyText"/>
        <w:spacing w:before="38"/>
        <w:ind w:left="200" w:right="20"/>
      </w:pPr>
      <w:r>
        <w:rPr/>
        <w:t>ISO 23875:2021/</w:t>
      </w:r>
    </w:p>
    <w:p>
      <w:pPr>
        <w:pStyle w:val="BodyText"/>
        <w:spacing w:line="192" w:lineRule="exact"/>
        <w:ind w:left="200"/>
      </w:pPr>
      <w:r>
        <w:rPr/>
        <w:t>DAmd 1</w:t>
      </w:r>
    </w:p>
    <w:p>
      <w:pPr>
        <w:pStyle w:val="BodyText"/>
        <w:spacing w:before="38"/>
        <w:ind w:left="200" w:right="14"/>
      </w:pPr>
      <w:r>
        <w:rPr/>
        <w:br w:type="column"/>
      </w:r>
      <w:r>
        <w:rPr/>
        <w:t>Exploitation minière — Systèmes de contrôle de la qualité de</w:t>
      </w:r>
    </w:p>
    <w:p>
      <w:pPr>
        <w:pStyle w:val="BodyText"/>
        <w:ind w:left="200" w:right="18"/>
      </w:pPr>
      <w:r>
        <w:rPr/>
        <w:t>l’air destinés aux enceintes de l’opérateur — Exigences de per- formance et méthodes d’essai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200"/>
      </w:pPr>
      <w:r>
        <w:rPr/>
        <w:t>2022-05-12</w:t>
      </w:r>
    </w:p>
    <w:p>
      <w:pPr>
        <w:pStyle w:val="BodyText"/>
        <w:tabs>
          <w:tab w:pos="5132" w:val="right" w:leader="none"/>
        </w:tabs>
        <w:ind w:left="1740"/>
      </w:pPr>
      <w:r>
        <w:rPr/>
        <w:br w:type="column"/>
      </w:r>
      <w:r>
        <w:rPr/>
        <w:t>rotatifs</w:t>
        <w:tab/>
        <w:t>2022-04-29</w:t>
      </w:r>
    </w:p>
    <w:p>
      <w:pPr>
        <w:pStyle w:val="BodyText"/>
        <w:tabs>
          <w:tab w:pos="1739" w:val="left" w:leader="none"/>
        </w:tabs>
        <w:spacing w:line="270" w:lineRule="atLeast" w:before="116"/>
        <w:ind w:left="200" w:right="1704" w:firstLine="1540"/>
      </w:pPr>
      <w:r>
        <w:rPr/>
        <w:t>(Révision de ISO 8325:2004) ISO/DIS 24466</w:t>
        <w:tab/>
        <w:t>Médecine bucco-dentaire</w:t>
      </w:r>
      <w:r>
        <w:rPr>
          <w:spacing w:val="-1"/>
        </w:rPr>
        <w:t> </w:t>
      </w:r>
      <w:r>
        <w:rPr>
          <w:spacing w:val="-14"/>
        </w:rPr>
        <w:t>—</w:t>
      </w:r>
    </w:p>
    <w:p>
      <w:pPr>
        <w:pStyle w:val="BodyText"/>
        <w:spacing w:line="146" w:lineRule="exact" w:before="4"/>
        <w:ind w:left="1740"/>
      </w:pPr>
      <w:r>
        <w:rPr/>
        <w:t>Désignations des parties et</w:t>
      </w:r>
    </w:p>
    <w:p>
      <w:pPr>
        <w:spacing w:after="0" w:line="146" w:lineRule="exact"/>
        <w:sectPr>
          <w:type w:val="continuous"/>
          <w:pgSz w:w="11910" w:h="16840"/>
          <w:pgMar w:top="840" w:bottom="500" w:left="600" w:right="600"/>
          <w:cols w:num="4" w:equalWidth="0">
            <w:col w:w="1067" w:space="473"/>
            <w:col w:w="2438" w:space="200"/>
            <w:col w:w="995" w:space="179"/>
            <w:col w:w="5358"/>
          </w:cols>
        </w:sectPr>
      </w:pP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191" w:lineRule="exact" w:before="0" w:after="0"/>
        <w:ind w:left="1933" w:right="0" w:hanging="195"/>
        <w:jc w:val="left"/>
        <w:rPr>
          <w:sz w:val="16"/>
        </w:rPr>
      </w:pPr>
      <w:r>
        <w:rPr/>
        <w:pict>
          <v:group style="position:absolute;margin-left:36pt;margin-top:11.425603pt;width:254.65pt;height:.25pt;mso-position-horizontal-relative:page;mso-position-vertical-relative:paragraph;z-index:251732992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Amendement</w:t>
      </w:r>
      <w:r>
        <w:rPr>
          <w:spacing w:val="-2"/>
          <w:sz w:val="16"/>
        </w:rPr>
        <w:t> </w:t>
      </w:r>
      <w:r>
        <w:rPr>
          <w:sz w:val="16"/>
        </w:rPr>
        <w:t>1</w:t>
      </w:r>
    </w:p>
    <w:p>
      <w:pPr>
        <w:pStyle w:val="Heading2"/>
        <w:tabs>
          <w:tab w:pos="1739" w:val="left" w:leader="none"/>
        </w:tabs>
        <w:spacing w:before="77"/>
        <w:ind w:left="1740" w:right="38" w:hanging="1541"/>
      </w:pPr>
      <w:r>
        <w:rPr>
          <w:spacing w:val="-3"/>
        </w:rPr>
        <w:t>TC</w:t>
      </w:r>
      <w:r>
        <w:rPr/>
        <w:t> 84</w:t>
        <w:tab/>
        <w:t>Dispositifs pour adminis- tration des produits </w:t>
      </w:r>
      <w:r>
        <w:rPr>
          <w:spacing w:val="-4"/>
        </w:rPr>
        <w:t>médi- </w:t>
      </w:r>
      <w:r>
        <w:rPr/>
        <w:t>caux et</w:t>
      </w:r>
      <w:r>
        <w:rPr>
          <w:spacing w:val="-1"/>
        </w:rPr>
        <w:t> </w:t>
      </w:r>
      <w:r>
        <w:rPr/>
        <w:t>cathéters</w:t>
      </w:r>
    </w:p>
    <w:p>
      <w:pPr>
        <w:pStyle w:val="BodyText"/>
        <w:spacing w:before="45"/>
        <w:ind w:left="1740"/>
      </w:pPr>
      <w:r>
        <w:rPr/>
        <w:br w:type="column"/>
      </w:r>
      <w:r>
        <w:rPr/>
        <w:t>dimensions des corps d’implant ou d’implants monobloc</w:t>
      </w:r>
    </w:p>
    <w:p>
      <w:pPr>
        <w:pStyle w:val="BodyText"/>
        <w:tabs>
          <w:tab w:pos="1739" w:val="left" w:leader="none"/>
        </w:tabs>
        <w:spacing w:line="192" w:lineRule="exact" w:before="81"/>
        <w:ind w:left="200"/>
      </w:pPr>
      <w:r>
        <w:rPr/>
        <w:t>ISO/DIS 5139</w:t>
        <w:tab/>
        <w:t>Médecine bucco-dentaire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1740"/>
      </w:pPr>
      <w:r>
        <w:rPr/>
        <w:t>Ébauches usinables en compos-</w:t>
      </w:r>
    </w:p>
    <w:p>
      <w:pPr>
        <w:pStyle w:val="BodyText"/>
        <w:spacing w:before="45"/>
        <w:ind w:left="200"/>
      </w:pPr>
      <w:r>
        <w:rPr/>
        <w:br w:type="column"/>
      </w:r>
      <w:r>
        <w:rPr/>
        <w:t>2022-05-05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733" w:space="1620"/>
            <w:col w:w="3901" w:space="277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76"/>
        <w:ind w:left="200"/>
      </w:pPr>
      <w:r>
        <w:rPr/>
        <w:t>ISO/DIS 21649</w:t>
        <w:tab/>
        <w:t>Systèmes d'injection</w:t>
      </w:r>
      <w:r>
        <w:rPr>
          <w:spacing w:val="-1"/>
        </w:rPr>
        <w:t> </w:t>
      </w:r>
      <w:r>
        <w:rPr/>
        <w:t>sans</w:t>
      </w:r>
    </w:p>
    <w:p>
      <w:pPr>
        <w:pStyle w:val="BodyText"/>
        <w:spacing w:line="192" w:lineRule="exact"/>
        <w:ind w:left="1740"/>
      </w:pPr>
      <w:r>
        <w:rPr/>
        <w:t>aiguille pour usage médical —</w:t>
      </w:r>
    </w:p>
    <w:p>
      <w:pPr>
        <w:pStyle w:val="BodyText"/>
        <w:tabs>
          <w:tab w:pos="5132" w:val="right" w:leader="none"/>
        </w:tabs>
        <w:ind w:left="1740"/>
      </w:pPr>
      <w:r>
        <w:rPr/>
        <w:t>Exigences et</w:t>
      </w:r>
      <w:r>
        <w:rPr>
          <w:spacing w:val="-1"/>
        </w:rPr>
        <w:t> </w:t>
      </w:r>
      <w:r>
        <w:rPr/>
        <w:t>méthodes d'essai</w:t>
        <w:tab/>
        <w:t>2022-05-09</w:t>
      </w:r>
    </w:p>
    <w:p>
      <w:pPr>
        <w:pStyle w:val="BodyText"/>
        <w:tabs>
          <w:tab w:pos="5132" w:val="right" w:leader="none"/>
        </w:tabs>
        <w:spacing w:line="170" w:lineRule="exact"/>
        <w:ind w:left="1739"/>
      </w:pPr>
      <w:r>
        <w:rPr/>
        <w:br w:type="column"/>
      </w:r>
      <w:r>
        <w:rPr/>
        <w:t>ite à base</w:t>
      </w:r>
      <w:r>
        <w:rPr>
          <w:spacing w:val="-1"/>
        </w:rPr>
        <w:t> </w:t>
      </w:r>
      <w:r>
        <w:rPr/>
        <w:t>de polymères</w:t>
        <w:tab/>
        <w:t>2022-04-30</w:t>
      </w:r>
    </w:p>
    <w:p>
      <w:pPr>
        <w:pStyle w:val="Heading2"/>
        <w:tabs>
          <w:tab w:pos="1739" w:val="left" w:leader="none"/>
        </w:tabs>
        <w:spacing w:before="269"/>
        <w:ind w:left="1740" w:right="1715" w:hanging="1541"/>
      </w:pPr>
      <w:r>
        <w:rPr/>
        <w:pict>
          <v:group style="position:absolute;margin-left:303.637787pt;margin-top:11.467095pt;width:254.65pt;height:.25pt;mso-position-horizontal-relative:page;mso-position-vertical-relative:paragraph;z-index:251734016" coordorigin="6073,229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6pt;margin-top:33.808895pt;width:522.3pt;height:111.6pt;mso-position-horizontal-relative:page;mso-position-vertical-relative:paragraph;z-index:251735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3"/>
                    <w:gridCol w:w="2920"/>
                    <w:gridCol w:w="1071"/>
                    <w:gridCol w:w="261"/>
                    <w:gridCol w:w="1285"/>
                    <w:gridCol w:w="2151"/>
                    <w:gridCol w:w="1660"/>
                  </w:tblGrid>
                  <w:tr>
                    <w:trPr>
                      <w:trHeight w:val="238" w:hRule="atLeast"/>
                    </w:trPr>
                    <w:tc>
                      <w:tcPr>
                        <w:tcW w:w="11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5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21649:2006)</w:t>
                        </w:r>
                      </w:p>
                    </w:tc>
                    <w:tc>
                      <w:tcPr>
                        <w:tcW w:w="10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1" w:type="dxa"/>
                      </w:tcPr>
                      <w:p>
                        <w:pPr>
                          <w:pStyle w:val="TableParagraph"/>
                          <w:spacing w:line="194" w:lineRule="exact" w:before="25"/>
                          <w:ind w:left="3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inorganiques</w:t>
                        </w:r>
                      </w:p>
                    </w:tc>
                    <w:tc>
                      <w:tcPr>
                        <w:tcW w:w="1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11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85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517" w:righ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Énergie nucléaire, tech- nologies nucléaires, et radioprotection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spacing w:before="74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4289</w:t>
                        </w:r>
                      </w:p>
                    </w:tc>
                    <w:tc>
                      <w:tcPr>
                        <w:tcW w:w="2151" w:type="dxa"/>
                      </w:tcPr>
                      <w:p>
                        <w:pPr>
                          <w:pStyle w:val="TableParagraph"/>
                          <w:spacing w:before="74"/>
                          <w:ind w:left="3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166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2022-05-12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80" w:right="5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6980-1</w:t>
                        </w:r>
                      </w:p>
                    </w:tc>
                    <w:tc>
                      <w:tcPr>
                        <w:tcW w:w="2920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517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Énergie nucléaire — Rayonne- ment bêta de référence — Partie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7582</w:t>
                        </w:r>
                      </w:p>
                    </w:tc>
                    <w:tc>
                      <w:tcPr>
                        <w:tcW w:w="215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left="3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1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0" w:type="dxa"/>
                      </w:tcPr>
                      <w:p>
                        <w:pPr>
                          <w:pStyle w:val="TableParagraph"/>
                          <w:ind w:left="5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 Méthodes de production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2022-04-30</w:t>
                        </w: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6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exact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2022-05-12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20" w:type="dxa"/>
                      </w:tcPr>
                      <w:p>
                        <w:pPr>
                          <w:pStyle w:val="TableParagraph"/>
                          <w:spacing w:line="189" w:lineRule="exact" w:before="10"/>
                          <w:ind w:left="5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6980-1:2006)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line="172" w:lineRule="exact" w:before="6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920" w:type="dxa"/>
                      </w:tcPr>
                      <w:p>
                        <w:pPr>
                          <w:pStyle w:val="TableParagraph"/>
                          <w:spacing w:line="172" w:lineRule="exact" w:before="60"/>
                          <w:ind w:left="5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Énergie nucléaire — Rayonne-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 w:before="34"/>
                          <w:ind w:left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123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 w:before="34"/>
                          <w:ind w:left="3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Paliers lisses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107</w:t>
        <w:tab/>
        <w:t>Revêtements métalliques et autres</w:t>
      </w:r>
      <w:r>
        <w:rPr>
          <w:spacing w:val="-2"/>
        </w:rPr>
        <w:t> </w:t>
      </w:r>
      <w:r>
        <w:rPr/>
        <w:t>revêtements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"/>
      </w:pPr>
      <w:r>
        <w:rPr/>
        <w:t>6980-2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" w:right="15"/>
      </w:pPr>
      <w:r>
        <w:rPr/>
        <w:t>ments bêta de référence — Partie 2: Concepts d'étalonnage en relation avec les grandeurs fondamentales caractérisant le champ du rayonnement (Révision de ISO 6980-2:2004)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00"/>
      </w:pPr>
      <w:r>
        <w:rPr/>
        <w:t>2022-05-01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739" w:val="left" w:leader="none"/>
        </w:tabs>
        <w:spacing w:line="192" w:lineRule="exact" w:before="118"/>
        <w:ind w:left="200"/>
      </w:pPr>
      <w:r>
        <w:rPr/>
        <w:t>ISO/DIS 6834</w:t>
        <w:tab/>
        <w:t>Paliers lisses —</w:t>
      </w:r>
      <w:r>
        <w:rPr>
          <w:spacing w:val="-2"/>
        </w:rPr>
        <w:t> </w:t>
      </w:r>
      <w:r>
        <w:rPr/>
        <w:t>Diagrammes</w:t>
      </w:r>
    </w:p>
    <w:p>
      <w:pPr>
        <w:pStyle w:val="BodyText"/>
        <w:ind w:left="1740" w:right="18"/>
      </w:pPr>
      <w:r>
        <w:rPr/>
        <w:t>de conception de la lubrification thermo-hydrodynamique des paliers cylindriques circulaires dans des conditions de régime permanent</w:t>
      </w:r>
    </w:p>
    <w:p>
      <w:pPr>
        <w:pStyle w:val="Heading2"/>
        <w:tabs>
          <w:tab w:pos="1739" w:val="left" w:leader="none"/>
        </w:tabs>
        <w:spacing w:before="76"/>
      </w:pP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Tabac </w:t>
      </w:r>
      <w:r>
        <w:rPr/>
        <w:t>et produits du</w:t>
      </w:r>
      <w:r>
        <w:rPr>
          <w:spacing w:val="3"/>
        </w:rPr>
        <w:t> </w:t>
      </w:r>
      <w:r>
        <w:rPr/>
        <w:t>tabac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00"/>
      </w:pPr>
      <w:r>
        <w:rPr/>
        <w:t>2022-05-04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00" w:space="840"/>
            <w:col w:w="2347" w:space="291"/>
            <w:col w:w="995" w:space="179"/>
            <w:col w:w="3934" w:space="244"/>
            <w:col w:w="1180"/>
          </w:cols>
        </w:sectPr>
      </w:pPr>
    </w:p>
    <w:p>
      <w:pPr>
        <w:pStyle w:val="BodyText"/>
        <w:tabs>
          <w:tab w:pos="1539" w:val="left" w:leader="none"/>
        </w:tabs>
        <w:spacing w:line="192" w:lineRule="exact" w:before="84"/>
        <w:ind w:right="312"/>
        <w:jc w:val="right"/>
      </w:pPr>
      <w:r>
        <w:rPr/>
        <w:t>ISO/DIS 24197</w:t>
        <w:tab/>
        <w:t>Produits de vapotage —</w:t>
      </w:r>
      <w:r>
        <w:rPr>
          <w:spacing w:val="-2"/>
        </w:rPr>
        <w:t> </w:t>
      </w:r>
      <w:r>
        <w:rPr/>
        <w:t>Dé-</w:t>
      </w:r>
    </w:p>
    <w:p>
      <w:pPr>
        <w:pStyle w:val="BodyText"/>
        <w:spacing w:line="192" w:lineRule="exact"/>
        <w:ind w:right="407"/>
        <w:jc w:val="right"/>
      </w:pPr>
      <w:r>
        <w:rPr/>
        <w:t>termination de la masse de</w:t>
      </w:r>
    </w:p>
    <w:p>
      <w:pPr>
        <w:pStyle w:val="BodyText"/>
        <w:ind w:left="1740" w:right="24"/>
      </w:pPr>
      <w:r>
        <w:rPr/>
        <w:pict>
          <v:group style="position:absolute;margin-left:36pt;margin-top:21.091005pt;width:254.65pt;height:.25pt;mso-position-horizontal-relative:page;mso-position-vertical-relative:paragraph;z-index:251739136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e-liquide vaporisé et de la masse d’aérosol collecté</w:t>
      </w:r>
    </w:p>
    <w:p>
      <w:pPr>
        <w:pStyle w:val="Heading2"/>
        <w:tabs>
          <w:tab w:pos="1739" w:val="left" w:leader="none"/>
        </w:tabs>
        <w:spacing w:before="76"/>
      </w:pPr>
      <w:r>
        <w:rPr>
          <w:spacing w:val="-3"/>
        </w:rPr>
        <w:t>TC</w:t>
      </w:r>
      <w:r>
        <w:rPr/>
        <w:t> 130</w:t>
        <w:tab/>
        <w:t>Technologie</w:t>
      </w:r>
      <w:r>
        <w:rPr>
          <w:spacing w:val="-2"/>
        </w:rPr>
        <w:t> </w:t>
      </w:r>
      <w:r>
        <w:rPr/>
        <w:t>graphique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0"/>
      </w:pPr>
      <w:r>
        <w:rPr/>
        <w:pict>
          <v:group style="position:absolute;margin-left:303.637787pt;margin-top:-21.295895pt;width:254.65pt;height:.25pt;mso-position-horizontal-relative:page;mso-position-vertical-relative:paragraph;z-index:251744256" coordorigin="6073,-426" coordsize="5093,5">
            <v:line style="position:absolute" from="6073,-423" to="7333,-423" stroked="true" strokeweight=".25pt" strokecolor="#000000">
              <v:stroke dashstyle="solid"/>
            </v:line>
            <v:line style="position:absolute" from="7333,-423" to="7613,-423" stroked="true" strokeweight=".25pt" strokecolor="#000000">
              <v:stroke dashstyle="solid"/>
            </v:line>
            <v:line style="position:absolute" from="7613,-423" to="10146,-423" stroked="true" strokeweight=".25pt" strokecolor="#000000">
              <v:stroke dashstyle="solid"/>
            </v:line>
            <v:line style="position:absolute" from="10146,-423" to="11166,-423" stroked="true" strokeweight=".25pt" strokecolor="#000000">
              <v:stroke dashstyle="solid"/>
            </v:line>
            <w10:wrap type="none"/>
          </v:group>
        </w:pict>
      </w:r>
      <w:r>
        <w:rPr/>
        <w:t>2022-04-29</w:t>
      </w:r>
    </w:p>
    <w:p>
      <w:pPr>
        <w:pStyle w:val="Heading2"/>
        <w:tabs>
          <w:tab w:pos="1739" w:val="left" w:leader="none"/>
        </w:tabs>
        <w:spacing w:before="82"/>
        <w:ind w:left="1740" w:right="383" w:hanging="1541"/>
      </w:pPr>
      <w:r>
        <w:rPr/>
        <w:br w:type="column"/>
      </w:r>
      <w:r>
        <w:rPr>
          <w:spacing w:val="-3"/>
        </w:rPr>
        <w:t>TC</w:t>
      </w:r>
      <w:r>
        <w:rPr/>
        <w:t> 164</w:t>
        <w:tab/>
        <w:t>Essais mécaniques </w:t>
      </w:r>
      <w:r>
        <w:rPr>
          <w:spacing w:val="-6"/>
        </w:rPr>
        <w:t>des </w:t>
      </w:r>
      <w:r>
        <w:rPr/>
        <w:t>métaux</w:t>
      </w:r>
    </w:p>
    <w:p>
      <w:pPr>
        <w:pStyle w:val="BodyText"/>
        <w:tabs>
          <w:tab w:pos="1739" w:val="left" w:leader="none"/>
        </w:tabs>
        <w:spacing w:line="192" w:lineRule="exact" w:before="76"/>
        <w:ind w:left="200"/>
      </w:pPr>
      <w:r>
        <w:rPr/>
        <w:t>ISO/DIS 14556</w:t>
        <w:tab/>
        <w:t>Matériaux métalliques —</w:t>
      </w:r>
      <w:r>
        <w:rPr>
          <w:spacing w:val="-2"/>
        </w:rPr>
        <w:t> </w:t>
      </w:r>
      <w:r>
        <w:rPr/>
        <w:t>Essai</w:t>
      </w:r>
    </w:p>
    <w:p>
      <w:pPr>
        <w:pStyle w:val="BodyText"/>
        <w:ind w:left="1740"/>
      </w:pPr>
      <w:r>
        <w:rPr/>
        <w:t>de flexion par choc sur éprou- vette Charpy à entaille en V</w:t>
      </w:r>
      <w:r>
        <w:rPr>
          <w:spacing w:val="-12"/>
        </w:rPr>
        <w:t> </w:t>
      </w:r>
      <w:r>
        <w:rPr>
          <w:spacing w:val="-15"/>
        </w:rPr>
        <w:t>—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92" w:lineRule="exact" w:before="109"/>
        <w:ind w:left="200"/>
      </w:pPr>
      <w:r>
        <w:rPr/>
        <w:t>2022-05-19</w:t>
      </w:r>
    </w:p>
    <w:p>
      <w:pPr>
        <w:spacing w:after="0" w:line="192" w:lineRule="exact"/>
        <w:sectPr>
          <w:pgSz w:w="11910" w:h="16840"/>
          <w:pgMar w:header="0" w:footer="318" w:top="660" w:bottom="500" w:left="600" w:right="600"/>
          <w:cols w:num="4" w:equalWidth="0">
            <w:col w:w="3947" w:space="231"/>
            <w:col w:w="995" w:space="179"/>
            <w:col w:w="3809" w:space="370"/>
            <w:col w:w="1179"/>
          </w:cols>
        </w:sectPr>
      </w:pPr>
    </w:p>
    <w:p>
      <w:pPr>
        <w:pStyle w:val="BodyText"/>
        <w:spacing w:before="55"/>
        <w:ind w:left="200" w:right="38"/>
      </w:pPr>
      <w:r>
        <w:rPr/>
        <w:t>ISO/DIS 22067-1</w:t>
      </w:r>
    </w:p>
    <w:p>
      <w:pPr>
        <w:pStyle w:val="BodyText"/>
        <w:spacing w:before="55"/>
        <w:ind w:left="200" w:right="6"/>
      </w:pPr>
      <w:r>
        <w:rPr/>
        <w:br w:type="column"/>
      </w:r>
      <w:r>
        <w:rPr/>
        <w:t>Titre manque — Partie 1: 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200"/>
      </w:pPr>
      <w:r>
        <w:rPr/>
        <w:t>2022-05-05</w:t>
      </w:r>
    </w:p>
    <w:p>
      <w:pPr>
        <w:pStyle w:val="BodyText"/>
        <w:ind w:left="1739" w:right="1662"/>
      </w:pPr>
      <w:r>
        <w:rPr/>
        <w:br w:type="column"/>
      </w:r>
      <w:r>
        <w:rPr/>
        <w:t>Méthode d'essai instrumenté (Révision de ISO 14556:2015)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172</w:t>
        <w:tab/>
        <w:t>Optique et photonique</w:t>
      </w:r>
    </w:p>
    <w:p>
      <w:pPr>
        <w:pStyle w:val="BodyText"/>
        <w:tabs>
          <w:tab w:pos="1739" w:val="left" w:leader="none"/>
        </w:tabs>
        <w:spacing w:line="144" w:lineRule="exact" w:before="77"/>
        <w:ind w:left="200"/>
      </w:pPr>
      <w:r>
        <w:rPr/>
        <w:t>ISO/DIS 17411</w:t>
        <w:tab/>
        <w:t>Optique et photonique — Maté-</w:t>
      </w:r>
    </w:p>
    <w:p>
      <w:pPr>
        <w:spacing w:after="0" w:line="144" w:lineRule="exact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2219" w:space="419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ind w:left="1740" w:right="109" w:hanging="1541"/>
      </w:pPr>
      <w:r>
        <w:rPr/>
        <w:pict>
          <v:group style="position:absolute;margin-left:36pt;margin-top:-1.982879pt;width:254.65pt;height:.25pt;mso-position-horizontal-relative:page;mso-position-vertical-relative:paragraph;z-index:251740160" coordorigin="720,-40" coordsize="5093,5">
            <v:line style="position:absolute" from="720,-37" to="1980,-37" stroked="true" strokeweight=".25pt" strokecolor="#000000">
              <v:stroke dashstyle="solid"/>
            </v:line>
            <v:line style="position:absolute" from="1980,-37" to="2260,-37" stroked="true" strokeweight=".25pt" strokecolor="#000000">
              <v:stroke dashstyle="solid"/>
            </v:line>
            <v:line style="position:absolute" from="2260,-37" to="4793,-37" stroked="true" strokeweight=".25pt" strokecolor="#000000">
              <v:stroke dashstyle="solid"/>
            </v:line>
            <v:line style="position:absolute" from="4793,-37" to="581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131</w:t>
        <w:tab/>
        <w:t>Transmissions </w:t>
      </w:r>
      <w:r>
        <w:rPr>
          <w:spacing w:val="-3"/>
        </w:rPr>
        <w:t>hydrauliques </w:t>
      </w:r>
      <w:r>
        <w:rPr/>
        <w:t>et</w:t>
      </w:r>
      <w:r>
        <w:rPr>
          <w:spacing w:val="-1"/>
        </w:rPr>
        <w:t> </w:t>
      </w:r>
      <w:r>
        <w:rPr/>
        <w:t>pneumatiques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ISO/DIS 21287</w:t>
        <w:tab/>
        <w:t>Transmissions pneumatiques</w:t>
      </w:r>
      <w:r>
        <w:rPr>
          <w:spacing w:val="-7"/>
        </w:rPr>
        <w:t> </w:t>
      </w:r>
      <w:r>
        <w:rPr/>
        <w:t>—</w:t>
      </w:r>
    </w:p>
    <w:p>
      <w:pPr>
        <w:pStyle w:val="BodyText"/>
        <w:ind w:left="1740"/>
      </w:pPr>
      <w:r>
        <w:rPr/>
        <w:t>Vérins — Vérins compacts, série 1000 kPa (10 bar), alésages de</w:t>
      </w:r>
    </w:p>
    <w:p>
      <w:pPr>
        <w:pStyle w:val="BodyText"/>
        <w:spacing w:line="192" w:lineRule="exact"/>
        <w:ind w:left="1740"/>
      </w:pPr>
      <w:r>
        <w:rPr/>
        <w:t>20 mm à 100 mm</w:t>
      </w:r>
    </w:p>
    <w:p>
      <w:pPr>
        <w:pStyle w:val="BodyText"/>
        <w:spacing w:before="2"/>
        <w:ind w:left="1740"/>
      </w:pPr>
      <w:r>
        <w:rPr/>
        <w:t>(Révision de ISO 21287:2004)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/>
        <w:t>2022-05-12</w:t>
      </w:r>
    </w:p>
    <w:p>
      <w:pPr>
        <w:pStyle w:val="BodyText"/>
        <w:spacing w:before="48"/>
        <w:ind w:left="1740" w:right="19"/>
      </w:pPr>
      <w:r>
        <w:rPr/>
        <w:br w:type="column"/>
      </w:r>
      <w:r>
        <w:rPr/>
        <w:t>riaux et composants optiques — Méthode d'essai d'homogénéité des verres optiques par interfé- rométrie laser</w:t>
      </w:r>
    </w:p>
    <w:p>
      <w:pPr>
        <w:pStyle w:val="BodyText"/>
        <w:spacing w:before="1"/>
        <w:ind w:left="1739"/>
      </w:pPr>
      <w:r>
        <w:rPr/>
        <w:pict>
          <v:group style="position:absolute;margin-left:303.637787pt;margin-top:11.540886pt;width:254.65pt;height:.25pt;mso-position-horizontal-relative:page;mso-position-vertical-relative:paragraph;z-index:251745280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t>(Révision de ISO 17411:2014)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180</w:t>
        <w:tab/>
        <w:t>Énergie solaire</w:t>
      </w:r>
    </w:p>
    <w:p>
      <w:pPr>
        <w:pStyle w:val="BodyText"/>
        <w:tabs>
          <w:tab w:pos="1739" w:val="left" w:leader="none"/>
        </w:tabs>
        <w:spacing w:line="173" w:lineRule="exact" w:before="77"/>
        <w:ind w:left="200"/>
      </w:pPr>
      <w:r>
        <w:rPr/>
        <w:t>ISO/DIS 9847</w:t>
        <w:tab/>
        <w:t>Énergie solaire —</w:t>
      </w:r>
      <w:r>
        <w:rPr>
          <w:spacing w:val="-2"/>
        </w:rPr>
        <w:t> </w:t>
      </w:r>
      <w:r>
        <w:rPr/>
        <w:t>Étalonnage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200"/>
      </w:pPr>
      <w:r>
        <w:rPr/>
        <w:t>2022-05-12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07" w:space="271"/>
            <w:col w:w="995" w:space="179"/>
            <w:col w:w="3946" w:space="233"/>
            <w:col w:w="1179"/>
          </w:cols>
        </w:sectPr>
      </w:pPr>
    </w:p>
    <w:p>
      <w:pPr>
        <w:pStyle w:val="BodyText"/>
        <w:ind w:left="200" w:right="38"/>
      </w:pPr>
      <w:r>
        <w:rPr/>
        <w:t>ISO/DIS 1179-2</w:t>
      </w:r>
    </w:p>
    <w:p>
      <w:pPr>
        <w:pStyle w:val="BodyText"/>
        <w:ind w:left="200" w:right="18"/>
      </w:pPr>
      <w:r>
        <w:rPr/>
        <w:br w:type="column"/>
      </w:r>
      <w:r>
        <w:rPr/>
        <w:t>Raccordements pour applica- tions générales et transmissions hydrauliques et pneumatiques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1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Orifices et éléments</w:t>
      </w:r>
      <w:r>
        <w:rPr>
          <w:spacing w:val="-1"/>
          <w:sz w:val="16"/>
        </w:rPr>
        <w:t> </w:t>
      </w:r>
      <w:r>
        <w:rPr>
          <w:sz w:val="16"/>
        </w:rPr>
        <w:t>mâles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0"/>
      </w:pPr>
      <w:r>
        <w:rPr/>
        <w:t>2022-05-19</w:t>
      </w:r>
    </w:p>
    <w:p>
      <w:pPr>
        <w:pStyle w:val="BodyText"/>
        <w:spacing w:before="19"/>
        <w:ind w:left="200" w:right="38"/>
        <w:jc w:val="both"/>
      </w:pPr>
      <w:r>
        <w:rPr/>
        <w:br w:type="column"/>
      </w:r>
      <w:r>
        <w:rPr/>
        <w:t>des pyranomètres de terrain </w:t>
      </w:r>
      <w:r>
        <w:rPr>
          <w:spacing w:val="-6"/>
        </w:rPr>
        <w:t>par </w:t>
      </w:r>
      <w:r>
        <w:rPr/>
        <w:t>comparaison à un pyranomètre de référence</w:t>
      </w:r>
    </w:p>
    <w:p>
      <w:pPr>
        <w:pStyle w:val="BodyText"/>
        <w:spacing w:before="1"/>
        <w:ind w:left="200"/>
        <w:jc w:val="both"/>
      </w:pPr>
      <w:r>
        <w:rPr/>
        <w:t>(Révision de ISO 9847:1992)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/>
        <w:t>2022-05-16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46" w:space="794"/>
            <w:col w:w="2363" w:space="275"/>
            <w:col w:w="995" w:space="1719"/>
            <w:col w:w="2372" w:space="267"/>
            <w:col w:w="1179"/>
          </w:cols>
        </w:sectPr>
      </w:pPr>
    </w:p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5"/>
        <w:gridCol w:w="2721"/>
        <w:gridCol w:w="1306"/>
        <w:gridCol w:w="1263"/>
        <w:gridCol w:w="2746"/>
        <w:gridCol w:w="1083"/>
      </w:tblGrid>
      <w:tr>
        <w:trPr>
          <w:trHeight w:val="516" w:hRule="atLeast"/>
        </w:trPr>
        <w:tc>
          <w:tcPr>
            <w:tcW w:w="129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spacing w:line="128" w:lineRule="exact"/>
              <w:ind w:left="295"/>
              <w:rPr>
                <w:sz w:val="16"/>
              </w:rPr>
            </w:pPr>
            <w:r>
              <w:rPr>
                <w:sz w:val="16"/>
              </w:rPr>
              <w:t>à filetage ISO 228-1 et joint en</w:t>
            </w:r>
          </w:p>
          <w:p>
            <w:pPr>
              <w:pStyle w:val="TableParagraph"/>
              <w:spacing w:line="192" w:lineRule="exact"/>
              <w:ind w:left="295"/>
              <w:rPr>
                <w:sz w:val="16"/>
              </w:rPr>
            </w:pPr>
            <w:r>
              <w:rPr>
                <w:sz w:val="16"/>
              </w:rPr>
              <w:t>élastomère ou étanchéité métal</w:t>
            </w:r>
          </w:p>
          <w:p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sur métal — Partie 2: Éléments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sz w:val="18"/>
              </w:rPr>
              <w:t>TC 188</w:t>
            </w:r>
          </w:p>
          <w:p>
            <w:pPr>
              <w:pStyle w:val="TableParagraph"/>
              <w:spacing w:line="168" w:lineRule="exact" w:before="77"/>
              <w:ind w:left="80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27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4"/>
              <w:ind w:left="357"/>
              <w:rPr>
                <w:sz w:val="18"/>
              </w:rPr>
            </w:pPr>
            <w:r>
              <w:rPr>
                <w:sz w:val="18"/>
              </w:rPr>
              <w:t>Petits navires</w:t>
            </w:r>
          </w:p>
          <w:p>
            <w:pPr>
              <w:pStyle w:val="TableParagraph"/>
              <w:spacing w:line="168" w:lineRule="exact" w:before="77"/>
              <w:ind w:left="357"/>
              <w:rPr>
                <w:sz w:val="16"/>
              </w:rPr>
            </w:pPr>
            <w:r>
              <w:rPr>
                <w:sz w:val="16"/>
              </w:rPr>
              <w:t>Petits navires — Fenêtres,</w:t>
            </w:r>
          </w:p>
        </w:tc>
        <w:tc>
          <w:tcPr>
            <w:tcW w:w="108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4" w:hRule="atLeast"/>
        </w:trPr>
        <w:tc>
          <w:tcPr>
            <w:tcW w:w="1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spacing w:line="188" w:lineRule="exact"/>
              <w:ind w:left="295"/>
              <w:rPr>
                <w:sz w:val="16"/>
              </w:rPr>
            </w:pPr>
            <w:r>
              <w:rPr>
                <w:sz w:val="16"/>
              </w:rPr>
              <w:t>mâles de séries légère (série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L)</w:t>
            </w:r>
          </w:p>
          <w:p>
            <w:pPr>
              <w:pStyle w:val="TableParagraph"/>
              <w:spacing w:line="176" w:lineRule="exact"/>
              <w:ind w:left="295"/>
              <w:rPr>
                <w:sz w:val="16"/>
              </w:rPr>
            </w:pPr>
            <w:r>
              <w:rPr>
                <w:sz w:val="16"/>
              </w:rPr>
              <w:t>et lourde (série S) avec joint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en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line="192" w:lineRule="exact" w:before="4"/>
              <w:ind w:left="80"/>
              <w:rPr>
                <w:sz w:val="16"/>
              </w:rPr>
            </w:pPr>
            <w:r>
              <w:rPr>
                <w:sz w:val="16"/>
              </w:rPr>
              <w:t>12216:2020/</w:t>
            </w:r>
          </w:p>
          <w:p>
            <w:pPr>
              <w:pStyle w:val="TableParagraph"/>
              <w:spacing w:line="168" w:lineRule="exact"/>
              <w:ind w:left="80"/>
              <w:rPr>
                <w:sz w:val="16"/>
              </w:rPr>
            </w:pPr>
            <w:r>
              <w:rPr>
                <w:sz w:val="16"/>
              </w:rPr>
              <w:t>DAmd 1</w:t>
            </w:r>
          </w:p>
        </w:tc>
        <w:tc>
          <w:tcPr>
            <w:tcW w:w="2746" w:type="dxa"/>
          </w:tcPr>
          <w:p>
            <w:pPr>
              <w:pStyle w:val="TableParagraph"/>
              <w:spacing w:line="192" w:lineRule="exact" w:before="2"/>
              <w:ind w:left="357" w:right="678"/>
              <w:rPr>
                <w:sz w:val="16"/>
              </w:rPr>
            </w:pPr>
            <w:r>
              <w:rPr>
                <w:sz w:val="16"/>
              </w:rPr>
              <w:t>hublots, panneaux, tapes et portes — Exigences de</w:t>
            </w:r>
          </w:p>
        </w:tc>
        <w:tc>
          <w:tcPr>
            <w:tcW w:w="1083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68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2022-05-01</w:t>
            </w:r>
          </w:p>
        </w:tc>
      </w:tr>
      <w:tr>
        <w:trPr>
          <w:trHeight w:val="424" w:hRule="atLeast"/>
        </w:trPr>
        <w:tc>
          <w:tcPr>
            <w:tcW w:w="1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spacing w:line="186" w:lineRule="exact"/>
              <w:ind w:left="295"/>
              <w:rPr>
                <w:sz w:val="16"/>
              </w:rPr>
            </w:pPr>
            <w:r>
              <w:rPr>
                <w:sz w:val="16"/>
              </w:rPr>
              <w:t>élastomère (type E)</w:t>
            </w:r>
          </w:p>
          <w:p>
            <w:pPr>
              <w:pStyle w:val="TableParagraph"/>
              <w:spacing w:before="2"/>
              <w:ind w:left="295"/>
              <w:rPr>
                <w:sz w:val="16"/>
              </w:rPr>
            </w:pPr>
            <w:r>
              <w:rPr>
                <w:sz w:val="16"/>
              </w:rPr>
              <w:t>(Révision de ISO 1179-2:2013)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spacing w:before="2"/>
              <w:ind w:left="357"/>
              <w:rPr>
                <w:sz w:val="16"/>
              </w:rPr>
            </w:pPr>
            <w:r>
              <w:rPr>
                <w:sz w:val="16"/>
              </w:rPr>
              <w:t>résistance et d'étanchéité — Amendement 1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295" w:type="dxa"/>
          </w:tcPr>
          <w:p>
            <w:pPr>
              <w:pStyle w:val="TableParagraph"/>
              <w:spacing w:before="38"/>
              <w:ind w:left="50"/>
              <w:rPr>
                <w:sz w:val="16"/>
              </w:rPr>
            </w:pPr>
            <w:r>
              <w:rPr>
                <w:sz w:val="16"/>
              </w:rPr>
              <w:t>ISO/DIS 11500</w:t>
            </w:r>
          </w:p>
        </w:tc>
        <w:tc>
          <w:tcPr>
            <w:tcW w:w="2721" w:type="dxa"/>
          </w:tcPr>
          <w:p>
            <w:pPr>
              <w:pStyle w:val="TableParagraph"/>
              <w:spacing w:line="192" w:lineRule="exact" w:before="38"/>
              <w:ind w:left="295"/>
              <w:rPr>
                <w:sz w:val="16"/>
              </w:rPr>
            </w:pPr>
            <w:r>
              <w:rPr>
                <w:sz w:val="16"/>
              </w:rPr>
              <w:t>Transmissions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hydrauliques</w:t>
            </w:r>
          </w:p>
          <w:p>
            <w:pPr>
              <w:pStyle w:val="TableParagraph"/>
              <w:spacing w:line="192" w:lineRule="exact"/>
              <w:ind w:left="295"/>
              <w:rPr>
                <w:sz w:val="16"/>
              </w:rPr>
            </w:pPr>
            <w:r>
              <w:rPr>
                <w:sz w:val="16"/>
              </w:rPr>
              <w:t>— Détermination du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niveau</w:t>
            </w:r>
          </w:p>
          <w:p>
            <w:pPr>
              <w:pStyle w:val="TableParagraph"/>
              <w:spacing w:line="175" w:lineRule="exact"/>
              <w:ind w:left="295"/>
              <w:rPr>
                <w:sz w:val="16"/>
              </w:rPr>
            </w:pPr>
            <w:r>
              <w:rPr>
                <w:sz w:val="16"/>
              </w:rPr>
              <w:t>de pollution particulaire d'un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75" w:lineRule="exact"/>
              <w:ind w:left="211"/>
              <w:rPr>
                <w:sz w:val="16"/>
              </w:rPr>
            </w:pPr>
            <w:r>
              <w:rPr>
                <w:sz w:val="16"/>
              </w:rPr>
              <w:t>2022-05-18</w:t>
            </w:r>
          </w:p>
        </w:tc>
        <w:tc>
          <w:tcPr>
            <w:tcW w:w="1263" w:type="dxa"/>
          </w:tcPr>
          <w:p>
            <w:pPr>
              <w:pStyle w:val="TableParagraph"/>
              <w:spacing w:before="44"/>
              <w:ind w:left="80" w:right="336"/>
              <w:rPr>
                <w:sz w:val="16"/>
              </w:rPr>
            </w:pPr>
            <w:r>
              <w:rPr>
                <w:sz w:val="16"/>
              </w:rPr>
              <w:t>ISO 15083:2020/</w:t>
            </w:r>
          </w:p>
          <w:p>
            <w:pPr>
              <w:pStyle w:val="TableParagraph"/>
              <w:spacing w:line="169" w:lineRule="exact"/>
              <w:ind w:left="80"/>
              <w:rPr>
                <w:sz w:val="16"/>
              </w:rPr>
            </w:pPr>
            <w:r>
              <w:rPr>
                <w:sz w:val="16"/>
              </w:rPr>
              <w:t>DAmd 1</w:t>
            </w:r>
          </w:p>
        </w:tc>
        <w:tc>
          <w:tcPr>
            <w:tcW w:w="2746" w:type="dxa"/>
          </w:tcPr>
          <w:p>
            <w:pPr>
              <w:pStyle w:val="TableParagraph"/>
              <w:spacing w:line="192" w:lineRule="exact" w:before="42"/>
              <w:ind w:left="357" w:right="226"/>
              <w:rPr>
                <w:sz w:val="16"/>
              </w:rPr>
            </w:pPr>
            <w:r>
              <w:rPr>
                <w:sz w:val="16"/>
              </w:rPr>
              <w:t>Petit navires — Systèmes de pompe de cale — Amendement 1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69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2022-04-30</w:t>
            </w:r>
          </w:p>
        </w:tc>
      </w:tr>
      <w:tr>
        <w:trPr>
          <w:trHeight w:val="188" w:hRule="atLeast"/>
        </w:trPr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spacing w:line="168" w:lineRule="exact"/>
              <w:ind w:left="295"/>
              <w:rPr>
                <w:sz w:val="16"/>
              </w:rPr>
            </w:pPr>
            <w:r>
              <w:rPr>
                <w:sz w:val="16"/>
              </w:rPr>
              <w:t>échantillon liquide par comptage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1740" w:right="35"/>
      </w:pPr>
      <w:r>
        <w:rPr/>
        <w:pict>
          <v:group style="position:absolute;margin-left:36pt;margin-top:30.802599pt;width:254.65pt;height:.25pt;mso-position-horizontal-relative:page;mso-position-vertical-relative:paragraph;z-index:251741184" coordorigin="720,616" coordsize="5093,5">
            <v:line style="position:absolute" from="720,619" to="1980,619" stroked="true" strokeweight=".25pt" strokecolor="#000000">
              <v:stroke dashstyle="solid"/>
            </v:line>
            <v:line style="position:absolute" from="1980,619" to="2260,619" stroked="true" strokeweight=".25pt" strokecolor="#000000">
              <v:stroke dashstyle="solid"/>
            </v:line>
            <v:line style="position:absolute" from="2260,619" to="4793,619" stroked="true" strokeweight=".25pt" strokecolor="#000000">
              <v:stroke dashstyle="solid"/>
            </v:line>
            <v:line style="position:absolute" from="4793,619" to="5813,619" stroked="true" strokeweight=".25pt" strokecolor="#000000">
              <v:stroke dashstyle="solid"/>
            </v:line>
            <w10:wrap type="none"/>
          </v:group>
        </w:pict>
      </w:r>
      <w:r>
        <w:rPr/>
        <w:t>automatique des particules par absorption de lumière (Révision de ISO 11500:2008)</w:t>
      </w:r>
    </w:p>
    <w:p>
      <w:pPr>
        <w:pStyle w:val="Heading2"/>
        <w:tabs>
          <w:tab w:pos="1739" w:val="left" w:leader="none"/>
        </w:tabs>
        <w:spacing w:line="200" w:lineRule="exact" w:before="79"/>
      </w:pPr>
      <w:r>
        <w:rPr>
          <w:spacing w:val="-3"/>
        </w:rPr>
        <w:t>TC</w:t>
      </w:r>
      <w:r>
        <w:rPr/>
        <w:t> 147</w:t>
        <w:tab/>
        <w:t>Qualité de</w:t>
      </w:r>
      <w:r>
        <w:rPr>
          <w:spacing w:val="-1"/>
        </w:rPr>
        <w:t> </w:t>
      </w:r>
      <w:r>
        <w:rPr/>
        <w:t>l'eau</w:t>
      </w:r>
    </w:p>
    <w:p>
      <w:pPr>
        <w:pStyle w:val="BodyText"/>
        <w:spacing w:before="88"/>
        <w:ind w:left="200" w:right="20"/>
      </w:pPr>
      <w:r>
        <w:rPr/>
        <w:br w:type="column"/>
      </w:r>
      <w:r>
        <w:rPr/>
        <w:t>ISO 25197:2020/</w:t>
      </w:r>
    </w:p>
    <w:p>
      <w:pPr>
        <w:pStyle w:val="BodyText"/>
        <w:spacing w:line="192" w:lineRule="exact"/>
        <w:ind w:left="200"/>
      </w:pPr>
      <w:r>
        <w:rPr/>
        <w:t>DAmd 1</w:t>
      </w:r>
    </w:p>
    <w:p>
      <w:pPr>
        <w:pStyle w:val="BodyText"/>
        <w:spacing w:before="88"/>
        <w:ind w:left="200" w:right="16"/>
      </w:pPr>
      <w:r>
        <w:rPr/>
        <w:br w:type="column"/>
      </w:r>
      <w:r>
        <w:rPr/>
        <w:t>Petits navires — Systèmes électriques/électroniques pour le contrôle de la direction, de l'inverseur et des gaz — Amen-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/>
      </w:pPr>
      <w:r>
        <w:rPr/>
        <w:t>2022-05-05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856" w:space="1497"/>
            <w:col w:w="1067" w:space="473"/>
            <w:col w:w="2305" w:space="333"/>
            <w:col w:w="1179"/>
          </w:cols>
        </w:sectPr>
      </w:pPr>
    </w:p>
    <w:p>
      <w:pPr>
        <w:pStyle w:val="BodyText"/>
        <w:spacing w:before="92"/>
        <w:ind w:left="200" w:right="38"/>
      </w:pPr>
      <w:r>
        <w:rPr/>
        <w:t>ISO/DIS 17294-2</w:t>
      </w:r>
    </w:p>
    <w:p>
      <w:pPr>
        <w:pStyle w:val="BodyText"/>
        <w:spacing w:before="92"/>
        <w:ind w:left="200" w:right="17"/>
      </w:pPr>
      <w:r>
        <w:rPr/>
        <w:br w:type="column"/>
      </w:r>
      <w:r>
        <w:rPr/>
        <w:t>Qualité de l'eau — Application de la spectrométrie de masse</w:t>
      </w:r>
    </w:p>
    <w:p>
      <w:pPr>
        <w:pStyle w:val="BodyText"/>
        <w:spacing w:line="191" w:lineRule="exact"/>
        <w:ind w:left="1739"/>
      </w:pPr>
      <w:r>
        <w:rPr/>
        <w:br w:type="column"/>
      </w:r>
      <w:r>
        <w:rPr/>
        <w:t>dement 1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08" w:lineRule="exact" w:before="21"/>
      </w:pPr>
      <w:r>
        <w:rPr>
          <w:spacing w:val="-3"/>
        </w:rPr>
        <w:t>TC</w:t>
      </w:r>
      <w:r>
        <w:rPr/>
        <w:t> 189</w:t>
        <w:tab/>
        <w:t>Carreaux en</w:t>
      </w:r>
      <w:r>
        <w:rPr>
          <w:spacing w:val="-1"/>
        </w:rPr>
        <w:t> </w:t>
      </w:r>
      <w:r>
        <w:rPr/>
        <w:t>céramique</w:t>
      </w:r>
    </w:p>
    <w:p>
      <w:pPr>
        <w:spacing w:after="0" w:line="208" w:lineRule="exact"/>
        <w:sectPr>
          <w:type w:val="continuous"/>
          <w:pgSz w:w="11910" w:h="16840"/>
          <w:pgMar w:top="840" w:bottom="500" w:left="600" w:right="600"/>
          <w:cols w:num="3" w:equalWidth="0">
            <w:col w:w="782" w:space="758"/>
            <w:col w:w="2272" w:space="1541"/>
            <w:col w:w="5357"/>
          </w:cols>
        </w:sectPr>
      </w:pPr>
    </w:p>
    <w:p>
      <w:pPr>
        <w:pStyle w:val="BodyText"/>
        <w:ind w:left="1740"/>
      </w:pPr>
      <w:r>
        <w:rPr/>
        <w:t>avec plasma à couplage </w:t>
      </w:r>
      <w:r>
        <w:rPr>
          <w:spacing w:val="-3"/>
        </w:rPr>
        <w:t>inductif </w:t>
      </w:r>
      <w:r>
        <w:rPr/>
        <w:t>(ICP-MS) — Partie 2: Dosage</w:t>
      </w:r>
    </w:p>
    <w:p>
      <w:pPr>
        <w:pStyle w:val="BodyText"/>
        <w:ind w:left="1740" w:right="44"/>
      </w:pPr>
      <w:r>
        <w:rPr/>
        <w:t>des éléments sélectionnés y compris les isotopes d'uranium (Révision de ISO 17294-2:2016)</w:t>
      </w:r>
    </w:p>
    <w:p>
      <w:pPr>
        <w:pStyle w:val="BodyText"/>
        <w:spacing w:line="192" w:lineRule="exact"/>
        <w:ind w:left="464"/>
      </w:pPr>
      <w:r>
        <w:rPr/>
        <w:br w:type="column"/>
      </w:r>
      <w:r>
        <w:rPr/>
        <w:t>2022-05-01</w:t>
      </w:r>
    </w:p>
    <w:p>
      <w:pPr>
        <w:pStyle w:val="BodyText"/>
        <w:spacing w:before="85"/>
        <w:ind w:left="379"/>
      </w:pPr>
      <w:r>
        <w:rPr/>
        <w:br w:type="column"/>
      </w:r>
      <w:r>
        <w:rPr/>
        <w:t>ISO/DIS 17889-2</w:t>
      </w:r>
    </w:p>
    <w:p>
      <w:pPr>
        <w:pStyle w:val="BodyText"/>
        <w:spacing w:before="85"/>
        <w:ind w:left="958" w:right="-9"/>
      </w:pPr>
      <w:r>
        <w:rPr/>
        <w:br w:type="column"/>
      </w:r>
      <w:r>
        <w:rPr/>
        <w:t>Titre manque — Partie 2: </w:t>
      </w:r>
      <w:r>
        <w:rPr>
          <w:spacing w:val="-5"/>
        </w:rPr>
        <w:t>Titre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1"/>
        </w:rPr>
      </w:pPr>
    </w:p>
    <w:p>
      <w:pPr>
        <w:pStyle w:val="BodyText"/>
        <w:ind w:left="619"/>
      </w:pPr>
      <w:r>
        <w:rPr/>
        <w:t>2022-05-09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874" w:space="40"/>
            <w:col w:w="1220" w:space="39"/>
            <w:col w:w="922" w:space="39"/>
            <w:col w:w="2937" w:space="40"/>
            <w:col w:w="1599"/>
          </w:cols>
        </w:sectPr>
      </w:pP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pict>
          <v:group style="position:absolute;margin-left:303.637787pt;margin-top:-3.544314pt;width:254.65pt;height:.25pt;mso-position-horizontal-relative:page;mso-position-vertical-relative:paragraph;z-index:251746304" coordorigin="6073,-71" coordsize="5093,5">
            <v:line style="position:absolute" from="6073,-68" to="7333,-68" stroked="true" strokeweight=".25pt" strokecolor="#000000">
              <v:stroke dashstyle="solid"/>
            </v:line>
            <v:line style="position:absolute" from="7333,-68" to="7613,-68" stroked="true" strokeweight=".25pt" strokecolor="#000000">
              <v:stroke dashstyle="solid"/>
            </v:line>
            <v:line style="position:absolute" from="7613,-68" to="10146,-68" stroked="true" strokeweight=".25pt" strokecolor="#000000">
              <v:stroke dashstyle="solid"/>
            </v:line>
            <v:line style="position:absolute" from="10146,-68" to="11166,-68" stroked="true" strokeweight=".25pt" strokecolor="#000000">
              <v:stroke dashstyle="solid"/>
            </v:line>
            <w10:wrap type="none"/>
          </v:group>
        </w:pict>
      </w:r>
      <w:r>
        <w:rPr/>
        <w:t>ISO/DIS 4723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2022-05-05</w:t>
      </w:r>
    </w:p>
    <w:p>
      <w:pPr>
        <w:pStyle w:val="Heading2"/>
        <w:tabs>
          <w:tab w:pos="1739" w:val="left" w:leader="none"/>
        </w:tabs>
        <w:spacing w:line="185" w:lineRule="exact"/>
      </w:pPr>
      <w:r>
        <w:rPr/>
        <w:br w:type="column"/>
      </w:r>
      <w:r>
        <w:rPr>
          <w:spacing w:val="-3"/>
        </w:rPr>
        <w:t>TC</w:t>
      </w:r>
      <w:r>
        <w:rPr/>
        <w:t> 190</w:t>
        <w:tab/>
        <w:t>Qualité du</w:t>
      </w:r>
      <w:r>
        <w:rPr>
          <w:spacing w:val="-2"/>
        </w:rPr>
        <w:t> </w:t>
      </w:r>
      <w:r>
        <w:rPr/>
        <w:t>sol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t>ISO/DIS 4974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00"/>
      </w:pPr>
      <w:r>
        <w:rPr/>
        <w:t>2022-05-06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2671" w:space="1507"/>
            <w:col w:w="995" w:space="179"/>
            <w:col w:w="2814" w:space="1365"/>
            <w:col w:w="1179"/>
          </w:cols>
        </w:sectPr>
      </w:pPr>
    </w:p>
    <w:p>
      <w:pPr>
        <w:pStyle w:val="BodyText"/>
        <w:spacing w:before="94"/>
        <w:ind w:left="200" w:right="38"/>
      </w:pPr>
      <w:r>
        <w:rPr/>
        <w:t>ISO/DIS 13164-4</w:t>
      </w:r>
    </w:p>
    <w:p>
      <w:pPr>
        <w:pStyle w:val="BodyText"/>
        <w:spacing w:line="192" w:lineRule="exact" w:before="94"/>
        <w:ind w:left="200"/>
      </w:pPr>
      <w:r>
        <w:rPr/>
        <w:br w:type="column"/>
      </w:r>
      <w:r>
        <w:rPr/>
        <w:t>Qualité de l'eau — Radon 222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Partie 4: Méthode d'essai </w:t>
      </w:r>
      <w:r>
        <w:rPr>
          <w:spacing w:val="-5"/>
          <w:sz w:val="16"/>
        </w:rPr>
        <w:t>par </w:t>
      </w:r>
      <w:r>
        <w:rPr>
          <w:sz w:val="16"/>
        </w:rPr>
        <w:t>comptage des scintillations en milieu liquide à deux phases (Révision de ISO 13164-4:2015)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/>
        <w:t>2022-05-02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ISO/DIS 22171</w:t>
        <w:tab/>
        <w:t>Qualité du sol —</w:t>
      </w:r>
      <w:r>
        <w:rPr>
          <w:spacing w:val="-3"/>
        </w:rPr>
        <w:t> </w:t>
      </w:r>
      <w:r>
        <w:rPr/>
        <w:t>Détermination</w:t>
      </w:r>
    </w:p>
    <w:p>
      <w:pPr>
        <w:pStyle w:val="BodyText"/>
        <w:ind w:left="1740" w:right="37"/>
      </w:pPr>
      <w:r>
        <w:rPr/>
        <w:t>de la capacité d'échange cati- onique (CEC) potentielle et de </w:t>
      </w:r>
      <w:r>
        <w:rPr>
          <w:spacing w:val="-6"/>
        </w:rPr>
        <w:t>la </w:t>
      </w:r>
      <w:r>
        <w:rPr/>
        <w:t>teneur en cations</w:t>
      </w:r>
      <w:r>
        <w:rPr>
          <w:spacing w:val="17"/>
        </w:rPr>
        <w:t> </w:t>
      </w:r>
      <w:r>
        <w:rPr>
          <w:spacing w:val="-3"/>
        </w:rPr>
        <w:t>échangeables,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/>
      </w:pPr>
      <w:r>
        <w:rPr/>
        <w:t>2022-05-12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82" w:space="758"/>
            <w:col w:w="2341" w:space="297"/>
            <w:col w:w="995" w:space="179"/>
            <w:col w:w="3928" w:space="250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13167</w:t>
        <w:tab/>
        <w:t>Qualité de l'eau —</w:t>
      </w:r>
      <w:r>
        <w:rPr>
          <w:spacing w:val="-2"/>
        </w:rPr>
        <w:t> </w:t>
      </w:r>
      <w:r>
        <w:rPr/>
        <w:t>Plutonium,</w:t>
      </w:r>
    </w:p>
    <w:p>
      <w:pPr>
        <w:pStyle w:val="BodyText"/>
        <w:spacing w:line="192" w:lineRule="exact"/>
        <w:ind w:left="1740"/>
      </w:pPr>
      <w:r>
        <w:rPr/>
        <w:t>americium, curium et neptunium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0" w:lineRule="auto" w:before="0" w:after="0"/>
        <w:ind w:left="1740" w:right="120" w:firstLine="0"/>
        <w:jc w:val="left"/>
        <w:rPr>
          <w:sz w:val="16"/>
        </w:rPr>
      </w:pPr>
      <w:r>
        <w:rPr>
          <w:sz w:val="16"/>
        </w:rPr>
        <w:t>Méthode d'essai par spectro- métrie alpha</w:t>
      </w:r>
    </w:p>
    <w:p>
      <w:pPr>
        <w:pStyle w:val="BodyText"/>
        <w:spacing w:before="1"/>
        <w:ind w:left="1740"/>
      </w:pPr>
      <w:r>
        <w:rPr/>
        <w:pict>
          <v:group style="position:absolute;margin-left:36pt;margin-top:11.540501pt;width:254.65pt;height:.25pt;mso-position-horizontal-relative:page;mso-position-vertical-relative:paragraph;z-index:251742208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(Révision de ISO 13167:2015)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149</w:t>
        <w:tab/>
        <w:t>Cycles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ISO/DIS 11243</w:t>
        <w:tab/>
        <w:t>Cycles — Porte-bagages</w:t>
      </w:r>
      <w:r>
        <w:rPr>
          <w:spacing w:val="-2"/>
        </w:rPr>
        <w:t> </w:t>
      </w:r>
      <w:r>
        <w:rPr/>
        <w:t>pour</w:t>
      </w:r>
    </w:p>
    <w:p>
      <w:pPr>
        <w:pStyle w:val="BodyText"/>
        <w:spacing w:line="192" w:lineRule="exact"/>
        <w:ind w:left="1740"/>
      </w:pPr>
      <w:r>
        <w:rPr/>
        <w:t>bicyclettes — Exigences et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2022-05-11</w:t>
      </w:r>
    </w:p>
    <w:p>
      <w:pPr>
        <w:pStyle w:val="BodyText"/>
        <w:spacing w:line="179" w:lineRule="exact"/>
        <w:ind w:left="1740"/>
      </w:pPr>
      <w:r>
        <w:rPr/>
        <w:br w:type="column"/>
      </w:r>
      <w:r>
        <w:rPr/>
        <w:t>à l'aide d'une solution molaire</w:t>
      </w:r>
    </w:p>
    <w:p>
      <w:pPr>
        <w:pStyle w:val="BodyText"/>
        <w:ind w:left="1740" w:right="18"/>
      </w:pPr>
      <w:r>
        <w:rPr/>
        <w:t>d'acétate d'ammonium tampon- née à pH 7</w:t>
      </w:r>
    </w:p>
    <w:p>
      <w:pPr>
        <w:pStyle w:val="BodyText"/>
        <w:tabs>
          <w:tab w:pos="1739" w:val="left" w:leader="none"/>
        </w:tabs>
        <w:spacing w:line="192" w:lineRule="exact" w:before="81"/>
        <w:ind w:left="200"/>
      </w:pPr>
      <w:r>
        <w:rPr/>
        <w:t>ISO/DIS 16387</w:t>
        <w:tab/>
        <w:t>Qualité du sol — Effets</w:t>
      </w:r>
      <w:r>
        <w:rPr>
          <w:spacing w:val="-2"/>
        </w:rPr>
        <w:t> </w:t>
      </w:r>
      <w:r>
        <w:rPr/>
        <w:t>des</w:t>
      </w:r>
    </w:p>
    <w:p>
      <w:pPr>
        <w:pStyle w:val="BodyText"/>
        <w:ind w:left="1740"/>
      </w:pPr>
      <w:r>
        <w:rPr/>
        <w:t>contaminants sur les Enchytraei- dae (Enchytraeus sp.) — Dé- termination des effets sur la reproduction</w:t>
      </w:r>
    </w:p>
    <w:p>
      <w:pPr>
        <w:pStyle w:val="BodyText"/>
        <w:spacing w:before="1"/>
        <w:ind w:left="1740"/>
      </w:pPr>
      <w:r>
        <w:rPr/>
        <w:pict>
          <v:group style="position:absolute;margin-left:303.637787pt;margin-top:11.540694pt;width:254.65pt;height:.25pt;mso-position-horizontal-relative:page;mso-position-vertical-relative:paragraph;z-index:251747328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t>(Révision de ISO 16387:2014)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ind w:left="200"/>
      </w:pPr>
      <w:r>
        <w:rPr/>
        <w:t>2022-05-02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81" w:space="197"/>
            <w:col w:w="995" w:space="179"/>
            <w:col w:w="3939" w:space="240"/>
            <w:col w:w="1179"/>
          </w:cols>
        </w:sectPr>
      </w:pPr>
    </w:p>
    <w:p>
      <w:pPr>
        <w:pStyle w:val="BodyText"/>
        <w:tabs>
          <w:tab w:pos="5132" w:val="right" w:leader="none"/>
        </w:tabs>
        <w:ind w:left="1740"/>
      </w:pPr>
      <w:r>
        <w:rPr/>
        <w:t>méthodes</w:t>
      </w:r>
      <w:r>
        <w:rPr>
          <w:spacing w:val="-1"/>
        </w:rPr>
        <w:t> </w:t>
      </w:r>
      <w:r>
        <w:rPr/>
        <w:t>d'essai</w:t>
        <w:tab/>
        <w:t>2022-05-01</w:t>
      </w:r>
    </w:p>
    <w:p>
      <w:pPr>
        <w:pStyle w:val="BodyText"/>
        <w:spacing w:before="194"/>
        <w:ind w:left="1740"/>
      </w:pPr>
      <w:r>
        <w:rPr/>
        <w:pict>
          <v:group style="position:absolute;margin-left:36pt;margin-top:21.190893pt;width:254.65pt;height:.25pt;mso-position-horizontal-relative:page;mso-position-vertical-relative:paragraph;z-index:251743232" coordorigin="720,424" coordsize="5093,5">
            <v:line style="position:absolute" from="720,426" to="1980,426" stroked="true" strokeweight=".25pt" strokecolor="#000000">
              <v:stroke dashstyle="solid"/>
            </v:line>
            <v:line style="position:absolute" from="1980,426" to="2260,426" stroked="true" strokeweight=".25pt" strokecolor="#000000">
              <v:stroke dashstyle="solid"/>
            </v:line>
            <v:line style="position:absolute" from="2260,426" to="4793,426" stroked="true" strokeweight=".25pt" strokecolor="#000000">
              <v:stroke dashstyle="solid"/>
            </v:line>
            <v:line style="position:absolute" from="4793,426" to="5813,426" stroked="true" strokeweight=".25pt" strokecolor="#000000">
              <v:stroke dashstyle="solid"/>
            </v:line>
            <w10:wrap type="none"/>
          </v:group>
        </w:pict>
      </w:r>
      <w:r>
        <w:rPr/>
        <w:t>(Révision de ISO 11243:2016)</w:t>
      </w:r>
    </w:p>
    <w:p>
      <w:pPr>
        <w:pStyle w:val="Heading2"/>
        <w:tabs>
          <w:tab w:pos="1739" w:val="left" w:leader="none"/>
        </w:tabs>
        <w:spacing w:before="77"/>
        <w:ind w:left="1740" w:right="1675" w:hanging="1541"/>
      </w:pPr>
      <w:r>
        <w:rPr/>
        <w:pict>
          <v:shape style="position:absolute;margin-left:36pt;margin-top:47.049995pt;width:254.65pt;height:55.35pt;mso-position-horizontal-relative:page;mso-position-vertical-relative:paragraph;z-index:251749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1"/>
                    <w:gridCol w:w="2764"/>
                    <w:gridCol w:w="1208"/>
                  </w:tblGrid>
                  <w:tr>
                    <w:trPr>
                      <w:trHeight w:val="254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4" w:type="dxa"/>
                      </w:tcPr>
                      <w:p>
                        <w:pPr>
                          <w:pStyle w:val="TableParagraph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l'administration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64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Commerce électronique en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1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15000-3</w:t>
                        </w:r>
                      </w:p>
                    </w:tc>
                    <w:tc>
                      <w:tcPr>
                        <w:tcW w:w="27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499" w:right="3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langage de balisage </w:t>
                        </w:r>
                        <w:r>
                          <w:rPr>
                            <w:spacing w:val="-3"/>
                            <w:sz w:val="16"/>
                          </w:rPr>
                          <w:t>extensi- </w:t>
                        </w:r>
                        <w:r>
                          <w:rPr>
                            <w:sz w:val="16"/>
                          </w:rPr>
                          <w:t>ble (ebXML) — Partie 3: </w:t>
                        </w:r>
                        <w:r>
                          <w:rPr>
                            <w:spacing w:val="-4"/>
                            <w:sz w:val="16"/>
                          </w:rPr>
                          <w:t>Titre </w:t>
                        </w:r>
                        <w:r>
                          <w:rPr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120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154</w:t>
        <w:tab/>
        <w:t>Processus, éléments d'informations et </w:t>
      </w:r>
      <w:r>
        <w:rPr>
          <w:spacing w:val="-4"/>
        </w:rPr>
        <w:t>docu- </w:t>
      </w:r>
      <w:r>
        <w:rPr/>
        <w:t>ments dans le com- merce, l'industrie</w:t>
      </w:r>
      <w:r>
        <w:rPr>
          <w:spacing w:val="-2"/>
        </w:rPr>
        <w:t> </w:t>
      </w:r>
      <w:r>
        <w:rPr/>
        <w:t>et</w:t>
      </w:r>
    </w:p>
    <w:p>
      <w:pPr>
        <w:tabs>
          <w:tab w:pos="1739" w:val="left" w:leader="none"/>
        </w:tabs>
        <w:spacing w:before="77"/>
        <w:ind w:left="200" w:right="0" w:firstLine="0"/>
        <w:jc w:val="both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199</w:t>
        <w:tab/>
        <w:t>Sécurité des machines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  <w:jc w:val="both"/>
      </w:pPr>
      <w:r>
        <w:rPr/>
        <w:t>ISO/DIS 13855</w:t>
        <w:tab/>
        <w:t>Sécurité des machines —</w:t>
      </w:r>
      <w:r>
        <w:rPr>
          <w:spacing w:val="-3"/>
        </w:rPr>
        <w:t> </w:t>
      </w:r>
      <w:r>
        <w:rPr/>
        <w:t>Posi-</w:t>
      </w:r>
    </w:p>
    <w:p>
      <w:pPr>
        <w:pStyle w:val="BodyText"/>
        <w:ind w:left="1740" w:right="38"/>
        <w:jc w:val="both"/>
      </w:pPr>
      <w:r>
        <w:rPr/>
        <w:t>tionnement des moyens de </w:t>
      </w:r>
      <w:r>
        <w:rPr>
          <w:spacing w:val="-4"/>
        </w:rPr>
        <w:t>pro- </w:t>
      </w:r>
      <w:r>
        <w:rPr/>
        <w:t>tection par rapport à l’approche du corps humain</w:t>
      </w:r>
    </w:p>
    <w:p>
      <w:pPr>
        <w:pStyle w:val="BodyText"/>
        <w:spacing w:before="1"/>
        <w:ind w:left="1739"/>
        <w:jc w:val="both"/>
      </w:pPr>
      <w:r>
        <w:rPr/>
        <w:pict>
          <v:group style="position:absolute;margin-left:303.637787pt;margin-top:11.540897pt;width:254.65pt;height:.25pt;mso-position-horizontal-relative:page;mso-position-vertical-relative:paragraph;z-index:251748352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t>(Révision de ISO 13855:2010)</w:t>
      </w:r>
    </w:p>
    <w:p>
      <w:pPr>
        <w:pStyle w:val="Heading2"/>
        <w:tabs>
          <w:tab w:pos="1739" w:val="left" w:leader="none"/>
        </w:tabs>
        <w:spacing w:before="77"/>
        <w:ind w:left="1740" w:right="547" w:hanging="1541"/>
        <w:jc w:val="both"/>
      </w:pPr>
      <w:r>
        <w:rPr>
          <w:spacing w:val="-3"/>
        </w:rPr>
        <w:t>TC</w:t>
      </w:r>
      <w:r>
        <w:rPr/>
        <w:t> 201</w:t>
        <w:tab/>
        <w:t>Analyse chimique </w:t>
      </w:r>
      <w:r>
        <w:rPr>
          <w:spacing w:val="-6"/>
        </w:rPr>
        <w:t>des </w:t>
      </w:r>
      <w:r>
        <w:rPr/>
        <w:t>surfaces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200"/>
      </w:pPr>
      <w:r>
        <w:rPr/>
        <w:t>2022-05-18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3918" w:space="260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4"/>
        <w:ind w:left="200"/>
      </w:pPr>
      <w:r>
        <w:rPr/>
        <w:t>ISO/DIS 14606</w:t>
        <w:tab/>
        <w:t>Analyse chimique des surfaces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0" w:lineRule="auto" w:before="0" w:after="0"/>
        <w:ind w:left="1740" w:right="38" w:firstLine="0"/>
        <w:jc w:val="left"/>
        <w:rPr>
          <w:sz w:val="16"/>
        </w:rPr>
      </w:pPr>
      <w:r>
        <w:rPr>
          <w:sz w:val="16"/>
        </w:rPr>
        <w:t>Profilage d'épaisseur par bombardement — </w:t>
      </w:r>
      <w:r>
        <w:rPr>
          <w:spacing w:val="-3"/>
          <w:sz w:val="16"/>
        </w:rPr>
        <w:t>Optimisation </w:t>
      </w:r>
      <w:r>
        <w:rPr>
          <w:sz w:val="16"/>
        </w:rPr>
        <w:t>à l'aide de systèmes mono- ou multicouches comme matériaux de</w:t>
      </w:r>
      <w:r>
        <w:rPr>
          <w:spacing w:val="-1"/>
          <w:sz w:val="16"/>
        </w:rPr>
        <w:t> </w:t>
      </w:r>
      <w:r>
        <w:rPr>
          <w:sz w:val="16"/>
        </w:rPr>
        <w:t>référence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0"/>
      </w:pPr>
      <w:r>
        <w:rPr/>
        <w:t>2022-05-04</w:t>
      </w:r>
    </w:p>
    <w:p>
      <w:pPr>
        <w:pStyle w:val="BodyText"/>
        <w:spacing w:before="84"/>
        <w:ind w:left="200" w:right="38"/>
      </w:pPr>
      <w:r>
        <w:rPr/>
        <w:br w:type="column"/>
      </w:r>
      <w:r>
        <w:rPr/>
        <w:t>ISO/DIS 19609-4</w:t>
      </w:r>
    </w:p>
    <w:p>
      <w:pPr>
        <w:pStyle w:val="BodyText"/>
        <w:spacing w:before="84"/>
        <w:ind w:left="200" w:right="88"/>
      </w:pPr>
      <w:r>
        <w:rPr/>
        <w:br w:type="column"/>
      </w:r>
      <w:r>
        <w:rPr/>
        <w:t>Médecine traditionnelle chi- noise — Qualité et sécurité des matières premières et des produits finis fabriqués à</w:t>
      </w:r>
      <w:r>
        <w:rPr>
          <w:spacing w:val="2"/>
        </w:rPr>
        <w:t> </w:t>
      </w:r>
      <w:r>
        <w:rPr>
          <w:spacing w:val="-3"/>
        </w:rPr>
        <w:t>partir</w:t>
      </w:r>
    </w:p>
    <w:p>
      <w:pPr>
        <w:pStyle w:val="BodyText"/>
        <w:ind w:left="200" w:right="14"/>
      </w:pPr>
      <w:r>
        <w:rPr/>
        <w:t>de matières premières — Partie 4: 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0"/>
      </w:pPr>
      <w:r>
        <w:rPr/>
        <w:t>2022-05-04</w:t>
      </w:r>
    </w:p>
    <w:p>
      <w:pPr>
        <w:spacing w:after="0"/>
        <w:sectPr>
          <w:footerReference w:type="even" r:id="rId11"/>
          <w:footerReference w:type="default" r:id="rId12"/>
          <w:pgSz w:w="11910" w:h="16840"/>
          <w:pgMar w:footer="318" w:header="0" w:top="660" w:bottom="500" w:left="600" w:right="600"/>
          <w:pgNumType w:start="8"/>
          <w:cols w:num="5" w:equalWidth="0">
            <w:col w:w="3934" w:space="244"/>
            <w:col w:w="995" w:space="179"/>
            <w:col w:w="782" w:space="759"/>
            <w:col w:w="2333" w:space="304"/>
            <w:col w:w="1180"/>
          </w:cols>
        </w:sectPr>
      </w:pPr>
    </w:p>
    <w:p>
      <w:pPr>
        <w:pStyle w:val="BodyText"/>
        <w:ind w:left="1740"/>
      </w:pPr>
      <w:r>
        <w:rPr/>
        <w:t>(Révision de ISO 14606:2015)</w:t>
      </w:r>
    </w:p>
    <w:p>
      <w:pPr>
        <w:pStyle w:val="BodyText"/>
        <w:spacing w:before="11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6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spacing w:line="194" w:lineRule="exact" w:before="20"/>
        <w:ind w:left="1740"/>
      </w:pPr>
      <w:r>
        <w:rPr/>
        <w:pict>
          <v:group style="position:absolute;margin-left:36pt;margin-top:8.729115pt;width:254.65pt;height:.25pt;mso-position-horizontal-relative:page;mso-position-vertical-relative:paragraph;z-index:251753472" coordorigin="720,175" coordsize="5093,5">
            <v:line style="position:absolute" from="720,177" to="1980,177" stroked="true" strokeweight=".25pt" strokecolor="#000000">
              <v:stroke dashstyle="solid"/>
            </v:line>
            <v:line style="position:absolute" from="1980,177" to="2260,177" stroked="true" strokeweight=".25pt" strokecolor="#000000">
              <v:stroke dashstyle="solid"/>
            </v:line>
            <v:line style="position:absolute" from="2260,177" to="4793,177" stroked="true" strokeweight=".25pt" strokecolor="#000000">
              <v:stroke dashstyle="solid"/>
            </v:line>
            <v:line style="position:absolute" from="4793,177" to="5813,17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261</w:t>
        <w:tab/>
        <w:t>Fabrication additive</w:t>
      </w:r>
    </w:p>
    <w:p>
      <w:pPr>
        <w:spacing w:after="0" w:line="194" w:lineRule="exact"/>
        <w:sectPr>
          <w:type w:val="continuous"/>
          <w:pgSz w:w="11910" w:h="16840"/>
          <w:pgMar w:top="840" w:bottom="500" w:left="600" w:right="600"/>
          <w:cols w:num="2" w:equalWidth="0">
            <w:col w:w="3701" w:space="111"/>
            <w:col w:w="6898"/>
          </w:cols>
        </w:sectPr>
      </w:pPr>
    </w:p>
    <w:p>
      <w:pPr>
        <w:tabs>
          <w:tab w:pos="1739" w:val="left" w:leader="none"/>
        </w:tabs>
        <w:spacing w:before="0"/>
        <w:ind w:left="1740" w:right="38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204</w:t>
        <w:tab/>
        <w:t>Systèmes de transport intelligents</w:t>
      </w:r>
    </w:p>
    <w:p>
      <w:pPr>
        <w:pStyle w:val="BodyText"/>
        <w:spacing w:before="99"/>
        <w:ind w:left="200" w:right="38"/>
      </w:pPr>
      <w:r>
        <w:rPr/>
        <w:br w:type="column"/>
      </w:r>
      <w:r>
        <w:rPr/>
        <w:t>ISO/ASTM DIS 52926-1</w:t>
      </w:r>
    </w:p>
    <w:p>
      <w:pPr>
        <w:pStyle w:val="BodyText"/>
        <w:spacing w:line="192" w:lineRule="exact" w:before="99"/>
        <w:ind w:left="200"/>
      </w:pPr>
      <w:r>
        <w:rPr/>
        <w:br w:type="column"/>
      </w:r>
      <w:r>
        <w:rPr/>
        <w:t>Fabrication additive des métaux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Principes de qualification</w:t>
      </w:r>
      <w:r>
        <w:rPr>
          <w:spacing w:val="-1"/>
          <w:sz w:val="16"/>
        </w:rPr>
        <w:t> </w:t>
      </w:r>
      <w:r>
        <w:rPr>
          <w:sz w:val="16"/>
        </w:rPr>
        <w:t>—</w:t>
      </w:r>
    </w:p>
    <w:p>
      <w:pPr>
        <w:spacing w:after="0" w:line="192" w:lineRule="exact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3451" w:space="1902"/>
            <w:col w:w="1165" w:space="374"/>
            <w:col w:w="3818"/>
          </w:cols>
        </w:sectPr>
      </w:pPr>
    </w:p>
    <w:p>
      <w:pPr>
        <w:pStyle w:val="BodyText"/>
        <w:spacing w:before="26"/>
        <w:ind w:left="200" w:right="38"/>
      </w:pPr>
      <w:r>
        <w:rPr/>
        <w:t>ISO/DIS 14823-1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00" w:right="38"/>
      </w:pPr>
      <w:r>
        <w:rPr/>
        <w:t>ISO/DIS 23374-1</w:t>
      </w:r>
    </w:p>
    <w:p>
      <w:pPr>
        <w:pStyle w:val="BodyText"/>
        <w:spacing w:before="26"/>
        <w:ind w:left="200" w:right="34"/>
      </w:pPr>
      <w:r>
        <w:rPr/>
        <w:br w:type="column"/>
      </w:r>
      <w:r>
        <w:rPr/>
        <w:t>Systèmes de transport intel- ligents — Dictionnaire de données graphiques — Partie 1:</w:t>
      </w:r>
    </w:p>
    <w:p>
      <w:pPr>
        <w:pStyle w:val="BodyText"/>
        <w:spacing w:line="191" w:lineRule="exact"/>
        <w:ind w:left="200"/>
      </w:pPr>
      <w:r>
        <w:rPr/>
        <w:t>Spécification</w:t>
      </w:r>
    </w:p>
    <w:p>
      <w:pPr>
        <w:pStyle w:val="BodyText"/>
        <w:spacing w:before="2"/>
        <w:ind w:left="200"/>
      </w:pPr>
      <w:r>
        <w:rPr/>
        <w:t>(Révision de ISO 14823:2017)</w:t>
      </w:r>
    </w:p>
    <w:p>
      <w:pPr>
        <w:pStyle w:val="BodyText"/>
        <w:spacing w:before="82"/>
        <w:ind w:left="200" w:right="36"/>
      </w:pPr>
      <w:r>
        <w:rPr/>
        <w:t>Systèmes de transport intel- ligents — Systèmes </w:t>
      </w:r>
      <w:r>
        <w:rPr>
          <w:spacing w:val="-3"/>
        </w:rPr>
        <w:t>automatisés </w:t>
      </w:r>
      <w:r>
        <w:rPr/>
        <w:t>de voiturier (AVPS) — Partie 1: Cadre du système, exigences pour la conduite automatisée et interface de</w:t>
      </w:r>
      <w:r>
        <w:rPr>
          <w:spacing w:val="-1"/>
        </w:rPr>
        <w:t> </w:t>
      </w:r>
      <w:r>
        <w:rPr/>
        <w:t>communication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</w:pPr>
    </w:p>
    <w:p>
      <w:pPr>
        <w:pStyle w:val="BodyText"/>
        <w:ind w:left="200"/>
      </w:pPr>
      <w:r>
        <w:rPr/>
        <w:t>2022-05-10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pStyle w:val="BodyText"/>
        <w:ind w:left="200"/>
      </w:pPr>
      <w:r>
        <w:rPr/>
        <w:t>2022-05-17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38"/>
      </w:pPr>
      <w:r>
        <w:rPr/>
        <w:t>ISO/ASTM </w:t>
      </w:r>
      <w:r>
        <w:rPr>
          <w:spacing w:val="-6"/>
        </w:rPr>
        <w:t>DIS </w:t>
      </w:r>
      <w:r>
        <w:rPr/>
        <w:t>52926-2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38"/>
      </w:pPr>
      <w:r>
        <w:rPr/>
        <w:t>ISO/ASTM </w:t>
      </w:r>
      <w:r>
        <w:rPr>
          <w:spacing w:val="-6"/>
        </w:rPr>
        <w:t>DIS </w:t>
      </w:r>
      <w:r>
        <w:rPr/>
        <w:t>52926-3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ISO/ASTM DIS</w:t>
      </w:r>
    </w:p>
    <w:p>
      <w:pPr>
        <w:pStyle w:val="BodyText"/>
        <w:ind w:left="200" w:right="108"/>
      </w:pPr>
      <w:r>
        <w:rPr/>
        <w:br w:type="column"/>
      </w:r>
      <w:r>
        <w:rPr/>
        <w:t>Partie 1: Qualification générale des opérateurs</w:t>
      </w:r>
    </w:p>
    <w:p>
      <w:pPr>
        <w:pStyle w:val="BodyText"/>
        <w:spacing w:line="192" w:lineRule="exact" w:before="81"/>
        <w:ind w:left="200"/>
      </w:pPr>
      <w:r>
        <w:rPr/>
        <w:t>Fabrication additive des métaux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Principes de</w:t>
      </w:r>
      <w:r>
        <w:rPr>
          <w:spacing w:val="-1"/>
          <w:sz w:val="16"/>
        </w:rPr>
        <w:t> </w:t>
      </w:r>
      <w:r>
        <w:rPr>
          <w:sz w:val="16"/>
        </w:rPr>
        <w:t>qualification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285" w:firstLine="0"/>
        <w:jc w:val="left"/>
        <w:rPr>
          <w:sz w:val="16"/>
        </w:rPr>
      </w:pPr>
      <w:r>
        <w:rPr>
          <w:sz w:val="16"/>
        </w:rPr>
        <w:t>Partie 2: Qualification </w:t>
      </w:r>
      <w:r>
        <w:rPr>
          <w:spacing w:val="-6"/>
          <w:sz w:val="16"/>
        </w:rPr>
        <w:t>des </w:t>
      </w:r>
      <w:r>
        <w:rPr>
          <w:sz w:val="16"/>
        </w:rPr>
        <w:t>opérateurs pour</w:t>
      </w:r>
      <w:r>
        <w:rPr>
          <w:spacing w:val="-1"/>
          <w:sz w:val="16"/>
        </w:rPr>
        <w:t> </w:t>
      </w:r>
      <w:r>
        <w:rPr>
          <w:sz w:val="16"/>
        </w:rPr>
        <w:t>PBF-LB</w:t>
      </w:r>
    </w:p>
    <w:p>
      <w:pPr>
        <w:pStyle w:val="BodyText"/>
        <w:spacing w:line="192" w:lineRule="exact" w:before="82"/>
        <w:ind w:left="200"/>
      </w:pPr>
      <w:r>
        <w:rPr/>
        <w:t>Fabrication additive des métaux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Principes de</w:t>
      </w:r>
      <w:r>
        <w:rPr>
          <w:spacing w:val="-1"/>
          <w:sz w:val="16"/>
        </w:rPr>
        <w:t> </w:t>
      </w:r>
      <w:r>
        <w:rPr>
          <w:sz w:val="16"/>
        </w:rPr>
        <w:t>qualification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285" w:firstLine="0"/>
        <w:jc w:val="left"/>
        <w:rPr>
          <w:sz w:val="16"/>
        </w:rPr>
      </w:pPr>
      <w:r>
        <w:rPr>
          <w:sz w:val="16"/>
        </w:rPr>
        <w:t>Partie 3: Qualification </w:t>
      </w:r>
      <w:r>
        <w:rPr>
          <w:spacing w:val="-6"/>
          <w:sz w:val="16"/>
        </w:rPr>
        <w:t>des </w:t>
      </w:r>
      <w:r>
        <w:rPr>
          <w:sz w:val="16"/>
        </w:rPr>
        <w:t>opérateurs pour</w:t>
      </w:r>
      <w:r>
        <w:rPr>
          <w:spacing w:val="-1"/>
          <w:sz w:val="16"/>
        </w:rPr>
        <w:t> </w:t>
      </w:r>
      <w:r>
        <w:rPr>
          <w:sz w:val="16"/>
        </w:rPr>
        <w:t>PBF-EB</w:t>
      </w:r>
    </w:p>
    <w:p>
      <w:pPr>
        <w:pStyle w:val="BodyText"/>
        <w:spacing w:before="81"/>
        <w:ind w:left="200"/>
      </w:pPr>
      <w:r>
        <w:rPr/>
        <w:pict>
          <v:shape style="position:absolute;margin-left:36pt;margin-top:8.865728pt;width:522.8pt;height:78.25pt;mso-position-horizontal-relative:page;mso-position-vertical-relative:paragraph;z-index:251760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1"/>
                    <w:gridCol w:w="2883"/>
                    <w:gridCol w:w="1088"/>
                    <w:gridCol w:w="1572"/>
                    <w:gridCol w:w="2690"/>
                    <w:gridCol w:w="1100"/>
                  </w:tblGrid>
                  <w:tr>
                    <w:trPr>
                      <w:trHeight w:val="510" w:hRule="atLeast"/>
                    </w:trPr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211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Information géographique/ Géomatique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93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52926-4</w:t>
                        </w:r>
                      </w:p>
                    </w:tc>
                    <w:tc>
                      <w:tcPr>
                        <w:tcW w:w="2690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03" w:val="left" w:leader="none"/>
                          </w:tabs>
                          <w:spacing w:line="192" w:lineRule="exact" w:before="93" w:after="0"/>
                          <w:ind w:left="502" w:right="0" w:hanging="1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Principes 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qualification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03" w:val="left" w:leader="none"/>
                          </w:tabs>
                          <w:spacing w:line="240" w:lineRule="auto" w:before="0" w:after="0"/>
                          <w:ind w:left="502" w:right="0" w:hanging="1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Partie 4: Qualification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2022-04-29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72" w:lineRule="exact" w:before="3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line="172" w:lineRule="exact" w:before="33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géographique —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0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opérateurs pour DED-LB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26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19115-3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ind w:left="499" w:righ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Métadonnées — Partie 3: Mise en oeuvre par des schémas XML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ISO/TS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2022-04-30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15"/>
                          <w:ind w:left="340" w:right="3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ISO/ASTM DIS 52926-5</w:t>
                        </w:r>
                      </w:p>
                    </w:tc>
                    <w:tc>
                      <w:tcPr>
                        <w:tcW w:w="2690" w:type="dxa"/>
                      </w:tcPr>
                      <w:p>
                        <w:pPr>
                          <w:pStyle w:val="TableParagraph"/>
                          <w:spacing w:line="192" w:lineRule="exact" w:before="15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Fabrication additive des métaux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03" w:val="left" w:leader="none"/>
                          </w:tabs>
                          <w:spacing w:line="192" w:lineRule="exact" w:before="0" w:after="0"/>
                          <w:ind w:left="502" w:right="0" w:hanging="1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Principes 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qualification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503" w:val="left" w:leader="none"/>
                          </w:tabs>
                          <w:spacing w:line="240" w:lineRule="auto" w:before="0" w:after="0"/>
                          <w:ind w:left="308" w:right="49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Partie 5: Qualification </w:t>
                        </w:r>
                        <w:r>
                          <w:rPr>
                            <w:spacing w:val="-5"/>
                            <w:sz w:val="16"/>
                          </w:rPr>
                          <w:t>des </w:t>
                        </w:r>
                        <w:r>
                          <w:rPr>
                            <w:sz w:val="16"/>
                          </w:rPr>
                          <w:t>opérateurs pour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DED-Arc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Fabrication additive des métaux</w:t>
      </w:r>
    </w:p>
    <w:p>
      <w:pPr>
        <w:pStyle w:val="BodyText"/>
        <w:ind w:left="200"/>
      </w:pPr>
      <w:r>
        <w:rPr/>
        <w:br w:type="column"/>
      </w:r>
      <w:r>
        <w:rPr/>
        <w:t>2022-04-29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200"/>
      </w:pPr>
      <w:r>
        <w:rPr/>
        <w:t>2022-04-29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0"/>
      </w:pPr>
      <w:r>
        <w:rPr/>
        <w:t>2022-04-29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6" w:equalWidth="0">
            <w:col w:w="782" w:space="758"/>
            <w:col w:w="2388" w:space="250"/>
            <w:col w:w="995" w:space="179"/>
            <w:col w:w="1165" w:space="375"/>
            <w:col w:w="2367" w:space="271"/>
            <w:col w:w="1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58"/>
        <w:ind w:left="200" w:right="38"/>
      </w:pPr>
      <w:r>
        <w:rPr/>
        <w:t>ISO/DIS 19123-1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00" w:right="38"/>
      </w:pPr>
      <w:r>
        <w:rPr/>
        <w:t>ISO/DIS 19157-1</w:t>
      </w:r>
    </w:p>
    <w:p>
      <w:pPr>
        <w:pStyle w:val="BodyText"/>
        <w:spacing w:before="100"/>
        <w:ind w:left="200"/>
      </w:pPr>
      <w:r>
        <w:rPr/>
        <w:br w:type="column"/>
      </w:r>
      <w:r>
        <w:rPr/>
        <w:t>19115-3:2016)</w:t>
      </w:r>
    </w:p>
    <w:p>
      <w:pPr>
        <w:pStyle w:val="BodyText"/>
        <w:spacing w:before="82"/>
        <w:ind w:left="200" w:right="19"/>
      </w:pPr>
      <w:r>
        <w:rPr/>
        <w:t>Information géographique — Schéma de la géométrie et des fonctions de couverture — Partie 1: Principes de base</w:t>
      </w:r>
    </w:p>
    <w:p>
      <w:pPr>
        <w:pStyle w:val="BodyText"/>
        <w:spacing w:before="1"/>
        <w:ind w:left="200"/>
      </w:pPr>
      <w:r>
        <w:rPr/>
        <w:t>(Révision de ISO 19123:2005)</w:t>
      </w:r>
    </w:p>
    <w:p>
      <w:pPr>
        <w:pStyle w:val="BodyText"/>
        <w:spacing w:before="82"/>
        <w:ind w:left="200" w:right="100"/>
      </w:pPr>
      <w:r>
        <w:rPr/>
        <w:t>Information géographique — Qualité des données — Partie 1: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0"/>
        <w:ind w:left="200"/>
      </w:pPr>
      <w:r>
        <w:rPr/>
        <w:t>2022-05-04</w:t>
      </w:r>
    </w:p>
    <w:p>
      <w:pPr>
        <w:pStyle w:val="Heading2"/>
        <w:tabs>
          <w:tab w:pos="1739" w:val="left" w:leader="none"/>
        </w:tabs>
        <w:spacing w:before="191"/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268</w:t>
        <w:tab/>
        <w:t>Villes et communautés </w:t>
      </w:r>
      <w:r>
        <w:rPr>
          <w:spacing w:val="-5"/>
        </w:rPr>
        <w:t>ter- </w:t>
      </w:r>
      <w:r>
        <w:rPr/>
        <w:t>ritoriales</w:t>
      </w:r>
      <w:r>
        <w:rPr>
          <w:spacing w:val="-1"/>
        </w:rPr>
        <w:t> </w:t>
      </w:r>
      <w:r>
        <w:rPr/>
        <w:t>durables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pict>
          <v:group style="position:absolute;margin-left:303.637787pt;margin-top:-23.596792pt;width:254.65pt;height:.25pt;mso-position-horizontal-relative:page;mso-position-vertical-relative:paragraph;z-index:251757568" coordorigin="6073,-472" coordsize="5093,5">
            <v:line style="position:absolute" from="6073,-469" to="7333,-469" stroked="true" strokeweight=".25pt" strokecolor="#000000">
              <v:stroke dashstyle="solid"/>
            </v:line>
            <v:line style="position:absolute" from="7333,-469" to="7613,-469" stroked="true" strokeweight=".25pt" strokecolor="#000000">
              <v:stroke dashstyle="solid"/>
            </v:line>
            <v:line style="position:absolute" from="7613,-469" to="10146,-469" stroked="true" strokeweight=".25pt" strokecolor="#000000">
              <v:stroke dashstyle="solid"/>
            </v:line>
            <v:line style="position:absolute" from="10146,-469" to="11166,-469" stroked="true" strokeweight=".25pt" strokecolor="#000000">
              <v:stroke dashstyle="solid"/>
            </v:line>
            <w10:wrap type="none"/>
          </v:group>
        </w:pict>
      </w:r>
      <w:r>
        <w:rPr/>
        <w:t>ISO/DIS 37170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tabs>
          <w:tab w:pos="1739" w:val="left" w:leader="none"/>
        </w:tabs>
      </w:pPr>
      <w:r>
        <w:rPr/>
        <w:pict>
          <v:group style="position:absolute;margin-left:303.637787pt;margin-top:-1.982913pt;width:254.65pt;height:.25pt;mso-position-horizontal-relative:page;mso-position-vertical-relative:paragraph;z-index:251758592" coordorigin="6073,-40" coordsize="5093,5">
            <v:line style="position:absolute" from="6073,-37" to="7333,-37" stroked="true" strokeweight=".25pt" strokecolor="#000000">
              <v:stroke dashstyle="solid"/>
            </v:line>
            <v:line style="position:absolute" from="7333,-37" to="7613,-37" stroked="true" strokeweight=".25pt" strokecolor="#000000">
              <v:stroke dashstyle="solid"/>
            </v:line>
            <v:line style="position:absolute" from="7613,-37" to="10146,-37" stroked="true" strokeweight=".25pt" strokecolor="#000000">
              <v:stroke dashstyle="solid"/>
            </v:line>
            <v:line style="position:absolute" from="10146,-37" to="11166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269</w:t>
        <w:tab/>
        <w:t>Applications</w:t>
      </w:r>
      <w:r>
        <w:rPr>
          <w:spacing w:val="-2"/>
        </w:rPr>
        <w:t> </w:t>
      </w:r>
      <w:r>
        <w:rPr/>
        <w:t>ferroviaires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200"/>
      </w:pPr>
      <w:r>
        <w:rPr/>
        <w:t>2022-05-09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82" w:space="758"/>
            <w:col w:w="2447" w:space="191"/>
            <w:col w:w="995" w:space="179"/>
            <w:col w:w="3776" w:space="402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ind w:left="200" w:right="38"/>
      </w:pPr>
      <w:r>
        <w:rPr/>
        <w:t>ISO/DIS 19160-4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br w:type="column"/>
      </w:r>
      <w:r>
        <w:rPr/>
        <w:t>Exigences</w:t>
      </w:r>
      <w:r>
        <w:rPr>
          <w:spacing w:val="-1"/>
        </w:rPr>
        <w:t> </w:t>
      </w:r>
      <w:r>
        <w:rPr/>
        <w:t>générales</w:t>
        <w:tab/>
        <w:t>2022-05-10</w:t>
      </w:r>
    </w:p>
    <w:p>
      <w:pPr>
        <w:pStyle w:val="BodyText"/>
        <w:spacing w:before="194"/>
        <w:ind w:left="200" w:right="1480"/>
      </w:pPr>
      <w:r>
        <w:rPr/>
        <w:t>(Révision de ISO 19157:2013, ISO 19157:2013/Amd 1:2018)</w:t>
      </w:r>
    </w:p>
    <w:p>
      <w:pPr>
        <w:pStyle w:val="BodyText"/>
        <w:spacing w:before="81"/>
        <w:ind w:left="200" w:right="1480"/>
      </w:pPr>
      <w:r>
        <w:rPr/>
        <w:t>Adressage — Partie 4: Com- posants et langages des</w:t>
      </w:r>
    </w:p>
    <w:p>
      <w:pPr>
        <w:pStyle w:val="BodyText"/>
        <w:tabs>
          <w:tab w:pos="1739" w:val="left" w:leader="none"/>
        </w:tabs>
        <w:spacing w:line="192" w:lineRule="exact" w:before="35"/>
        <w:ind w:left="200"/>
      </w:pPr>
      <w:r>
        <w:rPr/>
        <w:br w:type="column"/>
      </w:r>
      <w:r>
        <w:rPr/>
        <w:t>ISO/DIS 22163</w:t>
        <w:tab/>
        <w:t>Applications ferroviaires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ind w:left="1740" w:right="18"/>
      </w:pPr>
      <w:r>
        <w:rPr/>
        <w:t>Système de management de la qualité ferroviaire — Exigences de l'ISO 9001:2015 et exigences particulières concernant les applications dans le secteur</w:t>
      </w:r>
    </w:p>
    <w:p>
      <w:pPr>
        <w:pStyle w:val="BodyText"/>
        <w:spacing w:before="419"/>
        <w:ind w:left="200"/>
      </w:pPr>
      <w:r>
        <w:rPr/>
        <w:br w:type="column"/>
      </w:r>
      <w:r>
        <w:rPr/>
        <w:t>2022-05-10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3633" w:space="179"/>
            <w:col w:w="3868" w:space="310"/>
            <w:col w:w="1180"/>
          </w:cols>
        </w:sectPr>
      </w:pPr>
    </w:p>
    <w:p>
      <w:pPr>
        <w:pStyle w:val="BodyText"/>
        <w:ind w:left="1740" w:right="148"/>
      </w:pPr>
      <w:r>
        <w:rPr/>
        <w:t>modèles d'adresses postales internationales</w:t>
      </w:r>
    </w:p>
    <w:p>
      <w:pPr>
        <w:pStyle w:val="BodyText"/>
        <w:spacing w:before="1"/>
        <w:ind w:left="1740"/>
      </w:pPr>
      <w:r>
        <w:rPr/>
        <w:t>(Révision de ISO 19160-4:2017)</w:t>
      </w:r>
    </w:p>
    <w:p>
      <w:pPr>
        <w:pStyle w:val="BodyText"/>
        <w:ind w:left="545"/>
      </w:pPr>
      <w:r>
        <w:rPr/>
        <w:br w:type="column"/>
      </w:r>
      <w:r>
        <w:rPr/>
        <w:t>2022-05-06</w:t>
      </w:r>
    </w:p>
    <w:p>
      <w:pPr>
        <w:pStyle w:val="BodyText"/>
        <w:spacing w:line="144" w:lineRule="exact"/>
        <w:ind w:left="1919"/>
      </w:pPr>
      <w:r>
        <w:rPr/>
        <w:br w:type="column"/>
      </w:r>
      <w:r>
        <w:rPr/>
        <w:t>ferroviaire</w:t>
      </w:r>
    </w:p>
    <w:p>
      <w:pPr>
        <w:pStyle w:val="BodyText"/>
        <w:spacing w:before="2"/>
        <w:ind w:left="1919"/>
      </w:pPr>
      <w:r>
        <w:rPr/>
        <w:t>(Révision de ISO/TS 22163:2017)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before="21"/>
        <w:ind w:left="379"/>
      </w:pPr>
      <w:r>
        <w:rPr/>
        <w:pict>
          <v:group style="position:absolute;margin-left:36pt;margin-top:11.088788pt;width:254.65pt;height:.25pt;mso-position-horizontal-relative:page;mso-position-vertical-relative:paragraph;z-index:251754496" coordorigin="720,222" coordsize="5093,5">
            <v:line style="position:absolute" from="720,224" to="1980,224" stroked="true" strokeweight=".25pt" strokecolor="#000000">
              <v:stroke dashstyle="solid"/>
            </v:line>
            <v:line style="position:absolute" from="1980,224" to="2260,224" stroked="true" strokeweight=".25pt" strokecolor="#000000">
              <v:stroke dashstyle="solid"/>
            </v:line>
            <v:line style="position:absolute" from="2260,224" to="4793,224" stroked="true" strokeweight=".25pt" strokecolor="#000000">
              <v:stroke dashstyle="solid"/>
            </v:line>
            <v:line style="position:absolute" from="4793,224" to="5813,22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276</w:t>
        <w:tab/>
        <w:t>Biotechnologie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793" w:space="40"/>
            <w:col w:w="1301" w:space="39"/>
            <w:col w:w="5537"/>
          </w:cols>
        </w:sectPr>
      </w:pPr>
    </w:p>
    <w:p>
      <w:pPr>
        <w:tabs>
          <w:tab w:pos="1739" w:val="left" w:leader="none"/>
        </w:tabs>
        <w:spacing w:before="24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219</w:t>
        <w:tab/>
        <w:t>Revêtements de</w:t>
      </w:r>
      <w:r>
        <w:rPr>
          <w:spacing w:val="-3"/>
          <w:sz w:val="18"/>
        </w:rPr>
        <w:t> </w:t>
      </w:r>
      <w:r>
        <w:rPr>
          <w:sz w:val="18"/>
        </w:rPr>
        <w:t>sol</w:t>
      </w:r>
    </w:p>
    <w:p>
      <w:pPr>
        <w:pStyle w:val="BodyText"/>
        <w:spacing w:line="192" w:lineRule="exact" w:before="77"/>
        <w:ind w:left="200"/>
      </w:pPr>
      <w:r>
        <w:rPr/>
        <w:br w:type="column"/>
      </w:r>
      <w:r>
        <w:rPr/>
        <w:t>ISO 5058-</w:t>
      </w:r>
    </w:p>
    <w:p>
      <w:pPr>
        <w:pStyle w:val="BodyText"/>
        <w:spacing w:line="192" w:lineRule="exact" w:before="77"/>
        <w:ind w:left="200"/>
      </w:pPr>
      <w:r>
        <w:rPr/>
        <w:br w:type="column"/>
      </w:r>
      <w:r>
        <w:rPr/>
        <w:t>Biotechnologie — Édition gé-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243" w:space="2110"/>
            <w:col w:w="879" w:space="661"/>
            <w:col w:w="3817"/>
          </w:cols>
        </w:sectPr>
      </w:pPr>
    </w:p>
    <w:p>
      <w:pPr>
        <w:pStyle w:val="BodyText"/>
        <w:spacing w:before="48"/>
        <w:ind w:left="200" w:right="20"/>
      </w:pPr>
      <w:r>
        <w:rPr/>
        <w:t>ISO 26986:2010/</w:t>
      </w:r>
    </w:p>
    <w:p>
      <w:pPr>
        <w:pStyle w:val="BodyText"/>
        <w:spacing w:before="48"/>
        <w:ind w:left="200" w:right="16"/>
      </w:pPr>
      <w:r>
        <w:rPr/>
        <w:br w:type="column"/>
      </w:r>
      <w:r>
        <w:rPr/>
        <w:t>Revêtements de sol résilients — Revêtements de sol amortis à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1:2021/DAmd</w:t>
      </w:r>
    </w:p>
    <w:p>
      <w:pPr>
        <w:pStyle w:val="BodyText"/>
        <w:ind w:left="200"/>
      </w:pPr>
      <w:r>
        <w:rPr/>
        <w:t>1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nomique — Partie 1: Vocabulaire</w:t>
      </w:r>
    </w:p>
    <w:p>
      <w:pPr>
        <w:pStyle w:val="BodyText"/>
        <w:tabs>
          <w:tab w:pos="3592" w:val="right" w:leader="none"/>
        </w:tabs>
        <w:ind w:left="200"/>
      </w:pPr>
      <w:r>
        <w:rPr/>
        <w:t>—</w:t>
      </w:r>
      <w:r>
        <w:rPr>
          <w:spacing w:val="-1"/>
        </w:rPr>
        <w:t> </w:t>
      </w:r>
      <w:r>
        <w:rPr/>
        <w:t>Amendement 1</w:t>
        <w:tab/>
        <w:t>2022-05-16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67" w:space="473"/>
            <w:col w:w="2360" w:space="1453"/>
            <w:col w:w="1164" w:space="375"/>
            <w:col w:w="3818"/>
          </w:cols>
        </w:sectPr>
      </w:pPr>
    </w:p>
    <w:p>
      <w:pPr>
        <w:pStyle w:val="BodyText"/>
        <w:spacing w:line="192" w:lineRule="exact"/>
        <w:ind w:left="200"/>
      </w:pPr>
      <w:r>
        <w:rPr/>
        <w:t>DAmd 1</w:t>
      </w:r>
    </w:p>
    <w:p>
      <w:pPr>
        <w:pStyle w:val="BodyText"/>
        <w:ind w:left="200" w:right="16"/>
      </w:pPr>
      <w:r>
        <w:rPr/>
        <w:br w:type="column"/>
      </w:r>
      <w:r>
        <w:rPr/>
        <w:t>base de poly(chlorure de vinyle) expansé — Spécifications — Amendement 1</w:t>
      </w:r>
    </w:p>
    <w:p>
      <w:pPr>
        <w:pStyle w:val="BodyText"/>
        <w:tabs>
          <w:tab w:pos="1294" w:val="left" w:leader="none"/>
          <w:tab w:pos="6387" w:val="left" w:leader="none"/>
        </w:tabs>
        <w:spacing w:line="192" w:lineRule="exact"/>
        <w:ind w:left="200"/>
      </w:pPr>
      <w:r>
        <w:rPr/>
        <w:br w:type="column"/>
      </w:r>
      <w:r>
        <w:rPr/>
        <w:t>2022-04-29</w:t>
        <w:tab/>
      </w:r>
      <w:r>
        <w:rPr>
          <w:u w:val="single"/>
        </w:rPr>
        <w:t> </w:t>
        <w:tab/>
      </w:r>
    </w:p>
    <w:p>
      <w:pPr>
        <w:pStyle w:val="Heading2"/>
        <w:tabs>
          <w:tab w:pos="2914" w:val="left" w:leader="none"/>
        </w:tabs>
        <w:spacing w:before="28"/>
        <w:ind w:left="2914" w:right="1996" w:hanging="1541"/>
      </w:pPr>
      <w:r>
        <w:rPr/>
        <w:pict>
          <v:group style="position:absolute;margin-left:36pt;margin-top:21.038813pt;width:254.65pt;height:.25pt;mso-position-horizontal-relative:page;mso-position-vertical-relative:paragraph;z-index:251755520" coordorigin="720,421" coordsize="5093,5">
            <v:line style="position:absolute" from="720,423" to="1980,423" stroked="true" strokeweight=".25pt" strokecolor="#000000">
              <v:stroke dashstyle="solid"/>
            </v:line>
            <v:line style="position:absolute" from="1980,423" to="2260,423" stroked="true" strokeweight=".25pt" strokecolor="#000000">
              <v:stroke dashstyle="solid"/>
            </v:line>
            <v:line style="position:absolute" from="2260,423" to="4793,423" stroked="true" strokeweight=".25pt" strokecolor="#000000">
              <v:stroke dashstyle="solid"/>
            </v:line>
            <v:line style="position:absolute" from="4793,423" to="5813,42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281</w:t>
        <w:tab/>
        <w:t>Technologie des </w:t>
      </w:r>
      <w:r>
        <w:rPr>
          <w:spacing w:val="-4"/>
        </w:rPr>
        <w:t>fines </w:t>
      </w:r>
      <w:r>
        <w:rPr/>
        <w:t>bulles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82" w:space="758"/>
            <w:col w:w="2363" w:space="275"/>
            <w:col w:w="6532"/>
          </w:cols>
        </w:sect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220</w:t>
        <w:tab/>
        <w:t>Récipients cryogéniques</w:t>
      </w:r>
    </w:p>
    <w:p>
      <w:pPr>
        <w:pStyle w:val="BodyText"/>
        <w:spacing w:line="192" w:lineRule="exact" w:before="77"/>
        <w:ind w:left="200"/>
      </w:pPr>
      <w:r>
        <w:rPr/>
        <w:br w:type="column"/>
      </w:r>
      <w:r>
        <w:rPr/>
        <w:t>ISO/DIS</w:t>
      </w:r>
    </w:p>
    <w:p>
      <w:pPr>
        <w:pStyle w:val="BodyText"/>
        <w:spacing w:line="192" w:lineRule="exact" w:before="77"/>
        <w:ind w:left="200"/>
      </w:pPr>
      <w:r>
        <w:rPr/>
        <w:br w:type="column"/>
      </w:r>
      <w:r>
        <w:rPr/>
        <w:t>Titre manque — Partie 1: Titre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615" w:space="1738"/>
            <w:col w:w="746" w:space="793"/>
            <w:col w:w="3818"/>
          </w:cols>
        </w:sectPr>
      </w:pPr>
    </w:p>
    <w:p>
      <w:pPr>
        <w:pStyle w:val="BodyText"/>
        <w:spacing w:before="24"/>
        <w:ind w:left="200" w:right="20"/>
      </w:pPr>
      <w:r>
        <w:rPr/>
        <w:t>ISO 21014:2019/</w:t>
      </w:r>
    </w:p>
    <w:p>
      <w:pPr>
        <w:pStyle w:val="BodyText"/>
        <w:spacing w:line="192" w:lineRule="exact"/>
        <w:ind w:left="200"/>
      </w:pPr>
      <w:r>
        <w:rPr/>
        <w:t>DAmd 1</w:t>
      </w:r>
    </w:p>
    <w:p>
      <w:pPr>
        <w:pStyle w:val="BodyText"/>
        <w:spacing w:before="24"/>
        <w:ind w:left="200" w:right="1229"/>
      </w:pPr>
      <w:r>
        <w:rPr/>
        <w:br w:type="column"/>
      </w:r>
      <w:r>
        <w:rPr/>
        <w:t>Récipients cryogéniques — Performances d'isolation cryogé-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nique —</w:t>
      </w:r>
      <w:r>
        <w:rPr>
          <w:spacing w:val="-1"/>
        </w:rPr>
        <w:t> </w:t>
      </w:r>
      <w:r>
        <w:rPr/>
        <w:t>Amendement 1</w:t>
        <w:tab/>
        <w:t>2022-05-03</w:t>
      </w:r>
    </w:p>
    <w:p>
      <w:pPr>
        <w:pStyle w:val="BodyText"/>
        <w:ind w:left="200"/>
      </w:pPr>
      <w:r>
        <w:rPr/>
        <w:br w:type="column"/>
      </w:r>
      <w:r>
        <w:rPr/>
        <w:t>24218-1</w:t>
      </w:r>
    </w:p>
    <w:p>
      <w:pPr>
        <w:pStyle w:val="BodyText"/>
        <w:ind w:left="200"/>
      </w:pPr>
      <w:r>
        <w:rPr/>
        <w:br w:type="column"/>
      </w:r>
      <w:r>
        <w:rPr/>
        <w:t>manque</w:t>
      </w:r>
    </w:p>
    <w:p>
      <w:pPr>
        <w:pStyle w:val="BodyText"/>
        <w:spacing w:before="192"/>
        <w:ind w:left="200"/>
      </w:pPr>
      <w:r>
        <w:rPr/>
        <w:br w:type="column"/>
      </w:r>
      <w:r>
        <w:rPr/>
        <w:t>2022-04-30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067" w:space="473"/>
            <w:col w:w="3633" w:space="179"/>
            <w:col w:w="782" w:space="759"/>
            <w:col w:w="798" w:space="1839"/>
            <w:col w:w="1180"/>
          </w:cols>
        </w:sectPr>
      </w:pPr>
    </w:p>
    <w:p>
      <w:pPr>
        <w:pStyle w:val="Heading2"/>
        <w:tabs>
          <w:tab w:pos="5212" w:val="left" w:leader="none"/>
          <w:tab w:pos="5552" w:val="left" w:leader="none"/>
          <w:tab w:pos="7092" w:val="left" w:leader="none"/>
        </w:tabs>
        <w:spacing w:before="53"/>
        <w:ind w:left="120"/>
      </w:pPr>
      <w:r>
        <w:rPr/>
        <w:pict>
          <v:group style="position:absolute;margin-left:303.637787pt;margin-top:.667105pt;width:254.65pt;height:.25pt;mso-position-horizontal-relative:page;mso-position-vertical-relative:paragraph;z-index:251759616" coordorigin="6073,13" coordsize="5093,5">
            <v:line style="position:absolute" from="6073,16" to="7333,16" stroked="true" strokeweight=".25pt" strokecolor="#000000">
              <v:stroke dashstyle="solid"/>
            </v:line>
            <v:line style="position:absolute" from="7333,16" to="7613,16" stroked="true" strokeweight=".25pt" strokecolor="#000000">
              <v:stroke dashstyle="solid"/>
            </v:line>
            <v:line style="position:absolute" from="7613,16" to="10146,16" stroked="true" strokeweight=".25pt" strokecolor="#000000">
              <v:stroke dashstyle="solid"/>
            </v:line>
            <v:line style="position:absolute" from="10146,16" to="11166,16" stroked="true" strokeweight=".25pt" strokecolor="#000000">
              <v:stroke dashstyle="solid"/>
            </v:line>
            <w10:wrap type="none"/>
          </v:group>
        </w:pict>
      </w: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TC</w:t>
      </w:r>
      <w:r>
        <w:rPr/>
        <w:t> 292</w:t>
        <w:tab/>
        <w:t>Sécurité et résilience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238</w:t>
        <w:tab/>
        <w:t>Biocombustibles solides</w:t>
      </w:r>
    </w:p>
    <w:p>
      <w:pPr>
        <w:pStyle w:val="BodyText"/>
        <w:tabs>
          <w:tab w:pos="1539" w:val="left" w:leader="none"/>
        </w:tabs>
        <w:spacing w:line="192" w:lineRule="exact" w:before="77"/>
        <w:ind w:right="1358"/>
        <w:jc w:val="right"/>
      </w:pPr>
      <w:r>
        <w:rPr/>
        <w:t>ISO/DIS 5370</w:t>
        <w:tab/>
        <w:t>Biocombustibles solides —</w:t>
      </w:r>
      <w:r>
        <w:rPr>
          <w:spacing w:val="3"/>
        </w:rPr>
        <w:t> </w:t>
      </w:r>
      <w:r>
        <w:rPr/>
        <w:t>Dé-</w:t>
      </w:r>
    </w:p>
    <w:p>
      <w:pPr>
        <w:pStyle w:val="BodyText"/>
        <w:spacing w:line="192" w:lineRule="exact"/>
        <w:ind w:right="1261"/>
        <w:jc w:val="right"/>
      </w:pPr>
      <w:r>
        <w:rPr/>
        <w:t>termination de la teneur en fines</w:t>
      </w:r>
    </w:p>
    <w:p>
      <w:pPr>
        <w:pStyle w:val="BodyText"/>
        <w:tabs>
          <w:tab w:pos="4377" w:val="left" w:leader="none"/>
        </w:tabs>
        <w:ind w:left="1739"/>
      </w:pPr>
      <w:r>
        <w:rPr/>
        <w:t>des</w:t>
      </w:r>
      <w:r>
        <w:rPr>
          <w:spacing w:val="-1"/>
        </w:rPr>
        <w:t> </w:t>
      </w:r>
      <w:r>
        <w:rPr/>
        <w:t>granulés</w:t>
        <w:tab/>
        <w:t>2022-05-05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br w:type="column"/>
      </w:r>
      <w:r>
        <w:rPr/>
        <w:t>ISO/DIS 22387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/>
        <w:t>2022-05-17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2671" w:space="1508"/>
            <w:col w:w="1179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5212" w:val="left" w:leader="none"/>
          <w:tab w:pos="5552" w:val="left" w:leader="none"/>
          <w:tab w:pos="7092" w:val="left" w:leader="none"/>
        </w:tabs>
        <w:spacing w:line="216" w:lineRule="exact" w:before="33"/>
        <w:ind w:left="120"/>
      </w:pPr>
      <w:r>
        <w:rPr>
          <w:u w:val="single"/>
        </w:rPr>
        <w:t> </w:t>
        <w:tab/>
      </w:r>
      <w:r>
        <w:rPr/>
        <w:tab/>
      </w:r>
      <w:r>
        <w:rPr>
          <w:spacing w:val="-4"/>
        </w:rPr>
        <w:t>IULTCS</w:t>
        <w:tab/>
      </w:r>
      <w:r>
        <w:rPr/>
        <w:t>Union internationale</w:t>
      </w:r>
      <w:r>
        <w:rPr>
          <w:spacing w:val="-1"/>
        </w:rPr>
        <w:t> </w:t>
      </w:r>
      <w:r>
        <w:rPr/>
        <w:t>des</w:t>
      </w:r>
    </w:p>
    <w:p>
      <w:pPr>
        <w:spacing w:after="0" w:line="216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tabs>
          <w:tab w:pos="1739" w:val="left" w:leader="none"/>
        </w:tabs>
        <w:spacing w:before="0"/>
        <w:ind w:left="1740" w:right="175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244</w:t>
        <w:tab/>
        <w:t>Fours industriels et </w:t>
      </w:r>
      <w:r>
        <w:rPr>
          <w:spacing w:val="-3"/>
          <w:sz w:val="18"/>
        </w:rPr>
        <w:t>équipe- </w:t>
      </w:r>
      <w:r>
        <w:rPr>
          <w:sz w:val="18"/>
        </w:rPr>
        <w:t>ments</w:t>
      </w:r>
      <w:r>
        <w:rPr>
          <w:spacing w:val="-1"/>
          <w:sz w:val="18"/>
        </w:rPr>
        <w:t> </w:t>
      </w:r>
      <w:r>
        <w:rPr>
          <w:sz w:val="18"/>
        </w:rPr>
        <w:t>associés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ISO/DIS 4529</w:t>
        <w:tab/>
        <w:t>Fours industriels et</w:t>
      </w:r>
      <w:r>
        <w:rPr>
          <w:spacing w:val="-5"/>
        </w:rPr>
        <w:t> </w:t>
      </w:r>
      <w:r>
        <w:rPr/>
        <w:t>équipements</w:t>
      </w:r>
    </w:p>
    <w:p>
      <w:pPr>
        <w:pStyle w:val="BodyText"/>
        <w:ind w:left="1740" w:right="264"/>
      </w:pPr>
      <w:r>
        <w:rPr/>
        <w:pict>
          <v:group style="position:absolute;margin-left:36pt;margin-top:40.291pt;width:254.65pt;height:.25pt;mso-position-horizontal-relative:page;mso-position-vertical-relative:paragraph;z-index:251756544" coordorigin="720,806" coordsize="5093,5">
            <v:line style="position:absolute" from="720,808" to="1980,808" stroked="true" strokeweight=".25pt" strokecolor="#000000">
              <v:stroke dashstyle="solid"/>
            </v:line>
            <v:line style="position:absolute" from="1980,808" to="2260,808" stroked="true" strokeweight=".25pt" strokecolor="#000000">
              <v:stroke dashstyle="solid"/>
            </v:line>
            <v:line style="position:absolute" from="2260,808" to="4793,808" stroked="true" strokeweight=".25pt" strokecolor="#000000">
              <v:stroke dashstyle="solid"/>
            </v:line>
            <v:line style="position:absolute" from="4793,808" to="5813,808" stroked="true" strokeweight=".25pt" strokecolor="#000000">
              <v:stroke dashstyle="solid"/>
            </v:line>
            <w10:wrap type="none"/>
          </v:group>
        </w:pict>
      </w:r>
      <w:r>
        <w:rPr/>
        <w:t>associés — Sidérurgie secon- daire — Machines et équipe- ments pour le traitement de l'acier liquide</w:t>
      </w:r>
    </w:p>
    <w:p>
      <w:pPr>
        <w:pStyle w:val="Heading2"/>
        <w:tabs>
          <w:tab w:pos="1739" w:val="left" w:leader="none"/>
        </w:tabs>
        <w:spacing w:before="76"/>
        <w:ind w:left="1740" w:right="422" w:hanging="1541"/>
      </w:pPr>
      <w:r>
        <w:rPr>
          <w:spacing w:val="-3"/>
        </w:rPr>
        <w:t>TC</w:t>
      </w:r>
      <w:r>
        <w:rPr/>
        <w:t> 249</w:t>
        <w:tab/>
        <w:t>Médecine </w:t>
      </w:r>
      <w:r>
        <w:rPr>
          <w:spacing w:val="-3"/>
        </w:rPr>
        <w:t>traditionnelle </w:t>
      </w:r>
      <w:r>
        <w:rPr/>
        <w:t>chinoise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/>
        <w:t>2022-05-05</w:t>
      </w:r>
    </w:p>
    <w:p>
      <w:pPr>
        <w:pStyle w:val="Heading2"/>
        <w:ind w:left="1740" w:right="253"/>
      </w:pPr>
      <w:r>
        <w:rPr/>
        <w:br w:type="column"/>
      </w:r>
      <w:r>
        <w:rPr/>
        <w:t>sociétés de techniciens et chimistes du cuir</w:t>
      </w:r>
    </w:p>
    <w:p>
      <w:pPr>
        <w:pStyle w:val="BodyText"/>
        <w:tabs>
          <w:tab w:pos="1739" w:val="left" w:leader="none"/>
        </w:tabs>
        <w:spacing w:line="192" w:lineRule="exact" w:before="76"/>
        <w:ind w:left="200"/>
      </w:pPr>
      <w:r>
        <w:rPr/>
        <w:t>ISO/DIS 2418</w:t>
        <w:tab/>
        <w:t>Cuir — Essais chimiques,</w:t>
      </w:r>
      <w:r>
        <w:rPr>
          <w:spacing w:val="-8"/>
        </w:rPr>
        <w:t> </w:t>
      </w:r>
      <w:r>
        <w:rPr/>
        <w:t>phy-</w:t>
      </w:r>
    </w:p>
    <w:p>
      <w:pPr>
        <w:pStyle w:val="BodyText"/>
        <w:ind w:left="1740" w:right="153"/>
      </w:pPr>
      <w:r>
        <w:rPr/>
        <w:t>siques, mécaniques et essais de solidité — Emplacement</w:t>
      </w:r>
      <w:r>
        <w:rPr>
          <w:spacing w:val="-3"/>
        </w:rPr>
        <w:t> </w:t>
      </w:r>
      <w:r>
        <w:rPr>
          <w:spacing w:val="-9"/>
        </w:rPr>
        <w:t>et</w:t>
      </w:r>
    </w:p>
    <w:p>
      <w:pPr>
        <w:pStyle w:val="BodyText"/>
        <w:ind w:left="1740" w:right="17"/>
      </w:pPr>
      <w:r>
        <w:rPr/>
        <w:t>préparation des spécimens pour les essais</w:t>
      </w:r>
    </w:p>
    <w:p>
      <w:pPr>
        <w:pStyle w:val="BodyText"/>
        <w:spacing w:before="1"/>
        <w:ind w:left="1740"/>
      </w:pPr>
      <w:r>
        <w:rPr/>
        <w:t>(Révision de ISO 2418:2017)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200"/>
      </w:pPr>
      <w:r>
        <w:rPr/>
        <w:t>2022-05-17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58" w:space="220"/>
            <w:col w:w="995" w:space="179"/>
            <w:col w:w="3930" w:space="249"/>
            <w:col w:w="1179"/>
          </w:cols>
        </w:sectPr>
      </w:pPr>
    </w:p>
    <w:p>
      <w:pPr>
        <w:pStyle w:val="BodyText"/>
        <w:tabs>
          <w:tab w:pos="1539" w:val="left" w:leader="none"/>
        </w:tabs>
        <w:spacing w:line="192" w:lineRule="exact" w:before="84"/>
        <w:ind w:right="1635"/>
        <w:jc w:val="right"/>
      </w:pPr>
      <w:r>
        <w:rPr/>
        <w:t>ISO/DIS 19076</w:t>
        <w:tab/>
        <w:t>Cuir — Mesurage de la</w:t>
      </w:r>
      <w:r>
        <w:rPr>
          <w:spacing w:val="-4"/>
        </w:rPr>
        <w:t> </w:t>
      </w:r>
      <w:r>
        <w:rPr/>
        <w:t>sur-</w:t>
      </w:r>
    </w:p>
    <w:p>
      <w:pPr>
        <w:pStyle w:val="BodyText"/>
        <w:spacing w:line="192" w:lineRule="exact"/>
        <w:ind w:right="1682"/>
        <w:jc w:val="right"/>
      </w:pPr>
      <w:r>
        <w:rPr/>
        <w:t>face du cuir — Techniques</w:t>
      </w:r>
    </w:p>
    <w:p>
      <w:pPr>
        <w:pStyle w:val="BodyText"/>
        <w:tabs>
          <w:tab w:pos="5132" w:val="right" w:leader="none"/>
        </w:tabs>
        <w:ind w:left="1740"/>
      </w:pPr>
      <w:r>
        <w:rPr/>
        <w:t>électroniques</w:t>
        <w:tab/>
        <w:t>2022-05-18</w:t>
      </w:r>
    </w:p>
    <w:p>
      <w:pPr>
        <w:pStyle w:val="BodyText"/>
        <w:spacing w:before="194"/>
        <w:ind w:left="1740"/>
      </w:pPr>
      <w:r>
        <w:rPr/>
        <w:pict>
          <v:group style="position:absolute;margin-left:36pt;margin-top:21.190893pt;width:254.65pt;height:.25pt;mso-position-horizontal-relative:page;mso-position-vertical-relative:paragraph;z-index:251762688" coordorigin="720,424" coordsize="5093,5">
            <v:line style="position:absolute" from="720,426" to="1980,426" stroked="true" strokeweight=".25pt" strokecolor="#000000">
              <v:stroke dashstyle="solid"/>
            </v:line>
            <v:line style="position:absolute" from="1980,426" to="2260,426" stroked="true" strokeweight=".25pt" strokecolor="#000000">
              <v:stroke dashstyle="solid"/>
            </v:line>
            <v:line style="position:absolute" from="2260,426" to="4793,426" stroked="true" strokeweight=".25pt" strokecolor="#000000">
              <v:stroke dashstyle="solid"/>
            </v:line>
            <v:line style="position:absolute" from="4793,426" to="5813,426" stroked="true" strokeweight=".25pt" strokecolor="#000000">
              <v:stroke dashstyle="solid"/>
            </v:line>
            <w10:wrap type="none"/>
          </v:group>
        </w:pict>
      </w:r>
      <w:r>
        <w:rPr/>
        <w:t>(Révision de ISO 19076:2016)</w:t>
      </w:r>
    </w:p>
    <w:p>
      <w:pPr>
        <w:pStyle w:val="Heading2"/>
        <w:tabs>
          <w:tab w:pos="1739" w:val="left" w:leader="none"/>
        </w:tabs>
        <w:spacing w:before="77"/>
        <w:ind w:left="1740" w:right="2210" w:hanging="1541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</w:t>
      </w:r>
      <w:r>
        <w:rPr>
          <w:spacing w:val="-8"/>
        </w:rPr>
        <w:t>de </w:t>
      </w:r>
      <w:r>
        <w:rPr/>
        <w:t>l'information</w:t>
      </w:r>
    </w:p>
    <w:p>
      <w:pPr>
        <w:pStyle w:val="BodyText"/>
        <w:spacing w:before="84"/>
        <w:ind w:left="200" w:right="440"/>
      </w:pPr>
      <w:r>
        <w:rPr/>
        <w:br w:type="column"/>
      </w:r>
      <w:r>
        <w:rPr/>
        <w:t>Ces projets finals de Normes internationales ont été soumis aux comités membres de l’ISO pour approbation formelle jusqu’à la date indiquée</w:t>
      </w:r>
    </w:p>
    <w:p>
      <w:pPr>
        <w:pStyle w:val="BodyText"/>
        <w:spacing w:before="81"/>
        <w:ind w:left="200"/>
      </w:pPr>
      <w:r>
        <w:rPr/>
        <w:t>* Disponibles en anglais seulement</w:t>
      </w:r>
    </w:p>
    <w:p>
      <w:pPr>
        <w:spacing w:after="0"/>
        <w:sectPr>
          <w:pgSz w:w="11910" w:h="16840"/>
          <w:pgMar w:header="0" w:footer="318" w:top="66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76"/>
        <w:ind w:left="200" w:right="38"/>
      </w:pPr>
      <w:r>
        <w:rPr/>
        <w:t>ISO/IEC </w:t>
      </w:r>
      <w:r>
        <w:rPr>
          <w:spacing w:val="-6"/>
        </w:rPr>
        <w:t>DIS </w:t>
      </w:r>
      <w:r>
        <w:rPr/>
        <w:t>4005-1</w:t>
      </w:r>
    </w:p>
    <w:p>
      <w:pPr>
        <w:pStyle w:val="BodyText"/>
        <w:spacing w:before="466"/>
        <w:ind w:left="200" w:right="38"/>
      </w:pPr>
      <w:r>
        <w:rPr/>
        <w:t>ISO/IEC </w:t>
      </w:r>
      <w:r>
        <w:rPr>
          <w:spacing w:val="-6"/>
        </w:rPr>
        <w:t>DIS </w:t>
      </w:r>
      <w:r>
        <w:rPr/>
        <w:t>4005-2</w:t>
      </w:r>
    </w:p>
    <w:p>
      <w:pPr>
        <w:pStyle w:val="BodyText"/>
        <w:spacing w:before="76"/>
        <w:ind w:left="200" w:right="26"/>
      </w:pPr>
      <w:r>
        <w:rPr/>
        <w:br w:type="column"/>
      </w:r>
      <w:r>
        <w:rPr/>
        <w:t>Titre manque — Partie 1: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spacing w:before="466"/>
        <w:ind w:left="200" w:right="26"/>
      </w:pPr>
      <w:r>
        <w:rPr/>
        <w:t>Titre manque — Partie 2: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spacing w:before="460"/>
        <w:ind w:left="200"/>
      </w:pPr>
      <w:r>
        <w:rPr/>
        <w:br w:type="column"/>
      </w:r>
      <w:r>
        <w:rPr/>
        <w:t>2022-05-03</w:t>
      </w:r>
    </w:p>
    <w:p>
      <w:pPr>
        <w:pStyle w:val="Heading2"/>
        <w:tabs>
          <w:tab w:pos="1739" w:val="left" w:leader="none"/>
        </w:tabs>
        <w:spacing w:before="757"/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8</w:t>
        <w:tab/>
        <w:t>Navires et </w:t>
      </w:r>
      <w:r>
        <w:rPr>
          <w:spacing w:val="-3"/>
        </w:rPr>
        <w:t>technologie </w:t>
      </w:r>
      <w:r>
        <w:rPr/>
        <w:t>maritime</w:t>
      </w:r>
    </w:p>
    <w:p>
      <w:pPr>
        <w:pStyle w:val="BodyText"/>
        <w:spacing w:line="192" w:lineRule="exact" w:before="104"/>
        <w:ind w:right="217"/>
        <w:jc w:val="right"/>
      </w:pPr>
      <w:r>
        <w:rPr/>
        <w:br w:type="column"/>
      </w:r>
      <w:r>
        <w:rPr/>
        <w:t>Date</w:t>
      </w:r>
      <w:r>
        <w:rPr>
          <w:spacing w:val="-3"/>
        </w:rPr>
        <w:t> </w:t>
      </w:r>
      <w:r>
        <w:rPr/>
        <w:t>limite</w:t>
      </w:r>
    </w:p>
    <w:p>
      <w:pPr>
        <w:pStyle w:val="BodyText"/>
        <w:ind w:right="217"/>
        <w:jc w:val="right"/>
      </w:pPr>
      <w:r>
        <w:rPr/>
        <w:pict>
          <v:group style="position:absolute;margin-left:303.637787pt;margin-top:21.090712pt;width:254.65pt;height:.25pt;mso-position-horizontal-relative:page;mso-position-vertical-relative:paragraph;z-index:251765760" coordorigin="6073,422" coordsize="5093,5">
            <v:line style="position:absolute" from="6073,424" to="7333,424" stroked="true" strokeweight=".25pt" strokecolor="#000000">
              <v:stroke dashstyle="solid"/>
            </v:line>
            <v:line style="position:absolute" from="7333,424" to="7613,424" stroked="true" strokeweight=".25pt" strokecolor="#000000">
              <v:stroke dashstyle="solid"/>
            </v:line>
            <v:line style="position:absolute" from="7613,424" to="10146,424" stroked="true" strokeweight=".25pt" strokecolor="#000000">
              <v:stroke dashstyle="solid"/>
            </v:line>
            <v:line style="position:absolute" from="10146,424" to="11166,424" stroked="true" strokeweight=".25pt" strokecolor="#000000">
              <v:stroke dashstyle="solid"/>
            </v:line>
            <w10:wrap type="none"/>
          </v:group>
        </w:pict>
      </w:r>
      <w:r>
        <w:rPr/>
        <w:t>du</w:t>
      </w:r>
      <w:r>
        <w:rPr>
          <w:spacing w:val="-3"/>
        </w:rPr>
        <w:t> </w:t>
      </w:r>
      <w:r>
        <w:rPr/>
        <w:t>vote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5" w:equalWidth="0">
            <w:col w:w="990" w:space="550"/>
            <w:col w:w="2219" w:space="419"/>
            <w:col w:w="995" w:space="179"/>
            <w:col w:w="3459" w:space="747"/>
            <w:col w:w="1152"/>
          </w:cols>
        </w:sectPr>
      </w:pPr>
    </w:p>
    <w:p>
      <w:pPr>
        <w:pStyle w:val="BodyText"/>
        <w:spacing w:before="465"/>
        <w:ind w:left="200"/>
      </w:pPr>
      <w:r>
        <w:rPr/>
        <w:pict>
          <v:shape style="position:absolute;margin-left:37.5pt;margin-top:28.561802pt;width:520.8pt;height:90.15pt;mso-position-horizontal-relative:page;mso-position-vertical-relative:paragraph;z-index:251768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1"/>
                    <w:gridCol w:w="2668"/>
                    <w:gridCol w:w="1425"/>
                    <w:gridCol w:w="1142"/>
                    <w:gridCol w:w="2888"/>
                    <w:gridCol w:w="1064"/>
                  </w:tblGrid>
                  <w:tr>
                    <w:trPr>
                      <w:trHeight w:val="505" w:hRule="atLeast"/>
                    </w:trPr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8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4005-3</w:t>
                        </w:r>
                      </w:p>
                    </w:tc>
                    <w:tc>
                      <w:tcPr>
                        <w:tcW w:w="2668" w:type="dxa"/>
                      </w:tcPr>
                      <w:p>
                        <w:pPr>
                          <w:pStyle w:val="TableParagraph"/>
                          <w:spacing w:before="83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0" w:right="3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2022-05-03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10</w:t>
                        </w:r>
                      </w:p>
                    </w:tc>
                    <w:tc>
                      <w:tcPr>
                        <w:tcW w:w="288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76" w:right="4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Documentation technique de produits</w:t>
                        </w:r>
                      </w:p>
                    </w:tc>
                    <w:tc>
                      <w:tcPr>
                        <w:tcW w:w="1064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88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4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Porte-mines pour le dessin tech-</w:t>
                        </w:r>
                      </w:p>
                    </w:tc>
                    <w:tc>
                      <w:tcPr>
                        <w:tcW w:w="10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07" w:hRule="atLeast"/>
                    </w:trPr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5"/>
                          <w:ind w:left="50" w:right="4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 4005-4</w:t>
                        </w:r>
                      </w:p>
                    </w:tc>
                    <w:tc>
                      <w:tcPr>
                        <w:tcW w:w="2668" w:type="dxa"/>
                      </w:tcPr>
                      <w:p>
                        <w:pPr>
                          <w:pStyle w:val="TableParagraph"/>
                          <w:spacing w:before="5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4: Titre manque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10" w:right="3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2022-05-03</w:t>
                        </w:r>
                      </w:p>
                    </w:tc>
                    <w:tc>
                      <w:tcPr>
                        <w:tcW w:w="11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9177-2</w:t>
                        </w:r>
                      </w:p>
                    </w:tc>
                    <w:tc>
                      <w:tcPr>
                        <w:tcW w:w="288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4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nique — Partie 2: Mines graphite</w:t>
                        </w:r>
                      </w:p>
                      <w:p>
                        <w:pPr>
                          <w:pStyle w:val="TableParagraph"/>
                          <w:ind w:left="4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Classification et dimensions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9177-2:1989)</w:t>
                        </w:r>
                      </w:p>
                    </w:tc>
                    <w:tc>
                      <w:tcPr>
                        <w:tcW w:w="10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2022-04-20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188" w:lineRule="exact" w:before="4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ISO/IEC/IEEE</w:t>
                        </w:r>
                      </w:p>
                    </w:tc>
                    <w:tc>
                      <w:tcPr>
                        <w:tcW w:w="2668" w:type="dxa"/>
                      </w:tcPr>
                      <w:p>
                        <w:pPr>
                          <w:pStyle w:val="TableParagraph"/>
                          <w:spacing w:line="188" w:lineRule="exact" w:before="42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</w:t>
                        </w:r>
                      </w:p>
                    </w:tc>
                    <w:tc>
                      <w:tcPr>
                        <w:tcW w:w="288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4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Acier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ISO/IEC DIS</w:t>
      </w:r>
    </w:p>
    <w:p>
      <w:pPr>
        <w:pStyle w:val="BodyText"/>
        <w:spacing w:before="465"/>
        <w:ind w:left="200"/>
      </w:pPr>
      <w:r>
        <w:rPr/>
        <w:br w:type="column"/>
      </w:r>
      <w:r>
        <w:rPr/>
        <w:t>Titre manque — Partie 3: Titre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2022-05-03</w:t>
      </w:r>
    </w:p>
    <w:p>
      <w:pPr>
        <w:pStyle w:val="BodyText"/>
        <w:spacing w:line="148" w:lineRule="exact"/>
        <w:ind w:left="200"/>
      </w:pPr>
      <w:r>
        <w:rPr/>
        <w:br w:type="column"/>
      </w:r>
      <w:r>
        <w:rPr/>
        <w:t>ISO/PRF</w:t>
      </w:r>
    </w:p>
    <w:p>
      <w:pPr>
        <w:pStyle w:val="BodyText"/>
        <w:ind w:left="200"/>
      </w:pPr>
      <w:r>
        <w:rPr/>
        <w:t>23730</w:t>
      </w:r>
    </w:p>
    <w:p>
      <w:pPr>
        <w:pStyle w:val="BodyText"/>
        <w:spacing w:line="148" w:lineRule="exact"/>
        <w:ind w:left="200"/>
      </w:pPr>
      <w:r>
        <w:rPr/>
        <w:br w:type="column"/>
      </w:r>
      <w:r>
        <w:rPr/>
        <w:t>Titre manque</w:t>
      </w:r>
    </w:p>
    <w:p>
      <w:pPr>
        <w:spacing w:after="0" w:line="148" w:lineRule="exact"/>
        <w:sectPr>
          <w:type w:val="continuous"/>
          <w:pgSz w:w="11910" w:h="16840"/>
          <w:pgMar w:top="840" w:bottom="500" w:left="600" w:right="600"/>
          <w:cols w:num="5" w:equalWidth="0">
            <w:col w:w="990" w:space="550"/>
            <w:col w:w="2219" w:space="419"/>
            <w:col w:w="995" w:space="179"/>
            <w:col w:w="772" w:space="769"/>
            <w:col w:w="381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00"/>
      </w:pPr>
      <w:r>
        <w:rPr/>
        <w:t>DIS 26531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spacing w:before="1"/>
        <w:ind w:left="200" w:right="38"/>
      </w:pPr>
      <w:r>
        <w:rPr/>
        <w:t>ISO/IEC DIS 18041-5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5"/>
        <w:ind w:left="200"/>
      </w:pPr>
      <w:r>
        <w:rPr/>
        <w:t>(Révision de </w:t>
      </w:r>
      <w:r>
        <w:rPr>
          <w:spacing w:val="-2"/>
        </w:rPr>
        <w:t>ISO/IEC/IEEE </w:t>
      </w:r>
      <w:r>
        <w:rPr/>
        <w:t>26531:2015)</w:t>
      </w:r>
    </w:p>
    <w:p>
      <w:pPr>
        <w:pStyle w:val="BodyText"/>
        <w:spacing w:before="82"/>
        <w:ind w:left="200"/>
      </w:pP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1"/>
        <w:ind w:left="200"/>
      </w:pPr>
      <w:r>
        <w:rPr/>
        <w:t>2022-05-05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ISO/FDIS 4954</w:t>
        <w:tab/>
        <w:t>Aciers pour transformation</w:t>
      </w:r>
      <w:r>
        <w:rPr>
          <w:spacing w:val="-5"/>
        </w:rPr>
        <w:t> </w:t>
      </w:r>
      <w:r>
        <w:rPr/>
        <w:t>à</w:t>
      </w:r>
    </w:p>
    <w:p>
      <w:pPr>
        <w:pStyle w:val="BodyText"/>
        <w:ind w:left="1740"/>
      </w:pPr>
      <w:r>
        <w:rPr/>
        <w:t>froid et extrusion à froid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right="94"/>
        <w:jc w:val="right"/>
      </w:pPr>
      <w:r>
        <w:rPr/>
        <w:pict>
          <v:group style="position:absolute;margin-left:303.637787pt;margin-top:11.490913pt;width:254.65pt;height:.25pt;mso-position-horizontal-relative:page;mso-position-vertical-relative:paragraph;z-index:251766784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(Révision de ISO 4954:2021)</w:t>
      </w:r>
    </w:p>
    <w:p>
      <w:pPr>
        <w:pStyle w:val="Heading2"/>
        <w:tabs>
          <w:tab w:pos="1539" w:val="left" w:leader="none"/>
        </w:tabs>
        <w:spacing w:before="77"/>
        <w:ind w:left="0" w:right="154"/>
        <w:jc w:val="right"/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7"/>
        </w:rPr>
        <w:t> </w:t>
      </w:r>
      <w:r>
        <w:rPr/>
        <w:t>espace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/>
        <w:t>2022-04-26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90" w:space="550"/>
            <w:col w:w="1904" w:space="734"/>
            <w:col w:w="995" w:space="179"/>
            <w:col w:w="3676" w:space="503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0" w:right="38"/>
      </w:pPr>
      <w:r>
        <w:rPr/>
        <w:pict>
          <v:group style="position:absolute;margin-left:303.637787pt;margin-top:16.863985pt;width:254.65pt;height:.25pt;mso-position-horizontal-relative:page;mso-position-vertical-relative:paragraph;z-index:251767808" coordorigin="6073,337" coordsize="5093,5">
            <v:line style="position:absolute" from="6073,340" to="7333,340" stroked="true" strokeweight=".25pt" strokecolor="#000000">
              <v:stroke dashstyle="solid"/>
            </v:line>
            <v:line style="position:absolute" from="7333,340" to="7613,340" stroked="true" strokeweight=".25pt" strokecolor="#000000">
              <v:stroke dashstyle="solid"/>
            </v:line>
            <v:line style="position:absolute" from="7613,340" to="10146,340" stroked="true" strokeweight=".25pt" strokecolor="#000000">
              <v:stroke dashstyle="solid"/>
            </v:line>
            <v:line style="position:absolute" from="10146,340" to="11166,340" stroked="true" strokeweight=".25pt" strokecolor="#000000">
              <v:stroke dashstyle="solid"/>
            </v:line>
            <w10:wrap type="none"/>
          </v:group>
        </w:pict>
      </w:r>
      <w:r>
        <w:rPr/>
        <w:t>ISO/IEC DIS 4922-1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0"/>
      </w:pPr>
      <w:r>
        <w:rPr/>
        <w:t>Titre manque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2022-05-05</w:t>
      </w:r>
    </w:p>
    <w:p>
      <w:pPr>
        <w:pStyle w:val="BodyText"/>
        <w:ind w:left="200" w:right="20"/>
      </w:pPr>
      <w:r>
        <w:rPr/>
        <w:br w:type="column"/>
      </w:r>
      <w:r>
        <w:rPr/>
        <w:t>ISO/FDIS 23835</w:t>
      </w:r>
    </w:p>
    <w:p>
      <w:pPr>
        <w:pStyle w:val="BodyText"/>
        <w:ind w:left="200" w:right="1806"/>
      </w:pPr>
      <w:r>
        <w:rPr/>
        <w:br w:type="column"/>
      </w:r>
      <w:r>
        <w:rPr/>
        <w:t>Systèmes spacieux — Con- ception et vérification des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mécanismes</w:t>
        <w:tab/>
        <w:t>2022-04-02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5" w:equalWidth="0">
            <w:col w:w="990" w:space="550"/>
            <w:col w:w="1131" w:space="1507"/>
            <w:col w:w="995" w:space="179"/>
            <w:col w:w="824" w:space="716"/>
            <w:col w:w="3818"/>
          </w:cols>
        </w:sectPr>
      </w:pPr>
    </w:p>
    <w:p>
      <w:pPr>
        <w:pStyle w:val="BodyText"/>
        <w:jc w:val="right"/>
      </w:pPr>
      <w:r>
        <w:rPr/>
        <w:t>2022-05-01</w:t>
      </w:r>
    </w:p>
    <w:p>
      <w:pPr>
        <w:pStyle w:val="Heading2"/>
        <w:tabs>
          <w:tab w:pos="1919" w:val="left" w:leader="none"/>
        </w:tabs>
        <w:ind w:left="1920" w:right="1560" w:hanging="1541"/>
      </w:pPr>
      <w:r>
        <w:rPr/>
        <w:br w:type="column"/>
      </w:r>
      <w:r>
        <w:rPr>
          <w:spacing w:val="-3"/>
        </w:rPr>
        <w:t>TC</w:t>
      </w:r>
      <w:r>
        <w:rPr/>
        <w:t> 21</w:t>
        <w:tab/>
        <w:t>Équipement de protection et de lutte contre</w:t>
      </w:r>
      <w:r>
        <w:rPr>
          <w:spacing w:val="5"/>
        </w:rPr>
        <w:t> </w:t>
      </w:r>
      <w:r>
        <w:rPr>
          <w:spacing w:val="-3"/>
        </w:rPr>
        <w:t>l'incendie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33" w:space="40"/>
            <w:col w:w="5537"/>
          </w:cols>
        </w:sectPr>
      </w:pPr>
    </w:p>
    <w:p>
      <w:pPr>
        <w:pStyle w:val="BodyText"/>
        <w:spacing w:before="33"/>
        <w:ind w:left="200" w:right="20"/>
      </w:pPr>
      <w:r>
        <w:rPr/>
        <w:t>ISO/IEC 27001:2013/</w:t>
      </w:r>
    </w:p>
    <w:p>
      <w:pPr>
        <w:pStyle w:val="BodyText"/>
        <w:spacing w:line="192" w:lineRule="exact"/>
        <w:ind w:left="200"/>
      </w:pPr>
      <w:r>
        <w:rPr/>
        <w:t>DAmd 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192" w:lineRule="exact"/>
        <w:ind w:left="200"/>
      </w:pPr>
      <w:r>
        <w:rPr/>
        <w:t>ISO/IEC DIS</w:t>
      </w:r>
    </w:p>
    <w:p>
      <w:pPr>
        <w:pStyle w:val="BodyText"/>
        <w:spacing w:line="192" w:lineRule="exact" w:before="33"/>
        <w:ind w:left="200"/>
      </w:pPr>
      <w:r>
        <w:rPr/>
        <w:br w:type="column"/>
      </w:r>
      <w:r>
        <w:rPr/>
        <w:t>Technologies de l'information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200" w:right="45" w:firstLine="0"/>
        <w:jc w:val="left"/>
        <w:rPr>
          <w:sz w:val="16"/>
        </w:rPr>
      </w:pPr>
      <w:r>
        <w:rPr>
          <w:sz w:val="16"/>
        </w:rPr>
        <w:t>Techniques de sécurité — Systèmes de management </w:t>
      </w:r>
      <w:r>
        <w:rPr>
          <w:spacing w:val="-9"/>
          <w:sz w:val="16"/>
        </w:rPr>
        <w:t>de </w:t>
      </w:r>
      <w:r>
        <w:rPr>
          <w:sz w:val="16"/>
        </w:rPr>
        <w:t>la sécurité de l'information </w:t>
      </w:r>
      <w:r>
        <w:rPr>
          <w:spacing w:val="-11"/>
          <w:sz w:val="16"/>
        </w:rPr>
        <w:t>— </w:t>
      </w:r>
      <w:r>
        <w:rPr>
          <w:sz w:val="16"/>
        </w:rPr>
        <w:t>Exigences — Amendement</w:t>
      </w:r>
      <w:r>
        <w:rPr>
          <w:spacing w:val="-3"/>
          <w:sz w:val="16"/>
        </w:rPr>
        <w:t> </w:t>
      </w:r>
      <w:r>
        <w:rPr>
          <w:sz w:val="16"/>
        </w:rPr>
        <w:t>1</w:t>
      </w:r>
    </w:p>
    <w:p>
      <w:pPr>
        <w:pStyle w:val="BodyText"/>
        <w:spacing w:line="192" w:lineRule="exact" w:before="81"/>
        <w:ind w:left="200"/>
      </w:pPr>
      <w:r>
        <w:rPr/>
        <w:t>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200"/>
      </w:pPr>
      <w:r>
        <w:rPr/>
        <w:t>2022-05-05</w:t>
      </w:r>
    </w:p>
    <w:p>
      <w:pPr>
        <w:pStyle w:val="BodyText"/>
        <w:spacing w:before="69"/>
        <w:ind w:left="200" w:right="17"/>
      </w:pPr>
      <w:r>
        <w:rPr/>
        <w:br w:type="column"/>
      </w:r>
      <w:r>
        <w:rPr/>
        <w:t>ISO/PRF TR 7240-9</w:t>
      </w:r>
    </w:p>
    <w:p>
      <w:pPr>
        <w:pStyle w:val="BodyText"/>
        <w:spacing w:before="69"/>
        <w:ind w:left="200" w:right="1527"/>
      </w:pPr>
      <w:r>
        <w:rPr/>
        <w:br w:type="column"/>
      </w:r>
      <w:r>
        <w:rPr/>
        <w:t>Systèmes de détection et d'alarme d'incendie — Partie 9: Essais sur foyers pour détect- eurs d'incendie</w:t>
      </w:r>
    </w:p>
    <w:p>
      <w:pPr>
        <w:pStyle w:val="BodyText"/>
        <w:spacing w:before="1"/>
        <w:ind w:left="200" w:right="2328"/>
      </w:pPr>
      <w:r>
        <w:rPr/>
        <w:t>(Révision de ISO/TS 7240-9:2012)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067" w:space="473"/>
            <w:col w:w="2216" w:space="422"/>
            <w:col w:w="995" w:space="179"/>
            <w:col w:w="965" w:space="576"/>
            <w:col w:w="3817"/>
          </w:cols>
        </w:sectPr>
      </w:pPr>
    </w:p>
    <w:p>
      <w:pPr>
        <w:pStyle w:val="BodyText"/>
        <w:ind w:left="200"/>
      </w:pPr>
      <w:r>
        <w:rPr/>
        <w:t>15775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"/>
        <w:ind w:left="200" w:right="246"/>
      </w:pPr>
      <w:r>
        <w:rPr/>
        <w:t>ISO/IEC </w:t>
      </w:r>
      <w:r>
        <w:rPr>
          <w:spacing w:val="-6"/>
        </w:rPr>
        <w:t>DIS </w:t>
      </w:r>
      <w:r>
        <w:rPr/>
        <w:t>24751-4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92" w:lineRule="exact" w:before="154"/>
        <w:ind w:left="200"/>
      </w:pPr>
      <w:r>
        <w:rPr/>
        <w:t>ISO/IEC</w:t>
      </w:r>
    </w:p>
    <w:p>
      <w:pPr>
        <w:pStyle w:val="BodyText"/>
        <w:spacing w:line="192" w:lineRule="exact"/>
        <w:ind w:left="200"/>
      </w:pPr>
      <w:r>
        <w:rPr/>
        <w:t>19086-2:2018/</w:t>
      </w:r>
    </w:p>
    <w:p>
      <w:pPr>
        <w:pStyle w:val="BodyText"/>
        <w:ind w:left="200"/>
      </w:pPr>
      <w:r>
        <w:rPr/>
        <w:t>DAmd 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46"/>
        <w:ind w:left="200" w:right="855"/>
      </w:pPr>
      <w:r>
        <w:rPr/>
        <w:t>(Révision de ISO/IEC 15775:1999, ISO/IEC</w:t>
      </w:r>
    </w:p>
    <w:p>
      <w:pPr>
        <w:pStyle w:val="BodyText"/>
        <w:spacing w:line="192" w:lineRule="exact"/>
        <w:ind w:left="200"/>
      </w:pPr>
      <w:r>
        <w:rPr/>
        <w:t>15775:1999/Amd 1:2005)</w:t>
      </w:r>
    </w:p>
    <w:p>
      <w:pPr>
        <w:pStyle w:val="BodyText"/>
        <w:spacing w:before="82"/>
        <w:ind w:left="200" w:right="14"/>
      </w:pPr>
      <w:r>
        <w:rPr/>
        <w:t>Technologies de l'information pour l'apprentissage, l'éducation et la formation — Cadre Ac- cessForAll pour l'accessibilité individualisée — Partie 4: API du serveur de registre</w:t>
      </w:r>
    </w:p>
    <w:p>
      <w:pPr>
        <w:pStyle w:val="BodyText"/>
        <w:ind w:left="200" w:right="644"/>
      </w:pPr>
      <w:r>
        <w:rPr/>
        <w:t>(Révision de ISO/IEC TS 24751-4:2019)</w:t>
      </w:r>
    </w:p>
    <w:p>
      <w:pPr>
        <w:pStyle w:val="BodyText"/>
        <w:spacing w:before="81"/>
        <w:ind w:left="200"/>
      </w:pPr>
      <w:r>
        <w:rPr/>
        <w:t>Informatique en nuage — Cadre de travail de l'accord du niveau de service — Partie 2: Modèle métrique — Amendement 1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ind w:left="200"/>
      </w:pPr>
      <w:r>
        <w:rPr/>
        <w:t>2022-05-05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4"/>
        <w:ind w:left="200"/>
      </w:pPr>
      <w:r>
        <w:rPr/>
        <w:t>2022-05-06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0"/>
        <w:ind w:left="200"/>
      </w:pPr>
      <w:r>
        <w:rPr/>
        <w:t>2022-05-07</w:t>
      </w:r>
    </w:p>
    <w:p>
      <w:pPr>
        <w:pStyle w:val="BodyText"/>
        <w:spacing w:line="20" w:lineRule="exact"/>
        <w:ind w:left="1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14"/>
      </w:pPr>
      <w:r>
        <w:rPr>
          <w:spacing w:val="-3"/>
        </w:rPr>
        <w:t>TC</w:t>
      </w:r>
      <w:r>
        <w:rPr/>
        <w:t> 22</w:t>
        <w:tab/>
        <w:t>Véhicules routiers</w:t>
      </w:r>
    </w:p>
    <w:p>
      <w:pPr>
        <w:pStyle w:val="BodyText"/>
        <w:tabs>
          <w:tab w:pos="1739" w:val="left" w:leader="none"/>
        </w:tabs>
        <w:spacing w:line="192" w:lineRule="exact" w:before="76"/>
        <w:ind w:left="200"/>
      </w:pPr>
      <w:r>
        <w:rPr/>
        <w:t>ISO 14229-3</w:t>
        <w:tab/>
        <w:t>Véhicules routiers — Services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ind w:left="1740" w:right="1398"/>
      </w:pPr>
      <w:r>
        <w:rPr/>
        <w:t>diagnostic unifiés (SDU) — Partie 3: SDU sur l'implémentation du gestionnaire de réseau de com- munication (SDUsurCAN) (Révision de ISO 14229-3:2012)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 14229-5</w:t>
        <w:tab/>
        <w:t>Véhicules routiers — Services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ind w:left="1740" w:right="1398"/>
      </w:pPr>
      <w:r>
        <w:rPr/>
        <w:t>diagnostic unifiés (SDU) — Partie 5: SDU sur l'implémentation du protocole internet (SDUsurIP) (Révision de ISO 14229-5:2013)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 14229-7</w:t>
        <w:tab/>
        <w:t>Véhicules routiers — Services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ind w:left="1740" w:right="1398"/>
      </w:pPr>
      <w:r>
        <w:rPr/>
        <w:t>diagnostic unifiés (SDU) — Partie 7: SDU sur l'implémentation LIN (SDUsurLIN)</w:t>
      </w:r>
    </w:p>
    <w:p>
      <w:pPr>
        <w:pStyle w:val="BodyText"/>
        <w:spacing w:before="1"/>
        <w:ind w:left="1740"/>
      </w:pPr>
      <w:r>
        <w:rPr/>
        <w:t>(Révision de ISO 14229-7:2015)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98" w:space="342"/>
            <w:col w:w="2409" w:space="229"/>
            <w:col w:w="995" w:space="179"/>
            <w:col w:w="5358"/>
          </w:cols>
        </w:sectPr>
      </w:pPr>
    </w:p>
    <w:p>
      <w:pPr>
        <w:pStyle w:val="BodyText"/>
        <w:rPr>
          <w:sz w:val="48"/>
        </w:rPr>
      </w:pPr>
    </w:p>
    <w:p>
      <w:pPr>
        <w:pStyle w:val="BodyText"/>
        <w:spacing w:before="8"/>
        <w:rPr>
          <w:sz w:val="57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763712" from="40pt,-2.302603pt" to="286.64pt,-2.302603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64736" from="40pt,26.209297pt" to="286.64pt,26.209297pt" stroked="true" strokeweight="3pt" strokecolor="#000000">
            <v:stroke dashstyle="solid"/>
            <w10:wrap type="none"/>
          </v:line>
        </w:pict>
      </w:r>
      <w:r>
        <w:rPr/>
        <w:t>FDIS diffusés</w:t>
      </w:r>
    </w:p>
    <w:p>
      <w:pPr>
        <w:pStyle w:val="BodyText"/>
        <w:spacing w:before="429"/>
        <w:ind w:left="200"/>
      </w:pPr>
      <w:r>
        <w:rPr/>
        <w:t>Période du 01 février au 01 mars 2022</w:t>
      </w:r>
    </w:p>
    <w:p>
      <w:pPr>
        <w:pStyle w:val="BodyText"/>
        <w:spacing w:before="26"/>
        <w:ind w:left="200" w:right="38"/>
      </w:pPr>
      <w:r>
        <w:rPr/>
        <w:br w:type="column"/>
      </w:r>
      <w:r>
        <w:rPr/>
        <w:t>ISO/FDIS 11451-4</w:t>
      </w:r>
    </w:p>
    <w:p>
      <w:pPr>
        <w:pStyle w:val="BodyText"/>
        <w:spacing w:before="26"/>
        <w:ind w:left="200" w:right="32"/>
      </w:pPr>
      <w:r>
        <w:rPr/>
        <w:br w:type="column"/>
      </w:r>
      <w:r>
        <w:rPr/>
        <w:t>Véhicules routiers — Méthodes d'essai d'un véhicule soumis à des perturbations électriques par rayonnement d'énergie électro- magnétique en bande étroite — Partie 4: Méthodes d'excitation des faisceaux</w:t>
      </w:r>
    </w:p>
    <w:p>
      <w:pPr>
        <w:pStyle w:val="BodyText"/>
        <w:ind w:left="200"/>
      </w:pPr>
      <w:r>
        <w:rPr/>
        <w:t>(Révision de ISO 11451-4:2013)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</w:pPr>
    </w:p>
    <w:p>
      <w:pPr>
        <w:pStyle w:val="BodyText"/>
        <w:ind w:left="200"/>
      </w:pPr>
      <w:r>
        <w:rPr/>
        <w:t>2022-04-09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2739" w:space="2614"/>
            <w:col w:w="824" w:space="715"/>
            <w:col w:w="2453" w:space="186"/>
            <w:col w:w="1179"/>
          </w:cols>
        </w:sectPr>
      </w:pPr>
    </w:p>
    <w:p>
      <w:pPr>
        <w:pStyle w:val="BodyText"/>
        <w:spacing w:before="84"/>
        <w:ind w:left="200" w:right="38"/>
      </w:pPr>
      <w:r>
        <w:rPr/>
        <w:t>ISO/PRF 17447-1</w:t>
      </w:r>
    </w:p>
    <w:p>
      <w:pPr>
        <w:pStyle w:val="BodyText"/>
        <w:spacing w:before="84"/>
        <w:ind w:left="200" w:right="175"/>
      </w:pPr>
      <w:r>
        <w:rPr/>
        <w:br w:type="column"/>
      </w:r>
      <w:r>
        <w:rPr/>
        <w:t>Véhicules routiers — Bougies de préchauffage à fourreau et à siège conique et leur loge- ment dans la culasse — Partie 1: Caractéristiques de base et dimensions des bougies de</w:t>
      </w:r>
    </w:p>
    <w:p>
      <w:pPr>
        <w:pStyle w:val="BodyText"/>
        <w:spacing w:line="190" w:lineRule="exact"/>
        <w:ind w:left="200"/>
      </w:pPr>
      <w:r>
        <w:rPr/>
        <w:t>préchauffage à fourreau de type</w:t>
      </w:r>
    </w:p>
    <w:p>
      <w:pPr>
        <w:pStyle w:val="BodyText"/>
        <w:spacing w:before="84"/>
        <w:ind w:left="200" w:right="20"/>
      </w:pPr>
      <w:r>
        <w:rPr/>
        <w:br w:type="column"/>
      </w:r>
      <w:r>
        <w:rPr/>
        <w:t>ISO/FDIS 23418</w:t>
      </w:r>
    </w:p>
    <w:p>
      <w:pPr>
        <w:pStyle w:val="BodyText"/>
        <w:spacing w:before="84"/>
        <w:ind w:left="200" w:right="22"/>
      </w:pPr>
      <w:r>
        <w:rPr/>
        <w:br w:type="column"/>
      </w:r>
      <w:r>
        <w:rPr/>
        <w:t>Microbiologie de la chaîne alimentaire — Séquençage de génome entier pour le typage et la caractérisation génomique des bactéries d’origine alimen- taire — Exigences générales et recommandations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0"/>
      </w:pPr>
      <w:r>
        <w:rPr/>
        <w:t>2022-04-19</w:t>
      </w:r>
    </w:p>
    <w:p>
      <w:pPr>
        <w:spacing w:after="0"/>
        <w:sectPr>
          <w:pgSz w:w="11910" w:h="16840"/>
          <w:pgMar w:header="0" w:footer="318" w:top="660" w:bottom="500" w:left="600" w:right="600"/>
          <w:cols w:num="5" w:equalWidth="0">
            <w:col w:w="782" w:space="758"/>
            <w:col w:w="2382" w:space="1431"/>
            <w:col w:w="824" w:space="715"/>
            <w:col w:w="2346" w:space="292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9" w:right="21"/>
      </w:pPr>
      <w:r>
        <w:rPr/>
        <w:t>ISO/FDIS 21448</w:t>
      </w:r>
    </w:p>
    <w:p>
      <w:pPr>
        <w:pStyle w:val="BodyText"/>
        <w:spacing w:line="190" w:lineRule="exact"/>
        <w:ind w:left="200"/>
      </w:pPr>
      <w:r>
        <w:rPr/>
        <w:br w:type="column"/>
      </w:r>
      <w:r>
        <w:rPr/>
        <w:t>métallique</w:t>
      </w:r>
    </w:p>
    <w:p>
      <w:pPr>
        <w:pStyle w:val="BodyText"/>
        <w:spacing w:before="2"/>
        <w:ind w:left="199"/>
      </w:pPr>
      <w:r>
        <w:rPr/>
        <w:t>(Révision de ISO 17447-1:2015)</w:t>
      </w:r>
    </w:p>
    <w:p>
      <w:pPr>
        <w:pStyle w:val="BodyText"/>
        <w:spacing w:before="82"/>
        <w:ind w:left="199" w:right="14"/>
      </w:pPr>
      <w:r>
        <w:rPr/>
        <w:t>Véhicules routiers — Sécurité de la fonction attendue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ind w:left="200" w:right="14"/>
      </w:pPr>
      <w:r>
        <w:rPr/>
        <w:t>(Révision de ISO/PAS 21448:2019)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before="1"/>
        <w:ind w:left="200"/>
      </w:pPr>
      <w:r>
        <w:rPr/>
        <w:t>2022-04-20</w:t>
      </w:r>
    </w:p>
    <w:p>
      <w:pPr>
        <w:pStyle w:val="BodyText"/>
        <w:spacing w:before="11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37</w:t>
        <w:tab/>
        <w:t>Langage et terminologie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</w:pPr>
      <w:r>
        <w:rPr/>
        <w:t>ISO/FDIS 704</w:t>
        <w:tab/>
        <w:t>Travail terminologique —</w:t>
      </w:r>
      <w:r>
        <w:rPr>
          <w:spacing w:val="-2"/>
        </w:rPr>
        <w:t> </w:t>
      </w:r>
      <w:r>
        <w:rPr/>
        <w:t>Princi-</w:t>
      </w:r>
    </w:p>
    <w:p>
      <w:pPr>
        <w:pStyle w:val="BodyText"/>
        <w:spacing w:line="192" w:lineRule="exact"/>
        <w:ind w:left="1740"/>
      </w:pPr>
      <w:r>
        <w:rPr/>
        <w:t>pes et méthodes</w:t>
      </w:r>
    </w:p>
    <w:p>
      <w:pPr>
        <w:pStyle w:val="BodyText"/>
        <w:ind w:left="4377"/>
      </w:pPr>
      <w:r>
        <w:rPr/>
        <w:t>2022-04-22</w:t>
      </w:r>
    </w:p>
    <w:p>
      <w:pPr>
        <w:pStyle w:val="BodyText"/>
        <w:spacing w:before="1"/>
      </w:pPr>
    </w:p>
    <w:p>
      <w:pPr>
        <w:pStyle w:val="BodyText"/>
        <w:ind w:left="1739"/>
      </w:pPr>
      <w:r>
        <w:rPr/>
        <w:t>(Révision de ISO 704:2009)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2393" w:space="244"/>
            <w:col w:w="995" w:space="180"/>
            <w:col w:w="5358"/>
          </w:cols>
        </w:sectPr>
      </w:pPr>
    </w:p>
    <w:p>
      <w:pPr>
        <w:pStyle w:val="BodyText"/>
        <w:spacing w:before="79"/>
        <w:ind w:left="200" w:right="20"/>
      </w:pPr>
      <w:r>
        <w:rPr/>
        <w:t>ISO/FDIS 21234</w:t>
      </w:r>
    </w:p>
    <w:p>
      <w:pPr>
        <w:pStyle w:val="BodyText"/>
        <w:spacing w:before="79"/>
        <w:ind w:left="200" w:right="38"/>
        <w:jc w:val="both"/>
      </w:pPr>
      <w:r>
        <w:rPr/>
        <w:br w:type="column"/>
      </w:r>
      <w:r>
        <w:rPr/>
        <w:t>Véhicules routiers — Véhicules utilitaires lourds et autobus — Mesure du moment d'inertie 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192" w:lineRule="exact"/>
        <w:ind w:left="200"/>
      </w:pPr>
      <w:r>
        <w:rPr/>
        <w:pict>
          <v:group style="position:absolute;margin-left:303.637787pt;margin-top:11.430607pt;width:254.65pt;height:.25pt;mso-position-horizontal-relative:page;mso-position-vertical-relative:paragraph;z-index:251777024" coordorigin="6073,229" coordsize="5093,5">
            <v:line style="position:absolute" from="6073,231" to="7333,231" stroked="true" strokeweight=".25pt" strokecolor="#000000">
              <v:stroke dashstyle="solid"/>
            </v:line>
            <v:line style="position:absolute" from="7333,231" to="7613,231" stroked="true" strokeweight=".25pt" strokecolor="#000000">
              <v:stroke dashstyle="solid"/>
            </v:line>
            <v:line style="position:absolute" from="7613,231" to="10146,231" stroked="true" strokeweight=".25pt" strokecolor="#000000">
              <v:stroke dashstyle="solid"/>
            </v:line>
            <v:line style="position:absolute" from="10146,231" to="11166,231" stroked="true" strokeweight=".25pt" strokecolor="#000000">
              <v:stroke dashstyle="solid"/>
            </v:line>
            <w10:wrap type="none"/>
          </v:group>
        </w:pict>
      </w:r>
      <w:r>
        <w:rPr/>
        <w:t>2022-04-20</w:t>
      </w:r>
    </w:p>
    <w:p>
      <w:pPr>
        <w:pStyle w:val="BodyText"/>
        <w:spacing w:before="77"/>
        <w:ind w:left="200" w:right="20"/>
      </w:pPr>
      <w:r>
        <w:rPr/>
        <w:br w:type="column"/>
      </w:r>
      <w:r>
        <w:rPr/>
        <w:t>ISO/PRF 24040</w:t>
      </w:r>
    </w:p>
    <w:p>
      <w:pPr>
        <w:pStyle w:val="BodyText"/>
        <w:spacing w:before="77"/>
        <w:ind w:left="200" w:right="1116"/>
      </w:pPr>
      <w:r>
        <w:rPr/>
        <w:br w:type="column"/>
      </w:r>
      <w:r>
        <w:rPr/>
        <w:t>Textiles — Détermination de cer- tains composés benzotriazole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824" w:space="716"/>
            <w:col w:w="2347" w:space="291"/>
            <w:col w:w="995" w:space="179"/>
            <w:col w:w="772" w:space="769"/>
            <w:col w:w="3817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 w:right="13"/>
      </w:pPr>
      <w:r>
        <w:rPr/>
        <w:t>ISO/PRF TS 5385</w:t>
      </w:r>
    </w:p>
    <w:p>
      <w:pPr>
        <w:pStyle w:val="BodyText"/>
        <w:spacing w:line="191" w:lineRule="exact"/>
        <w:ind w:left="200"/>
      </w:pPr>
      <w:r>
        <w:rPr/>
        <w:br w:type="column"/>
      </w:r>
      <w:r>
        <w:rPr/>
        <w:t>masse</w:t>
      </w:r>
    </w:p>
    <w:p>
      <w:pPr>
        <w:pStyle w:val="BodyText"/>
        <w:spacing w:before="82"/>
        <w:ind w:left="200" w:right="38"/>
        <w:jc w:val="both"/>
      </w:pPr>
      <w:r>
        <w:rPr/>
        <w:t>Véhicules routiers — </w:t>
      </w:r>
      <w:r>
        <w:rPr>
          <w:spacing w:val="-3"/>
        </w:rPr>
        <w:t>Revête- </w:t>
      </w:r>
      <w:r>
        <w:rPr/>
        <w:t>ment antibuée pour disposi- tifs d'éclairage extérieurs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1" w:lineRule="exact" w:before="0" w:after="0"/>
        <w:ind w:left="393" w:right="0" w:hanging="194"/>
        <w:jc w:val="both"/>
        <w:rPr>
          <w:sz w:val="16"/>
        </w:rPr>
      </w:pPr>
      <w:r>
        <w:rPr>
          <w:sz w:val="16"/>
        </w:rPr>
        <w:t>Spécification</w:t>
      </w:r>
    </w:p>
    <w:p>
      <w:pPr>
        <w:pStyle w:val="Heading2"/>
        <w:tabs>
          <w:tab w:pos="1739" w:val="left" w:leader="none"/>
        </w:tabs>
        <w:spacing w:before="75"/>
        <w:ind w:left="1740" w:right="596" w:hanging="1541"/>
        <w:jc w:val="both"/>
      </w:pPr>
      <w:r>
        <w:rPr/>
        <w:br w:type="column"/>
      </w:r>
      <w:r>
        <w:rPr>
          <w:spacing w:val="-3"/>
        </w:rPr>
        <w:t>TC</w:t>
      </w:r>
      <w:r>
        <w:rPr/>
        <w:t> 41</w:t>
        <w:tab/>
        <w:t>Poulies et courroies </w:t>
      </w:r>
      <w:r>
        <w:rPr>
          <w:spacing w:val="-8"/>
        </w:rPr>
        <w:t>(y </w:t>
      </w:r>
      <w:r>
        <w:rPr/>
        <w:t>compris les courroies trapézoïdales)</w:t>
      </w:r>
    </w:p>
    <w:p>
      <w:pPr>
        <w:pStyle w:val="BodyText"/>
        <w:tabs>
          <w:tab w:pos="1739" w:val="left" w:leader="none"/>
        </w:tabs>
        <w:spacing w:line="192" w:lineRule="exact" w:before="76"/>
        <w:ind w:left="200"/>
        <w:jc w:val="both"/>
      </w:pPr>
      <w:r>
        <w:rPr/>
        <w:t>ISO/FDIS 340</w:t>
        <w:tab/>
        <w:t>Courroies transporteuses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ind w:left="1740" w:right="18"/>
      </w:pPr>
      <w:r>
        <w:rPr/>
        <w:t>Caractéristiques d'inflammabilité d'échelle de laboratoire — Exi- gences et méthode d'essai (Révision de ISO 340:2013)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200"/>
      </w:pPr>
      <w:r>
        <w:rPr/>
        <w:t>2022-04-25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57" w:space="583"/>
            <w:col w:w="2155" w:space="1658"/>
            <w:col w:w="3971" w:space="207"/>
            <w:col w:w="1179"/>
          </w:cols>
        </w:sectPr>
      </w:pPr>
    </w:p>
    <w:p>
      <w:pPr>
        <w:pStyle w:val="BodyText"/>
        <w:spacing w:before="83"/>
        <w:ind w:left="5552"/>
      </w:pPr>
      <w:r>
        <w:rPr/>
        <w:pict>
          <v:shape style="position:absolute;margin-left:37.5pt;margin-top:-31.927422pt;width:251.65pt;height:114pt;mso-position-horizontal-relative:page;mso-position-vertical-relative:paragraph;z-index:251779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3"/>
                    <w:gridCol w:w="2693"/>
                    <w:gridCol w:w="1047"/>
                  </w:tblGrid>
                  <w:tr>
                    <w:trPr>
                      <w:trHeight w:val="576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5685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ind w:left="296" w:righ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Contrôle de la résistance à l’abrasion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8"/>
                            <w:sz w:val="16"/>
                          </w:rPr>
                          <w:t>du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vitrage automobile par un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test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2022-04-19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essuie-glace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électriques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6469-2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ind w:left="297" w:righ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Spécifications de sécurité — Partie 2: Sécurité fonctionelle du véhicule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6469-2:2018)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2022-04-07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50" w:right="6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23828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297" w:right="4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avec pile à combustible — Mesurage de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ISO/FDIS 7622-2</w:t>
      </w:r>
    </w:p>
    <w:p>
      <w:pPr>
        <w:pStyle w:val="BodyText"/>
        <w:spacing w:before="83"/>
        <w:ind w:left="916" w:right="-20"/>
      </w:pPr>
      <w:r>
        <w:rPr/>
        <w:br w:type="column"/>
      </w:r>
      <w:r>
        <w:rPr/>
        <w:t>Courroies transporteuses à câbles d'acier — Essai de traction dans le sens longitudi- nal — Partie 2: Mesurage de la résistance à la rupture (Révision de ISO 7622-2:2015)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48"/>
      </w:pPr>
      <w:r>
        <w:rPr/>
        <w:t>2022-05-13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6137" w:space="40"/>
            <w:col w:w="2966" w:space="39"/>
            <w:col w:w="152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184" w:lineRule="exact"/>
        <w:ind w:left="1740"/>
      </w:pPr>
      <w:r>
        <w:rPr/>
        <w:t>la consommation </w:t>
      </w:r>
      <w:r>
        <w:rPr>
          <w:spacing w:val="-4"/>
        </w:rPr>
        <w:t>d'énergie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184" w:lineRule="exact"/>
        <w:ind w:left="780"/>
      </w:pPr>
      <w:r>
        <w:rPr/>
        <w:t>2022-04-26</w:t>
      </w:r>
    </w:p>
    <w:p>
      <w:pPr>
        <w:pStyle w:val="BodyText"/>
        <w:spacing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before="20"/>
        <w:ind w:left="1920" w:right="1884" w:hanging="1541"/>
      </w:pPr>
      <w:r>
        <w:rPr>
          <w:spacing w:val="-3"/>
        </w:rPr>
        <w:t>TC</w:t>
      </w:r>
      <w:r>
        <w:rPr/>
        <w:t> 44</w:t>
        <w:tab/>
        <w:t>Soudage et </w:t>
      </w:r>
      <w:r>
        <w:rPr>
          <w:spacing w:val="-3"/>
        </w:rPr>
        <w:t>techniques </w:t>
      </w:r>
      <w:r>
        <w:rPr/>
        <w:t>connexes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557" w:space="40"/>
            <w:col w:w="1536" w:space="39"/>
            <w:col w:w="553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00" w:right="20"/>
      </w:pPr>
      <w:r>
        <w:rPr/>
        <w:t>ISO/FDIS 23280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8" w:after="0"/>
        <w:ind w:left="200" w:right="210" w:firstLine="0"/>
        <w:jc w:val="left"/>
        <w:rPr>
          <w:sz w:val="16"/>
        </w:rPr>
      </w:pPr>
      <w:r>
        <w:rPr>
          <w:spacing w:val="-6"/>
          <w:sz w:val="16"/>
        </w:rPr>
        <w:br w:type="column"/>
      </w:r>
      <w:r>
        <w:rPr>
          <w:sz w:val="16"/>
        </w:rPr>
        <w:t>Véhicules alimentés par hydrogène comprimé (Révision de ISO</w:t>
      </w:r>
      <w:r>
        <w:rPr>
          <w:spacing w:val="-14"/>
          <w:sz w:val="16"/>
        </w:rPr>
        <w:t> </w:t>
      </w:r>
      <w:r>
        <w:rPr>
          <w:sz w:val="16"/>
        </w:rPr>
        <w:t>23828:2013)</w:t>
      </w:r>
    </w:p>
    <w:p>
      <w:pPr>
        <w:pStyle w:val="BodyText"/>
        <w:spacing w:before="83"/>
        <w:ind w:left="200" w:right="16"/>
      </w:pPr>
      <w:r>
        <w:rPr/>
        <w:t>Motocycles et cyclomoteurs à propulsion électrique — Méth- ode d'essai pour l'évaluation de la performance énergétique à l'aide d'un dynamomètre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00"/>
      </w:pPr>
      <w:r>
        <w:rPr/>
        <w:t>2022-04-09</w:t>
      </w:r>
    </w:p>
    <w:p>
      <w:pPr>
        <w:pStyle w:val="BodyText"/>
        <w:ind w:left="200" w:right="20"/>
      </w:pPr>
      <w:r>
        <w:rPr/>
        <w:br w:type="column"/>
      </w:r>
      <w:r>
        <w:rPr/>
        <w:t>ISO/FDIS 17405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ind w:left="200" w:right="38"/>
      </w:pPr>
      <w:r>
        <w:rPr/>
        <w:t>ISO/FDIS 18278-1</w:t>
      </w:r>
    </w:p>
    <w:p>
      <w:pPr>
        <w:pStyle w:val="BodyText"/>
        <w:ind w:left="200" w:right="13"/>
      </w:pPr>
      <w:r>
        <w:rPr/>
        <w:br w:type="column"/>
      </w:r>
      <w:r>
        <w:rPr/>
        <w:t>Essais non destructifs — Con- trôle par ultrasons — Technique d’essai des placages produits par soudage, laminage et explosion</w:t>
      </w:r>
    </w:p>
    <w:p>
      <w:pPr>
        <w:pStyle w:val="BodyText"/>
        <w:ind w:left="200"/>
      </w:pPr>
      <w:r>
        <w:rPr/>
        <w:t>(Révision de ISO 17405:2014)</w:t>
      </w:r>
    </w:p>
    <w:p>
      <w:pPr>
        <w:pStyle w:val="BodyText"/>
        <w:spacing w:before="82"/>
        <w:ind w:left="200" w:right="20"/>
      </w:pPr>
      <w:r>
        <w:rPr/>
        <w:t>Soudage par résistance — Soudabilité — Partie 1: Exigenc-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0"/>
      </w:pPr>
      <w:r>
        <w:rPr/>
        <w:t>2022-04-07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6" w:equalWidth="0">
            <w:col w:w="824" w:space="716"/>
            <w:col w:w="2334" w:space="304"/>
            <w:col w:w="995" w:space="179"/>
            <w:col w:w="824" w:space="716"/>
            <w:col w:w="2365" w:space="273"/>
            <w:col w:w="1180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44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38" w:hanging="1541"/>
      </w:pPr>
      <w:r>
        <w:rPr>
          <w:spacing w:val="-3"/>
        </w:rPr>
        <w:t>TC</w:t>
      </w:r>
      <w:r>
        <w:rPr/>
        <w:t> 30</w:t>
        <w:tab/>
        <w:t>Mesure de débit des </w:t>
      </w:r>
      <w:r>
        <w:rPr>
          <w:spacing w:val="-3"/>
        </w:rPr>
        <w:t>fluides </w:t>
      </w:r>
      <w:r>
        <w:rPr/>
        <w:t>dans les conduites</w:t>
      </w:r>
      <w:r>
        <w:rPr>
          <w:spacing w:val="-6"/>
        </w:rPr>
        <w:t> </w:t>
      </w:r>
      <w:r>
        <w:rPr/>
        <w:t>fermées</w:t>
      </w:r>
    </w:p>
    <w:p>
      <w:pPr>
        <w:pStyle w:val="BodyText"/>
        <w:ind w:left="200" w:right="17"/>
      </w:pPr>
      <w:r>
        <w:rPr/>
        <w:br w:type="column"/>
      </w:r>
      <w:r>
        <w:rPr/>
        <w:t>es générales pour l'évaluation de la soudabilité pour le soudage par résistance par points, à la</w:t>
      </w:r>
    </w:p>
    <w:p>
      <w:pPr>
        <w:pStyle w:val="BodyText"/>
        <w:spacing w:line="183" w:lineRule="exact"/>
        <w:ind w:left="200"/>
      </w:pPr>
      <w:r>
        <w:rPr/>
        <w:br w:type="column"/>
      </w:r>
      <w:r>
        <w:rPr/>
        <w:t>2022-04-15</w:t>
      </w:r>
    </w:p>
    <w:p>
      <w:pPr>
        <w:spacing w:after="0" w:line="183" w:lineRule="exact"/>
        <w:sectPr>
          <w:type w:val="continuous"/>
          <w:pgSz w:w="11910" w:h="16840"/>
          <w:pgMar w:top="840" w:bottom="500" w:left="600" w:right="600"/>
          <w:cols w:num="3" w:equalWidth="0">
            <w:col w:w="3836" w:space="3057"/>
            <w:col w:w="2428" w:space="210"/>
            <w:col w:w="1179"/>
          </w:cols>
        </w:sectPr>
      </w:pPr>
    </w:p>
    <w:p>
      <w:pPr>
        <w:pStyle w:val="BodyText"/>
        <w:spacing w:before="9"/>
        <w:ind w:left="200" w:right="38"/>
      </w:pPr>
      <w:r>
        <w:rPr/>
        <w:t>ISO/FDIS 5167-4</w:t>
      </w:r>
    </w:p>
    <w:p>
      <w:pPr>
        <w:pStyle w:val="BodyText"/>
        <w:spacing w:before="9"/>
        <w:ind w:left="200" w:right="19"/>
      </w:pPr>
      <w:r>
        <w:rPr/>
        <w:br w:type="column"/>
      </w:r>
      <w:r>
        <w:rPr/>
        <w:t>Mesurage de débit des fluides au moyen d'appareils dép- rimogènes insérés dans des conduites en charge de section circulaire — Partie 4: Tubes de Venturi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200"/>
      </w:pPr>
      <w:r>
        <w:rPr/>
        <w:t>2022-04-20</w:t>
      </w:r>
    </w:p>
    <w:p>
      <w:pPr>
        <w:pStyle w:val="BodyText"/>
        <w:spacing w:line="182" w:lineRule="exact"/>
        <w:ind w:left="1739"/>
      </w:pPr>
      <w:r>
        <w:rPr/>
        <w:br w:type="column"/>
      </w:r>
      <w:r>
        <w:rPr/>
        <w:t>molette et par bossages des</w:t>
      </w:r>
    </w:p>
    <w:p>
      <w:pPr>
        <w:pStyle w:val="BodyText"/>
        <w:ind w:left="1739" w:right="1547"/>
      </w:pPr>
      <w:r>
        <w:rPr/>
        <w:t>matériaux métalliques (Révision de ISO 18278-1:2015)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1722" w:hanging="1541"/>
      </w:pPr>
      <w:r>
        <w:rPr>
          <w:spacing w:val="-3"/>
        </w:rPr>
        <w:t>TC</w:t>
      </w:r>
      <w:r>
        <w:rPr/>
        <w:t> 45</w:t>
        <w:tab/>
        <w:t>Élastomères et produits </w:t>
      </w:r>
      <w:r>
        <w:rPr>
          <w:spacing w:val="-16"/>
        </w:rPr>
        <w:t>à </w:t>
      </w:r>
      <w:r>
        <w:rPr/>
        <w:t>base</w:t>
      </w:r>
      <w:r>
        <w:rPr>
          <w:spacing w:val="-1"/>
        </w:rPr>
        <w:t> </w:t>
      </w:r>
      <w:r>
        <w:rPr/>
        <w:t>d'élastomères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2317" w:space="321"/>
            <w:col w:w="995" w:space="179"/>
            <w:col w:w="5358"/>
          </w:cols>
        </w:sectPr>
      </w:pPr>
    </w:p>
    <w:p>
      <w:pPr>
        <w:pStyle w:val="BodyText"/>
        <w:ind w:left="1740"/>
      </w:pPr>
      <w:r>
        <w:rPr/>
        <w:pict>
          <v:group style="position:absolute;margin-left:36pt;margin-top:11.490985pt;width:254.65pt;height:.25pt;mso-position-horizontal-relative:page;mso-position-vertical-relative:paragraph;z-index:251776000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(Révision de ISO 5167-4:2003)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34</w:t>
        <w:tab/>
        <w:t>Produits</w:t>
      </w:r>
      <w:r>
        <w:rPr>
          <w:spacing w:val="-1"/>
        </w:rPr>
        <w:t> </w:t>
      </w:r>
      <w:r>
        <w:rPr/>
        <w:t>alimentaires</w:t>
      </w:r>
    </w:p>
    <w:p>
      <w:pPr>
        <w:pStyle w:val="BodyText"/>
        <w:ind w:left="200" w:right="38"/>
      </w:pPr>
      <w:r>
        <w:rPr/>
        <w:br w:type="column"/>
      </w:r>
      <w:r>
        <w:rPr/>
        <w:t>ISO/FDIS 3302-2</w:t>
      </w:r>
    </w:p>
    <w:p>
      <w:pPr>
        <w:pStyle w:val="BodyText"/>
        <w:ind w:left="200" w:right="1469"/>
      </w:pPr>
      <w:r>
        <w:rPr/>
        <w:br w:type="column"/>
      </w:r>
      <w:r>
        <w:rPr/>
        <w:t>Caoutchouc — Tolérances pour produits — Partie 2: Tolérances</w:t>
      </w:r>
    </w:p>
    <w:p>
      <w:pPr>
        <w:pStyle w:val="BodyText"/>
        <w:tabs>
          <w:tab w:pos="3592" w:val="right" w:leader="none"/>
        </w:tabs>
        <w:spacing w:line="186" w:lineRule="exact"/>
        <w:ind w:left="200"/>
      </w:pPr>
      <w:r>
        <w:rPr/>
        <w:t>géométriques</w:t>
        <w:tab/>
        <w:t>2022-04-18</w:t>
      </w:r>
    </w:p>
    <w:p>
      <w:pPr>
        <w:spacing w:after="0" w:line="186" w:lineRule="exact"/>
        <w:sectPr>
          <w:type w:val="continuous"/>
          <w:pgSz w:w="11910" w:h="16840"/>
          <w:pgMar w:top="840" w:bottom="500" w:left="600" w:right="600"/>
          <w:cols w:num="3" w:equalWidth="0">
            <w:col w:w="3751" w:space="1602"/>
            <w:col w:w="824" w:space="715"/>
            <w:col w:w="3818"/>
          </w:cols>
        </w:sectPr>
      </w:pPr>
    </w:p>
    <w:p>
      <w:pPr>
        <w:pStyle w:val="BodyText"/>
        <w:ind w:left="200" w:right="38"/>
      </w:pPr>
      <w:r>
        <w:rPr/>
        <w:t>ISO/FDIS 8196-3</w:t>
      </w:r>
    </w:p>
    <w:p>
      <w:pPr>
        <w:pStyle w:val="BodyText"/>
        <w:ind w:left="200" w:right="104"/>
      </w:pPr>
      <w:r>
        <w:rPr/>
        <w:br w:type="column"/>
      </w:r>
      <w:r>
        <w:rPr/>
        <w:t>Lait — Définition et évalua- tion de la précision globale des</w:t>
      </w:r>
    </w:p>
    <w:p>
      <w:pPr>
        <w:pStyle w:val="BodyText"/>
        <w:ind w:left="200" w:right="6"/>
      </w:pPr>
      <w:r>
        <w:rPr/>
        <w:t>méthodes alternatives d'analyse du lait — Partie 3: Protocole d’évaluation et de validation des</w:t>
      </w:r>
    </w:p>
    <w:p>
      <w:pPr>
        <w:pStyle w:val="BodyText"/>
        <w:spacing w:before="376"/>
        <w:ind w:left="200"/>
      </w:pPr>
      <w:r>
        <w:rPr/>
        <w:br w:type="column"/>
      </w:r>
      <w:r>
        <w:rPr/>
        <w:t>2022-04-01</w:t>
      </w:r>
    </w:p>
    <w:p>
      <w:pPr>
        <w:pStyle w:val="BodyText"/>
        <w:spacing w:before="191"/>
        <w:ind w:left="1739"/>
      </w:pPr>
      <w:r>
        <w:rPr/>
        <w:br w:type="column"/>
      </w:r>
      <w:r>
        <w:rPr/>
        <w:t>(Révision de ISO 3302-2:2008)</w:t>
      </w:r>
    </w:p>
    <w:p>
      <w:pPr>
        <w:pStyle w:val="Heading2"/>
        <w:tabs>
          <w:tab w:pos="1739" w:val="left" w:leader="none"/>
        </w:tabs>
        <w:spacing w:before="77"/>
        <w:ind w:left="1740" w:right="2445" w:hanging="1541"/>
      </w:pPr>
      <w:r>
        <w:rPr/>
        <w:pict>
          <v:group style="position:absolute;margin-left:303.637787pt;margin-top:1.867096pt;width:254.65pt;height:.25pt;mso-position-horizontal-relative:page;mso-position-vertical-relative:paragraph;z-index:251778048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46</w:t>
        <w:tab/>
        <w:t>Information et documentation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2391" w:space="247"/>
            <w:col w:w="995" w:space="179"/>
            <w:col w:w="5358"/>
          </w:cols>
        </w:sectPr>
      </w:pPr>
    </w:p>
    <w:p>
      <w:pPr>
        <w:pStyle w:val="BodyText"/>
        <w:ind w:left="1740"/>
      </w:pPr>
      <w:r>
        <w:rPr/>
        <w:t>méthodes quantitatives </w:t>
      </w:r>
      <w:r>
        <w:rPr>
          <w:spacing w:val="-4"/>
        </w:rPr>
        <w:t>alterna- </w:t>
      </w:r>
      <w:r>
        <w:rPr/>
        <w:t>tives pour l’analyse du lait (Révision de ISO 8196-3:2009)</w:t>
      </w:r>
    </w:p>
    <w:p>
      <w:pPr>
        <w:pStyle w:val="BodyText"/>
        <w:spacing w:before="8"/>
        <w:ind w:left="1640" w:right="-19"/>
      </w:pPr>
      <w:r>
        <w:rPr/>
        <w:br w:type="column"/>
      </w:r>
      <w:r>
        <w:rPr/>
        <w:t>ISO/FDIS 24143</w:t>
      </w:r>
    </w:p>
    <w:p>
      <w:pPr>
        <w:pStyle w:val="BodyText"/>
        <w:spacing w:before="8"/>
        <w:ind w:left="916" w:right="1373"/>
      </w:pPr>
      <w:r>
        <w:rPr/>
        <w:br w:type="column"/>
      </w:r>
      <w:r>
        <w:rPr/>
        <w:t>Information et documentation — Gouvernance de l’information —</w:t>
      </w:r>
    </w:p>
    <w:p>
      <w:pPr>
        <w:pStyle w:val="BodyText"/>
        <w:tabs>
          <w:tab w:pos="3553" w:val="left" w:leader="none"/>
        </w:tabs>
        <w:spacing w:line="192" w:lineRule="exact"/>
        <w:ind w:left="916"/>
      </w:pPr>
      <w:r>
        <w:rPr/>
        <w:t>Concept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principes</w:t>
        <w:tab/>
        <w:t>2022-04-26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873" w:space="40"/>
            <w:col w:w="2225" w:space="39"/>
            <w:col w:w="4533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line="192" w:lineRule="exact" w:before="66"/>
        <w:ind w:left="200"/>
      </w:pPr>
      <w:r>
        <w:rPr/>
        <w:t>ISO/PRF</w:t>
        <w:tab/>
        <w:t>Fromages et fromages</w:t>
      </w:r>
      <w:r>
        <w:rPr>
          <w:spacing w:val="-14"/>
        </w:rPr>
        <w:t> </w:t>
      </w:r>
      <w:r>
        <w:rPr/>
        <w:t>fondus,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/>
        <w:ind w:left="200"/>
      </w:pPr>
      <w:r>
        <w:rPr/>
        <w:t>23319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caséines et caséinates — Dé-</w:t>
      </w:r>
    </w:p>
    <w:p>
      <w:pPr>
        <w:pStyle w:val="Heading2"/>
        <w:tabs>
          <w:tab w:pos="1739" w:val="left" w:leader="none"/>
        </w:tabs>
        <w:spacing w:line="181" w:lineRule="exact" w:before="11"/>
      </w:pPr>
      <w:r>
        <w:rPr/>
        <w:br w:type="column"/>
      </w:r>
      <w:r>
        <w:rPr>
          <w:spacing w:val="-3"/>
        </w:rPr>
        <w:t>TC</w:t>
      </w:r>
      <w:r>
        <w:rPr/>
        <w:t> 58</w:t>
        <w:tab/>
        <w:t>Bouteilles à gaz</w:t>
      </w:r>
    </w:p>
    <w:p>
      <w:pPr>
        <w:spacing w:after="0" w:line="181" w:lineRule="exact"/>
        <w:sectPr>
          <w:type w:val="continuous"/>
          <w:pgSz w:w="11910" w:h="16840"/>
          <w:pgMar w:top="840" w:bottom="500" w:left="600" w:right="600"/>
          <w:cols w:num="3" w:equalWidth="0">
            <w:col w:w="651" w:space="889"/>
            <w:col w:w="2163" w:space="1650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192" w:lineRule="exact"/>
        <w:ind w:left="200"/>
      </w:pPr>
      <w:r>
        <w:rPr/>
        <w:t>ISO/PRF TR</w:t>
      </w:r>
    </w:p>
    <w:p>
      <w:pPr>
        <w:pStyle w:val="BodyText"/>
        <w:ind w:left="200" w:right="306"/>
        <w:jc w:val="both"/>
      </w:pPr>
      <w:r>
        <w:rPr/>
        <w:br w:type="column"/>
      </w:r>
      <w:r>
        <w:rPr/>
        <w:t>termination de la teneur en matière grasse — Méthode gravimétrique</w:t>
      </w:r>
    </w:p>
    <w:p>
      <w:pPr>
        <w:pStyle w:val="BodyText"/>
        <w:spacing w:before="2"/>
        <w:ind w:left="200" w:right="38"/>
        <w:jc w:val="both"/>
      </w:pPr>
      <w:r>
        <w:rPr/>
        <w:t>(Révision de ISO 5543:2004, ISO 1735:2004)</w:t>
      </w:r>
    </w:p>
    <w:p>
      <w:pPr>
        <w:pStyle w:val="BodyText"/>
        <w:spacing w:line="192" w:lineRule="exact" w:before="81"/>
        <w:ind w:left="200"/>
        <w:jc w:val="both"/>
      </w:pPr>
      <w:r>
        <w:rPr/>
        <w:t>Thé matcha — Définition et</w:t>
      </w:r>
    </w:p>
    <w:p>
      <w:pPr>
        <w:pStyle w:val="BodyText"/>
        <w:spacing w:before="113"/>
        <w:ind w:left="200" w:right="20"/>
      </w:pPr>
      <w:r>
        <w:rPr/>
        <w:br w:type="column"/>
      </w:r>
      <w:r>
        <w:rPr/>
        <w:t>ISO/FDIS 13338</w:t>
      </w:r>
    </w:p>
    <w:p>
      <w:pPr>
        <w:pStyle w:val="BodyText"/>
        <w:spacing w:before="113"/>
        <w:ind w:left="200" w:right="20"/>
      </w:pPr>
      <w:r>
        <w:rPr/>
        <w:br w:type="column"/>
      </w:r>
      <w:r>
        <w:rPr/>
        <w:t>Bouteilles à gaz — Gaz et mélanges de gaz — Détermina- tion de la corrosivité pour le choix des raccords de sortie de robinets</w:t>
      </w:r>
    </w:p>
    <w:p>
      <w:pPr>
        <w:pStyle w:val="BodyText"/>
        <w:spacing w:line="162" w:lineRule="exact"/>
        <w:ind w:left="200"/>
      </w:pPr>
      <w:r>
        <w:rPr/>
        <w:t>(Révision de ISO 13338:2017)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/>
        <w:t>2022-04-22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65" w:space="575"/>
            <w:col w:w="2328" w:space="1484"/>
            <w:col w:w="824" w:space="716"/>
            <w:col w:w="2350" w:space="288"/>
            <w:col w:w="1180"/>
          </w:cols>
        </w:sectPr>
      </w:pPr>
    </w:p>
    <w:p>
      <w:pPr>
        <w:pStyle w:val="BodyText"/>
        <w:ind w:left="200"/>
      </w:pPr>
      <w:r>
        <w:rPr/>
        <w:t>21380</w:t>
      </w:r>
    </w:p>
    <w:p>
      <w:pPr>
        <w:pStyle w:val="BodyText"/>
        <w:ind w:left="200"/>
      </w:pPr>
      <w:r>
        <w:rPr/>
        <w:br w:type="column"/>
      </w:r>
      <w:r>
        <w:rPr/>
        <w:t>caractéristiques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60</w:t>
        <w:tab/>
        <w:t>Engrenages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651" w:space="889"/>
            <w:col w:w="1290" w:space="2523"/>
            <w:col w:w="5357"/>
          </w:cols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"/>
        <w:ind w:left="200" w:right="38"/>
      </w:pPr>
      <w:r>
        <w:rPr/>
        <w:t>ISO/FDIS 10825-1</w:t>
      </w:r>
    </w:p>
    <w:p>
      <w:pPr>
        <w:pStyle w:val="BodyText"/>
        <w:spacing w:before="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"/>
        <w:ind w:left="200" w:right="1229"/>
      </w:pPr>
      <w:r>
        <w:rPr/>
        <w:t>Engrenages — Usure et défauts des dentures — Partie 1: No-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menclature</w:t>
      </w:r>
      <w:r>
        <w:rPr>
          <w:spacing w:val="-1"/>
        </w:rPr>
        <w:t> </w:t>
      </w:r>
      <w:r>
        <w:rPr/>
        <w:t>et caractéristiques</w:t>
        <w:tab/>
        <w:t>2022-04-22</w:t>
      </w:r>
    </w:p>
    <w:p>
      <w:pPr>
        <w:pStyle w:val="BodyText"/>
        <w:spacing w:before="84"/>
        <w:ind w:left="1740"/>
      </w:pPr>
      <w:r>
        <w:rPr/>
        <w:br w:type="column"/>
      </w:r>
      <w:r>
        <w:rPr/>
        <w:t>(Révision de ISO 8115-3:1995)</w:t>
      </w:r>
    </w:p>
    <w:p>
      <w:pPr>
        <w:pStyle w:val="Heading2"/>
        <w:tabs>
          <w:tab w:pos="1739" w:val="left" w:leader="none"/>
        </w:tabs>
        <w:spacing w:before="77"/>
        <w:ind w:left="1740" w:right="1966" w:hanging="1541"/>
      </w:pPr>
      <w:r>
        <w:rPr/>
        <w:pict>
          <v:group style="position:absolute;margin-left:303.637787pt;margin-top:1.867114pt;width:254.65pt;height:.25pt;mso-position-horizontal-relative:page;mso-position-vertical-relative:paragraph;z-index:251784192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79</w:t>
        <w:tab/>
        <w:t>Métaux légers et </w:t>
      </w:r>
      <w:r>
        <w:rPr>
          <w:spacing w:val="-4"/>
        </w:rPr>
        <w:t>leurs </w:t>
      </w:r>
      <w:r>
        <w:rPr/>
        <w:t>alliages</w:t>
      </w:r>
    </w:p>
    <w:p>
      <w:pPr>
        <w:spacing w:after="0"/>
        <w:sectPr>
          <w:pgSz w:w="11910" w:h="16840"/>
          <w:pgMar w:header="0" w:footer="318" w:top="580" w:bottom="500" w:left="600" w:right="600"/>
          <w:cols w:num="3" w:equalWidth="0">
            <w:col w:w="824" w:space="716"/>
            <w:col w:w="3633" w:space="179"/>
            <w:col w:w="5358"/>
          </w:cols>
        </w:sectPr>
      </w:pPr>
    </w:p>
    <w:p>
      <w:pPr>
        <w:pStyle w:val="BodyText"/>
        <w:spacing w:before="148"/>
        <w:ind w:left="1740"/>
      </w:pPr>
      <w:r>
        <w:rPr/>
        <w:pict>
          <v:group style="position:absolute;margin-left:36pt;margin-top:18.890894pt;width:254.65pt;height:.25pt;mso-position-horizontal-relative:page;mso-position-vertical-relative:paragraph;z-index:251782144" coordorigin="720,378" coordsize="5093,5">
            <v:line style="position:absolute" from="720,380" to="1980,380" stroked="true" strokeweight=".25pt" strokecolor="#000000">
              <v:stroke dashstyle="solid"/>
            </v:line>
            <v:line style="position:absolute" from="1980,380" to="2260,380" stroked="true" strokeweight=".25pt" strokecolor="#000000">
              <v:stroke dashstyle="solid"/>
            </v:line>
            <v:line style="position:absolute" from="2260,380" to="4793,380" stroked="true" strokeweight=".25pt" strokecolor="#000000">
              <v:stroke dashstyle="solid"/>
            </v:line>
            <v:line style="position:absolute" from="4793,380" to="5813,380" stroked="true" strokeweight=".25pt" strokecolor="#000000">
              <v:stroke dashstyle="solid"/>
            </v:line>
            <w10:wrap type="none"/>
          </v:group>
        </w:pict>
      </w:r>
      <w:r>
        <w:rPr/>
        <w:t>(Révision de ISO 10825:1995)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303.637787pt;margin-top:17.493113pt;width:254.65pt;height:.25pt;mso-position-horizontal-relative:page;mso-position-vertical-relative:paragraph;z-index:251785216" coordorigin="6073,350" coordsize="5093,5">
            <v:line style="position:absolute" from="6073,352" to="7333,352" stroked="true" strokeweight=".25pt" strokecolor="#000000">
              <v:stroke dashstyle="solid"/>
            </v:line>
            <v:line style="position:absolute" from="7333,352" to="7613,352" stroked="true" strokeweight=".25pt" strokecolor="#000000">
              <v:stroke dashstyle="solid"/>
            </v:line>
            <v:line style="position:absolute" from="7613,352" to="10146,352" stroked="true" strokeweight=".25pt" strokecolor="#000000">
              <v:stroke dashstyle="solid"/>
            </v:line>
            <v:line style="position:absolute" from="10146,352" to="11166,35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spacing w:before="77"/>
        <w:ind w:left="200" w:right="20"/>
      </w:pPr>
      <w:r>
        <w:rPr/>
        <w:br w:type="column"/>
      </w:r>
      <w:r>
        <w:rPr/>
        <w:t>ISO/PRF 23515</w:t>
      </w:r>
    </w:p>
    <w:p>
      <w:pPr>
        <w:pStyle w:val="BodyText"/>
        <w:spacing w:before="77"/>
        <w:ind w:left="200" w:right="1658"/>
      </w:pPr>
      <w:r>
        <w:rPr/>
        <w:br w:type="column"/>
      </w:r>
      <w:r>
        <w:rPr/>
        <w:t>Titane et alliages de titane — Système de désignation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701" w:space="1651"/>
            <w:col w:w="772" w:space="769"/>
            <w:col w:w="3817"/>
          </w:cols>
        </w:sectPr>
      </w:pPr>
    </w:p>
    <w:p>
      <w:pPr>
        <w:pStyle w:val="BodyText"/>
        <w:spacing w:before="77"/>
        <w:ind w:left="200" w:right="38"/>
      </w:pPr>
      <w:r>
        <w:rPr/>
        <w:t>ISO/FDIS 1133-1</w:t>
      </w:r>
    </w:p>
    <w:p>
      <w:pPr>
        <w:pStyle w:val="BodyText"/>
        <w:spacing w:before="77"/>
        <w:ind w:left="200" w:right="19"/>
      </w:pPr>
      <w:r>
        <w:rPr/>
        <w:br w:type="column"/>
      </w:r>
      <w:r>
        <w:rPr/>
        <w:t>Plastiques — Détermination de l'indice de fluidité à chaud des thermoplastiques, en masse (MFR) et en volume (MVR) —</w:t>
      </w:r>
    </w:p>
    <w:p>
      <w:pPr>
        <w:pStyle w:val="BodyText"/>
        <w:spacing w:before="461"/>
        <w:ind w:left="200"/>
      </w:pPr>
      <w:r>
        <w:rPr/>
        <w:br w:type="column"/>
      </w:r>
      <w:r>
        <w:rPr/>
        <w:t>2022-05-24</w:t>
      </w:r>
    </w:p>
    <w:p>
      <w:pPr>
        <w:pStyle w:val="Heading2"/>
        <w:tabs>
          <w:tab w:pos="1739" w:val="left" w:leader="none"/>
        </w:tabs>
        <w:spacing w:before="96"/>
        <w:ind w:left="1740" w:right="1858" w:hanging="1541"/>
      </w:pPr>
      <w:r>
        <w:rPr/>
        <w:br w:type="column"/>
      </w:r>
      <w:r>
        <w:rPr>
          <w:spacing w:val="-3"/>
        </w:rPr>
        <w:t>TC</w:t>
      </w:r>
      <w:r>
        <w:rPr/>
        <w:t> 85</w:t>
        <w:tab/>
        <w:t>Énergie nucléaire, </w:t>
      </w:r>
      <w:r>
        <w:rPr>
          <w:spacing w:val="-4"/>
        </w:rPr>
        <w:t>tech- </w:t>
      </w:r>
      <w:r>
        <w:rPr/>
        <w:t>nologies nucléaires, et radioprotection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2323" w:space="315"/>
            <w:col w:w="995" w:space="179"/>
            <w:col w:w="5358"/>
          </w:cols>
        </w:sectPr>
      </w:pPr>
    </w:p>
    <w:p>
      <w:pPr>
        <w:pStyle w:val="BodyText"/>
        <w:ind w:left="1740" w:right="235"/>
      </w:pPr>
      <w:r>
        <w:rPr/>
        <w:t>Partie 1: Méthode normale (Révision de ISO 1133-1:2011)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 11358-1</w:t>
        <w:tab/>
        <w:t>Plastiques —</w:t>
      </w:r>
      <w:r>
        <w:rPr>
          <w:spacing w:val="-12"/>
        </w:rPr>
        <w:t> </w:t>
      </w:r>
      <w:r>
        <w:rPr/>
        <w:t>Thermogravimétrie</w:t>
      </w:r>
    </w:p>
    <w:p>
      <w:pPr>
        <w:pStyle w:val="BodyText"/>
        <w:spacing w:line="192" w:lineRule="exact"/>
        <w:ind w:left="1740"/>
      </w:pPr>
      <w:r>
        <w:rPr/>
        <w:t>(TG) des polymères — Partie 1:</w:t>
      </w:r>
    </w:p>
    <w:p>
      <w:pPr>
        <w:pStyle w:val="BodyText"/>
        <w:ind w:left="1740"/>
      </w:pPr>
      <w:r>
        <w:rPr/>
        <w:t>Principes généraux</w:t>
      </w:r>
    </w:p>
    <w:p>
      <w:pPr>
        <w:pStyle w:val="BodyText"/>
        <w:spacing w:before="1"/>
        <w:ind w:left="1740"/>
      </w:pPr>
      <w:r>
        <w:rPr/>
        <w:t>(Révision de ISO 11358-1:2014)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4765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line="168" w:lineRule="exact"/>
        <w:ind w:left="200"/>
      </w:pPr>
      <w:r>
        <w:rPr/>
        <w:br w:type="column"/>
      </w:r>
      <w:r>
        <w:rPr/>
        <w:t>ISO/ASTM</w:t>
      </w:r>
    </w:p>
    <w:p>
      <w:pPr>
        <w:pStyle w:val="BodyText"/>
        <w:ind w:left="200"/>
      </w:pPr>
      <w:r>
        <w:rPr/>
        <w:t>PRF 51310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ind w:left="200" w:right="130"/>
      </w:pPr>
      <w:r>
        <w:rPr/>
        <w:t>ISO/FDIS 23547</w:t>
      </w:r>
    </w:p>
    <w:p>
      <w:pPr>
        <w:pStyle w:val="BodyText"/>
        <w:spacing w:line="168" w:lineRule="exact"/>
        <w:ind w:left="200"/>
      </w:pPr>
      <w:r>
        <w:rPr/>
        <w:br w:type="column"/>
      </w:r>
      <w:r>
        <w:rPr/>
        <w:t>Pratique de l'utilisation</w:t>
      </w:r>
    </w:p>
    <w:p>
      <w:pPr>
        <w:pStyle w:val="BodyText"/>
        <w:ind w:left="200" w:right="299"/>
      </w:pPr>
      <w:r>
        <w:rPr/>
        <w:t>d'un système dosimétrique à guide d'ondes optiques radiochromiques</w:t>
      </w:r>
    </w:p>
    <w:p>
      <w:pPr>
        <w:pStyle w:val="BodyText"/>
        <w:spacing w:before="1"/>
        <w:ind w:left="200" w:right="598"/>
      </w:pPr>
      <w:r>
        <w:rPr/>
        <w:t>(Révision de ISO/ASTM 51310:2004)</w:t>
      </w:r>
    </w:p>
    <w:p>
      <w:pPr>
        <w:pStyle w:val="BodyText"/>
        <w:spacing w:line="192" w:lineRule="exact" w:before="81"/>
        <w:ind w:left="200"/>
      </w:pPr>
      <w:r>
        <w:rPr/>
        <w:t>Mesurage de la radioactivité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Radionucléides émetteurs gamma — Caractéristiques des étalons de mesure de</w:t>
      </w:r>
      <w:r>
        <w:rPr>
          <w:spacing w:val="1"/>
          <w:sz w:val="16"/>
        </w:rPr>
        <w:t> </w:t>
      </w:r>
      <w:r>
        <w:rPr>
          <w:spacing w:val="-3"/>
          <w:sz w:val="16"/>
        </w:rPr>
        <w:t>référence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200"/>
      </w:pPr>
      <w:r>
        <w:rPr/>
        <w:t>2022-04-20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65" w:space="1387"/>
            <w:col w:w="934" w:space="607"/>
            <w:col w:w="2327" w:space="310"/>
            <w:col w:w="1180"/>
          </w:cols>
        </w:sectPr>
      </w:pPr>
    </w:p>
    <w:p>
      <w:pPr>
        <w:pStyle w:val="BodyText"/>
        <w:ind w:left="200" w:right="20"/>
      </w:pPr>
      <w:r>
        <w:rPr/>
        <w:t>ISO/FDIS 16152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0" w:right="38"/>
      </w:pPr>
      <w:r>
        <w:rPr/>
        <w:t>ISO/FDIS 7765-2</w:t>
      </w:r>
    </w:p>
    <w:p>
      <w:pPr>
        <w:pStyle w:val="BodyText"/>
        <w:ind w:left="200" w:right="17"/>
      </w:pPr>
      <w:r>
        <w:rPr/>
        <w:br w:type="column"/>
      </w:r>
      <w:r>
        <w:rPr/>
        <w:t>Plastiques — Détermination des matières présentes dans le polypropylène solubles dans le xylène</w:t>
      </w:r>
    </w:p>
    <w:p>
      <w:pPr>
        <w:pStyle w:val="BodyText"/>
        <w:ind w:left="200"/>
      </w:pPr>
      <w:r>
        <w:rPr/>
        <w:t>(Révision de ISO 16152:2005)</w:t>
      </w:r>
    </w:p>
    <w:p>
      <w:pPr>
        <w:pStyle w:val="BodyText"/>
        <w:spacing w:before="80"/>
        <w:ind w:left="200" w:right="52"/>
      </w:pPr>
      <w:r>
        <w:rPr/>
        <w:t>Film et feuille de plastiques — Détermination de la résistance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200"/>
      </w:pPr>
      <w:r>
        <w:rPr/>
        <w:t>2022-04-26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20"/>
      </w:pPr>
      <w:r>
        <w:rPr/>
        <w:t>ISO/FDIS 23018</w:t>
      </w:r>
    </w:p>
    <w:p>
      <w:pPr>
        <w:pStyle w:val="BodyText"/>
        <w:ind w:left="200" w:right="14"/>
      </w:pPr>
      <w:r>
        <w:rPr/>
        <w:br w:type="column"/>
      </w:r>
      <w:r>
        <w:rPr/>
        <w:t>pour l’étalonnage de spectromè- tres gamma</w:t>
      </w:r>
    </w:p>
    <w:p>
      <w:pPr>
        <w:pStyle w:val="BodyText"/>
        <w:spacing w:before="81"/>
        <w:ind w:left="200" w:right="124"/>
      </w:pPr>
      <w:r>
        <w:rPr/>
        <w:t>Sections efficaces des neutrons et des gamma moyennées sur le groupe pour les calculs de radioprotection et de blindage des réacteurs nucléaires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ind w:left="200"/>
      </w:pPr>
      <w:r>
        <w:rPr/>
        <w:t>2022-04-15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6" w:equalWidth="0">
            <w:col w:w="824" w:space="716"/>
            <w:col w:w="2303" w:space="335"/>
            <w:col w:w="995" w:space="179"/>
            <w:col w:w="824" w:space="716"/>
            <w:col w:w="2419" w:space="220"/>
            <w:col w:w="1179"/>
          </w:cols>
        </w:sectPr>
      </w:pPr>
    </w:p>
    <w:p>
      <w:pPr>
        <w:pStyle w:val="BodyText"/>
        <w:ind w:left="1740" w:right="-20"/>
      </w:pPr>
      <w:r>
        <w:rPr/>
        <w:t>au choc par la méthode par chute libre de projectile —</w:t>
      </w:r>
    </w:p>
    <w:p>
      <w:pPr>
        <w:pStyle w:val="BodyText"/>
        <w:spacing w:line="191" w:lineRule="exact"/>
        <w:ind w:left="773"/>
      </w:pPr>
      <w:r>
        <w:rPr/>
        <w:br w:type="column"/>
      </w:r>
      <w:r>
        <w:rPr/>
        <w:t>2022-04-22</w:t>
      </w:r>
    </w:p>
    <w:p>
      <w:pPr>
        <w:pStyle w:val="BodyText"/>
        <w:spacing w:before="11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before="21"/>
        <w:ind w:left="379"/>
      </w:pPr>
      <w:r>
        <w:rPr>
          <w:spacing w:val="-3"/>
        </w:rPr>
        <w:t>TC</w:t>
      </w:r>
      <w:r>
        <w:rPr/>
        <w:t> 87</w:t>
        <w:tab/>
        <w:t>Liège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565" w:space="40"/>
            <w:col w:w="1529" w:space="39"/>
            <w:col w:w="5537"/>
          </w:cols>
        </w:sectPr>
      </w:pPr>
    </w:p>
    <w:p>
      <w:pPr>
        <w:pStyle w:val="BodyText"/>
        <w:ind w:left="1740" w:right="-7"/>
      </w:pPr>
      <w:r>
        <w:rPr/>
        <w:t>Partie 2: Essai avec appareil </w:t>
      </w:r>
      <w:r>
        <w:rPr>
          <w:spacing w:val="-9"/>
        </w:rPr>
        <w:t>de </w:t>
      </w:r>
      <w:r>
        <w:rPr/>
        <w:t>perforation</w:t>
      </w:r>
    </w:p>
    <w:p>
      <w:pPr>
        <w:pStyle w:val="BodyText"/>
        <w:ind w:left="1740"/>
      </w:pPr>
      <w:r>
        <w:rPr/>
        <w:t>(Révision de ISO 7765-2:1994)</w:t>
      </w:r>
    </w:p>
    <w:p>
      <w:pPr>
        <w:pStyle w:val="BodyText"/>
        <w:spacing w:line="177" w:lineRule="exact"/>
        <w:ind w:left="1740"/>
      </w:pPr>
      <w:r>
        <w:rPr/>
        <w:br w:type="column"/>
      </w:r>
      <w:r>
        <w:rPr/>
        <w:t>ISO/PRF</w:t>
      </w:r>
    </w:p>
    <w:p>
      <w:pPr>
        <w:pStyle w:val="BodyText"/>
        <w:ind w:left="1740"/>
      </w:pPr>
      <w:r>
        <w:rPr/>
        <w:t>9727-8</w:t>
      </w:r>
    </w:p>
    <w:p>
      <w:pPr>
        <w:pStyle w:val="BodyText"/>
        <w:spacing w:line="177" w:lineRule="exact"/>
        <w:ind w:left="968"/>
      </w:pPr>
      <w:r>
        <w:rPr/>
        <w:br w:type="column"/>
      </w:r>
      <w:r>
        <w:rPr/>
        <w:t>Bouchons cylindriques en liège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0" w:lineRule="auto" w:before="0" w:after="0"/>
        <w:ind w:left="968" w:right="1563" w:firstLine="0"/>
        <w:jc w:val="left"/>
        <w:rPr>
          <w:sz w:val="16"/>
        </w:rPr>
      </w:pPr>
      <w:r>
        <w:rPr>
          <w:sz w:val="16"/>
        </w:rPr>
        <w:t>Essais physiques — Partie </w:t>
      </w:r>
      <w:r>
        <w:rPr>
          <w:spacing w:val="-8"/>
          <w:sz w:val="16"/>
        </w:rPr>
        <w:t>8: </w:t>
      </w:r>
      <w:r>
        <w:rPr>
          <w:sz w:val="16"/>
        </w:rPr>
        <w:t>Détermination de la</w:t>
      </w:r>
      <w:r>
        <w:rPr>
          <w:spacing w:val="-3"/>
          <w:sz w:val="16"/>
        </w:rPr>
        <w:t> </w:t>
      </w:r>
      <w:r>
        <w:rPr>
          <w:sz w:val="16"/>
        </w:rPr>
        <w:t>capillarité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3746" w:space="67"/>
            <w:col w:w="2272" w:space="39"/>
            <w:col w:w="4586"/>
          </w:cols>
        </w:sectPr>
      </w:pPr>
    </w:p>
    <w:p>
      <w:pPr>
        <w:pStyle w:val="BodyText"/>
        <w:spacing w:line="192" w:lineRule="exact" w:before="82"/>
        <w:ind w:left="200"/>
      </w:pPr>
      <w:r>
        <w:rPr/>
        <w:t>ISO/PRF</w:t>
      </w:r>
    </w:p>
    <w:p>
      <w:pPr>
        <w:pStyle w:val="BodyText"/>
        <w:spacing w:line="192" w:lineRule="exact" w:before="82"/>
        <w:ind w:left="200"/>
      </w:pPr>
      <w:r>
        <w:rPr/>
        <w:br w:type="column"/>
      </w:r>
      <w:r>
        <w:rPr/>
        <w:t>Titre manque</w:t>
      </w:r>
    </w:p>
    <w:p>
      <w:pPr>
        <w:pStyle w:val="BodyText"/>
        <w:spacing w:line="20" w:lineRule="exact"/>
        <w:ind w:left="1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3" w:lineRule="exact" w:before="41"/>
      </w:pPr>
      <w:r>
        <w:rPr>
          <w:spacing w:val="-3"/>
        </w:rPr>
        <w:t>TC</w:t>
      </w:r>
      <w:r>
        <w:rPr/>
        <w:t> 92</w:t>
        <w:tab/>
        <w:t>Sécurité au feu</w:t>
      </w:r>
    </w:p>
    <w:p>
      <w:pPr>
        <w:spacing w:after="0" w:line="213" w:lineRule="exact"/>
        <w:sectPr>
          <w:type w:val="continuous"/>
          <w:pgSz w:w="11910" w:h="16840"/>
          <w:pgMar w:top="840" w:bottom="500" w:left="600" w:right="600"/>
          <w:cols w:num="3" w:equalWidth="0">
            <w:col w:w="772" w:space="768"/>
            <w:col w:w="1131" w:space="2682"/>
            <w:col w:w="5357"/>
          </w:cols>
        </w:sectPr>
      </w:pPr>
    </w:p>
    <w:p>
      <w:pPr>
        <w:pStyle w:val="BodyText"/>
        <w:ind w:left="200"/>
      </w:pPr>
      <w:r>
        <w:rPr/>
        <w:t>24360</w:t>
      </w:r>
    </w:p>
    <w:p>
      <w:pPr>
        <w:pStyle w:val="BodyText"/>
        <w:spacing w:line="192" w:lineRule="exact" w:before="80"/>
        <w:ind w:left="200"/>
      </w:pPr>
      <w:r>
        <w:rPr/>
        <w:br w:type="column"/>
      </w:r>
      <w:r>
        <w:rPr/>
        <w:t>ISO/PRF TR</w:t>
      </w:r>
    </w:p>
    <w:p>
      <w:pPr>
        <w:pStyle w:val="BodyText"/>
        <w:spacing w:line="192" w:lineRule="exact" w:before="80"/>
        <w:ind w:left="200"/>
      </w:pPr>
      <w:r>
        <w:rPr/>
        <w:br w:type="column"/>
      </w:r>
      <w:r>
        <w:rPr/>
        <w:t>Ingénierie de la sécurité incendie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651" w:space="4702"/>
            <w:col w:w="965" w:space="575"/>
            <w:col w:w="3817"/>
          </w:cols>
        </w:sectPr>
      </w:pPr>
    </w:p>
    <w:p>
      <w:pPr>
        <w:pStyle w:val="BodyText"/>
        <w:tabs>
          <w:tab w:pos="5212" w:val="left" w:leader="none"/>
          <w:tab w:pos="5552" w:val="left" w:leader="none"/>
        </w:tabs>
        <w:spacing w:line="191" w:lineRule="exact"/>
        <w:ind w:left="120"/>
      </w:pPr>
      <w:r>
        <w:rPr>
          <w:u w:val="single"/>
        </w:rPr>
        <w:t> </w:t>
        <w:tab/>
      </w:r>
      <w:r>
        <w:rPr/>
        <w:tab/>
        <w:t>24679-8</w:t>
      </w:r>
    </w:p>
    <w:p>
      <w:pPr>
        <w:pStyle w:val="Heading2"/>
        <w:tabs>
          <w:tab w:pos="1739" w:val="left" w:leader="none"/>
        </w:tabs>
        <w:ind w:left="1740" w:right="2348" w:hanging="1541"/>
      </w:pPr>
      <w:r>
        <w:rPr/>
        <w:pict>
          <v:group style="position:absolute;margin-left:303.637787pt;margin-top:30.847189pt;width:254.65pt;height:.25pt;mso-position-horizontal-relative:page;mso-position-vertical-relative:paragraph;z-index:251786240" coordorigin="6073,617" coordsize="5093,5">
            <v:line style="position:absolute" from="6073,619" to="7333,619" stroked="true" strokeweight=".25pt" strokecolor="#000000">
              <v:stroke dashstyle="solid"/>
            </v:line>
            <v:line style="position:absolute" from="7333,619" to="7613,619" stroked="true" strokeweight=".25pt" strokecolor="#000000">
              <v:stroke dashstyle="solid"/>
            </v:line>
            <v:line style="position:absolute" from="7613,619" to="10146,619" stroked="true" strokeweight=".25pt" strokecolor="#000000">
              <v:stroke dashstyle="solid"/>
            </v:line>
            <v:line style="position:absolute" from="10146,619" to="11166,61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67</w:t>
        <w:tab/>
        <w:t>Matériel, équipement et structures en mer pour les industries pétrolière,</w:t>
      </w:r>
      <w:r>
        <w:rPr>
          <w:spacing w:val="-4"/>
        </w:rPr>
        <w:t> </w:t>
      </w:r>
      <w:r>
        <w:rPr>
          <w:spacing w:val="-3"/>
        </w:rPr>
        <w:t>pétro-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120" w:right="1481" w:firstLine="0"/>
        <w:jc w:val="left"/>
        <w:rPr>
          <w:sz w:val="16"/>
        </w:rPr>
      </w:pPr>
      <w:r>
        <w:rPr>
          <w:spacing w:val="-4"/>
          <w:sz w:val="16"/>
        </w:rPr>
        <w:br w:type="column"/>
      </w:r>
      <w:r>
        <w:rPr>
          <w:sz w:val="16"/>
        </w:rPr>
        <w:t>Performance des structures en situation d'incendie — </w:t>
      </w:r>
      <w:r>
        <w:rPr>
          <w:spacing w:val="-4"/>
          <w:sz w:val="16"/>
        </w:rPr>
        <w:t>Partie </w:t>
      </w:r>
      <w:r>
        <w:rPr>
          <w:sz w:val="16"/>
        </w:rPr>
        <w:t>8: Exemple d'évaluation proba- biliste d'un bâtiment en</w:t>
      </w:r>
      <w:r>
        <w:rPr>
          <w:spacing w:val="-3"/>
          <w:sz w:val="16"/>
        </w:rPr>
        <w:t> </w:t>
      </w:r>
      <w:r>
        <w:rPr>
          <w:sz w:val="16"/>
        </w:rPr>
        <w:t>béton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2" w:equalWidth="0">
            <w:col w:w="6135" w:space="838"/>
            <w:col w:w="3737"/>
          </w:cols>
        </w:sectPr>
      </w:pPr>
    </w:p>
    <w:p>
      <w:pPr>
        <w:pStyle w:val="Heading2"/>
        <w:spacing w:line="214" w:lineRule="exact"/>
        <w:ind w:left="0" w:right="87"/>
        <w:jc w:val="right"/>
      </w:pPr>
      <w:r>
        <w:rPr/>
        <w:t>chimique et du gaz</w:t>
      </w:r>
      <w:r>
        <w:rPr>
          <w:spacing w:val="-3"/>
        </w:rPr>
        <w:t> </w:t>
      </w:r>
      <w:r>
        <w:rPr/>
        <w:t>naturel</w:t>
      </w:r>
    </w:p>
    <w:p>
      <w:pPr>
        <w:pStyle w:val="BodyText"/>
        <w:tabs>
          <w:tab w:pos="1539" w:val="left" w:leader="none"/>
        </w:tabs>
        <w:spacing w:line="192" w:lineRule="exact" w:before="77"/>
        <w:ind w:right="62"/>
        <w:jc w:val="right"/>
      </w:pPr>
      <w:r>
        <w:rPr/>
        <w:t>ISO/FDIS 3421</w:t>
        <w:tab/>
        <w:t>Industries du pétrole et du</w:t>
      </w:r>
      <w:r>
        <w:rPr>
          <w:spacing w:val="-1"/>
        </w:rPr>
        <w:t> </w:t>
      </w:r>
      <w:r>
        <w:rPr/>
        <w:t>gaz</w:t>
      </w:r>
    </w:p>
    <w:p>
      <w:pPr>
        <w:pStyle w:val="BodyText"/>
        <w:spacing w:line="192" w:lineRule="exact"/>
        <w:ind w:right="38"/>
        <w:jc w:val="right"/>
      </w:pPr>
      <w:r>
        <w:rPr/>
        <w:t>naturel — Équipements de</w:t>
      </w:r>
      <w:r>
        <w:rPr>
          <w:spacing w:val="-9"/>
        </w:rPr>
        <w:t> </w:t>
      </w:r>
      <w:r>
        <w:rPr/>
        <w:t>for-</w:t>
      </w:r>
    </w:p>
    <w:p>
      <w:pPr>
        <w:pStyle w:val="Heading2"/>
        <w:tabs>
          <w:tab w:pos="1739" w:val="left" w:leader="none"/>
        </w:tabs>
        <w:spacing w:before="6"/>
        <w:ind w:left="1740" w:right="1630" w:hanging="1541"/>
      </w:pPr>
      <w:r>
        <w:rPr/>
        <w:br w:type="column"/>
      </w:r>
      <w:r>
        <w:rPr>
          <w:spacing w:val="-3"/>
        </w:rPr>
        <w:t>TC</w:t>
      </w:r>
      <w:r>
        <w:rPr/>
        <w:t> 94</w:t>
        <w:tab/>
        <w:t>Sécurité individuelle -- Equipement de </w:t>
      </w:r>
      <w:r>
        <w:rPr>
          <w:spacing w:val="-3"/>
        </w:rPr>
        <w:t>protection </w:t>
      </w:r>
      <w:r>
        <w:rPr/>
        <w:t>individuelle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838" w:space="1515"/>
            <w:col w:w="5357"/>
          </w:cols>
        </w:sectPr>
      </w:pPr>
    </w:p>
    <w:p>
      <w:pPr>
        <w:pStyle w:val="BodyText"/>
        <w:ind w:left="1740"/>
      </w:pPr>
      <w:r>
        <w:rPr/>
        <w:pict>
          <v:group style="position:absolute;margin-left:36pt;margin-top:40.291pt;width:254.65pt;height:.25pt;mso-position-horizontal-relative:page;mso-position-vertical-relative:paragraph;z-index:251783168" coordorigin="720,806" coordsize="5093,5">
            <v:line style="position:absolute" from="720,808" to="1980,808" stroked="true" strokeweight=".25pt" strokecolor="#000000">
              <v:stroke dashstyle="solid"/>
            </v:line>
            <v:line style="position:absolute" from="1980,808" to="2260,808" stroked="true" strokeweight=".25pt" strokecolor="#000000">
              <v:stroke dashstyle="solid"/>
            </v:line>
            <v:line style="position:absolute" from="2260,808" to="4793,808" stroked="true" strokeweight=".25pt" strokecolor="#000000">
              <v:stroke dashstyle="solid"/>
            </v:line>
            <v:line style="position:absolute" from="4793,808" to="5813,808" stroked="true" strokeweight=".25pt" strokecolor="#000000">
              <v:stroke dashstyle="solid"/>
            </v:line>
            <w10:wrap type="none"/>
          </v:group>
        </w:pict>
      </w:r>
      <w:r>
        <w:rPr/>
        <w:t>age et de production — Con- ception, profondeur de pose et installation des tube-guides en mer</w:t>
      </w:r>
    </w:p>
    <w:p>
      <w:pPr>
        <w:pStyle w:val="Heading2"/>
        <w:tabs>
          <w:tab w:pos="1739" w:val="left" w:leader="none"/>
        </w:tabs>
        <w:spacing w:before="76"/>
        <w:ind w:left="1740" w:right="517" w:hanging="1541"/>
      </w:pPr>
      <w:r>
        <w:rPr>
          <w:spacing w:val="-3"/>
        </w:rPr>
        <w:t>TC</w:t>
      </w:r>
      <w:r>
        <w:rPr/>
        <w:t> 70</w:t>
        <w:tab/>
        <w:t>Moteurs à </w:t>
      </w:r>
      <w:r>
        <w:rPr>
          <w:spacing w:val="-3"/>
        </w:rPr>
        <w:t>combustion </w:t>
      </w:r>
      <w:r>
        <w:rPr/>
        <w:t>interne</w:t>
      </w:r>
    </w:p>
    <w:p>
      <w:pPr>
        <w:pStyle w:val="BodyText"/>
        <w:tabs>
          <w:tab w:pos="1739" w:val="left" w:leader="none"/>
        </w:tabs>
        <w:spacing w:line="192" w:lineRule="exact" w:before="76"/>
        <w:ind w:left="200"/>
      </w:pPr>
      <w:r>
        <w:rPr/>
        <w:t>ISO/FDIS 6826</w:t>
        <w:tab/>
        <w:t>Moteurs alternatifs à</w:t>
      </w:r>
      <w:r>
        <w:rPr>
          <w:spacing w:val="-2"/>
        </w:rPr>
        <w:t> </w:t>
      </w:r>
      <w:r>
        <w:rPr/>
        <w:t>combus-</w:t>
      </w:r>
    </w:p>
    <w:p>
      <w:pPr>
        <w:pStyle w:val="BodyText"/>
        <w:spacing w:line="192" w:lineRule="exact"/>
        <w:ind w:left="1740"/>
      </w:pPr>
      <w:r>
        <w:rPr/>
        <w:t>tion interne — Protection contre</w:t>
      </w:r>
    </w:p>
    <w:p>
      <w:pPr>
        <w:pStyle w:val="BodyText"/>
        <w:ind w:left="200"/>
      </w:pPr>
      <w:r>
        <w:rPr/>
        <w:br w:type="column"/>
      </w:r>
      <w:r>
        <w:rPr/>
        <w:t>2022-04-26</w:t>
      </w:r>
    </w:p>
    <w:p>
      <w:pPr>
        <w:pStyle w:val="BodyText"/>
        <w:spacing w:before="56"/>
        <w:ind w:left="200" w:right="178"/>
      </w:pPr>
      <w:r>
        <w:rPr/>
        <w:br w:type="column"/>
      </w:r>
      <w:r>
        <w:rPr/>
        <w:t>ISO/FDIS 12312-3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192" w:lineRule="exact"/>
        <w:ind w:left="200" w:right="14"/>
      </w:pPr>
      <w:r>
        <w:rPr/>
        <w:t>ISO/PRF TR 8546</w:t>
      </w:r>
    </w:p>
    <w:p>
      <w:pPr>
        <w:pStyle w:val="BodyText"/>
        <w:spacing w:line="192" w:lineRule="exact" w:before="56"/>
        <w:ind w:left="200"/>
      </w:pPr>
      <w:r>
        <w:rPr/>
        <w:br w:type="column"/>
      </w:r>
      <w:r>
        <w:rPr/>
        <w:t>Protection des yeux et du visage</w:t>
      </w:r>
    </w:p>
    <w:p>
      <w:pPr>
        <w:pStyle w:val="ListParagraph"/>
        <w:numPr>
          <w:ilvl w:val="1"/>
          <w:numId w:val="1"/>
        </w:numPr>
        <w:tabs>
          <w:tab w:pos="394" w:val="left" w:leader="none"/>
        </w:tabs>
        <w:spacing w:line="240" w:lineRule="auto" w:before="0" w:after="0"/>
        <w:ind w:left="200" w:right="175" w:firstLine="0"/>
        <w:jc w:val="left"/>
        <w:rPr>
          <w:sz w:val="16"/>
        </w:rPr>
      </w:pPr>
      <w:r>
        <w:rPr>
          <w:sz w:val="16"/>
        </w:rPr>
        <w:t>Lunettes de soleil et articles de lunetterie associés — Partie 3: Lunettes de soleil pour la course à pied, le cyclisme et </w:t>
      </w:r>
      <w:r>
        <w:rPr>
          <w:spacing w:val="-6"/>
          <w:sz w:val="16"/>
        </w:rPr>
        <w:t>les </w:t>
      </w:r>
      <w:r>
        <w:rPr>
          <w:sz w:val="16"/>
        </w:rPr>
        <w:t>pratiques similaires associées </w:t>
      </w:r>
      <w:r>
        <w:rPr>
          <w:spacing w:val="-12"/>
          <w:sz w:val="16"/>
        </w:rPr>
        <w:t>à </w:t>
      </w:r>
      <w:r>
        <w:rPr>
          <w:sz w:val="16"/>
        </w:rPr>
        <w:t>un mode de vie actif</w:t>
      </w:r>
    </w:p>
    <w:p>
      <w:pPr>
        <w:pStyle w:val="BodyText"/>
        <w:spacing w:line="192" w:lineRule="exact" w:before="79"/>
        <w:ind w:left="200" w:right="15"/>
      </w:pPr>
      <w:r>
        <w:rPr/>
        <w:t>Protection de la main — Conseils pour la sélection et l'utilisation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200"/>
      </w:pPr>
      <w:r>
        <w:rPr/>
        <w:t>2022-04-09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948" w:space="230"/>
            <w:col w:w="995" w:space="179"/>
            <w:col w:w="965" w:space="576"/>
            <w:col w:w="2436" w:space="202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"/>
        <w:ind w:left="200" w:right="38"/>
      </w:pPr>
      <w:r>
        <w:rPr/>
        <w:t>ISO/PRF 7967-10</w:t>
      </w:r>
    </w:p>
    <w:p>
      <w:pPr>
        <w:pStyle w:val="BodyText"/>
        <w:tabs>
          <w:tab w:pos="3592" w:val="right" w:leader="none"/>
        </w:tabs>
        <w:spacing w:line="66" w:lineRule="exact"/>
        <w:ind w:left="200"/>
      </w:pPr>
      <w:r>
        <w:rPr/>
        <w:br w:type="column"/>
      </w:r>
      <w:r>
        <w:rPr/>
        <w:t>l'incendie</w:t>
        <w:tab/>
        <w:t>2022-04-05</w:t>
      </w:r>
    </w:p>
    <w:p>
      <w:pPr>
        <w:pStyle w:val="BodyText"/>
        <w:spacing w:before="194"/>
        <w:ind w:left="200"/>
      </w:pPr>
      <w:r>
        <w:rPr/>
        <w:t>(Révision de ISO 6826:1997)</w:t>
      </w:r>
    </w:p>
    <w:p>
      <w:pPr>
        <w:pStyle w:val="BodyText"/>
        <w:spacing w:before="82"/>
        <w:ind w:left="200" w:right="1229"/>
      </w:pPr>
      <w:r>
        <w:rPr/>
        <w:pict>
          <v:group style="position:absolute;margin-left:303.637787pt;margin-top:31.483107pt;width:254.65pt;height:.25pt;mso-position-horizontal-relative:page;mso-position-vertical-relative:paragraph;z-index:251787264" coordorigin="6073,630" coordsize="5093,5">
            <v:line style="position:absolute" from="6073,632" to="7333,632" stroked="true" strokeweight=".25pt" strokecolor="#000000">
              <v:stroke dashstyle="solid"/>
            </v:line>
            <v:line style="position:absolute" from="7333,632" to="7613,632" stroked="true" strokeweight=".25pt" strokecolor="#000000">
              <v:stroke dashstyle="solid"/>
            </v:line>
            <v:line style="position:absolute" from="7613,632" to="10146,632" stroked="true" strokeweight=".25pt" strokecolor="#000000">
              <v:stroke dashstyle="solid"/>
            </v:line>
            <v:line style="position:absolute" from="10146,632" to="11166,632" stroked="true" strokeweight=".25pt" strokecolor="#000000">
              <v:stroke dashstyle="solid"/>
            </v:line>
            <w10:wrap type="none"/>
          </v:group>
        </w:pict>
      </w:r>
      <w:r>
        <w:rPr/>
        <w:t>Moteurs alternatifs à combus- tion interne — Vocabulaire des composants et des systèmes —</w:t>
      </w:r>
    </w:p>
    <w:p>
      <w:pPr>
        <w:pStyle w:val="BodyText"/>
        <w:spacing w:before="275"/>
        <w:ind w:left="200" w:right="20"/>
      </w:pPr>
      <w:r>
        <w:rPr/>
        <w:br w:type="column"/>
      </w:r>
      <w:r>
        <w:rPr/>
        <w:t>ISO/FDIS 23616</w:t>
      </w:r>
    </w:p>
    <w:p>
      <w:pPr>
        <w:pStyle w:val="BodyText"/>
        <w:spacing w:before="275"/>
        <w:ind w:left="200" w:right="20"/>
      </w:pPr>
      <w:r>
        <w:rPr/>
        <w:br w:type="column"/>
      </w:r>
      <w:r>
        <w:rPr/>
        <w:t>Nettoyage, inspection et ré- paration des équipements de protection individuelle (PPE) des pompiers</w:t>
      </w:r>
    </w:p>
    <w:p>
      <w:pPr>
        <w:pStyle w:val="BodyText"/>
        <w:spacing w:before="659"/>
        <w:ind w:left="200"/>
      </w:pPr>
      <w:r>
        <w:rPr/>
        <w:br w:type="column"/>
      </w:r>
      <w:r>
        <w:rPr/>
        <w:t>2022-04-03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82" w:space="758"/>
            <w:col w:w="3633" w:space="179"/>
            <w:col w:w="824" w:space="716"/>
            <w:col w:w="2401" w:space="238"/>
            <w:col w:w="1179"/>
          </w:cols>
        </w:sectPr>
      </w:pPr>
    </w:p>
    <w:p>
      <w:pPr>
        <w:pStyle w:val="BodyText"/>
        <w:spacing w:line="191" w:lineRule="exact"/>
        <w:ind w:left="1740"/>
      </w:pPr>
      <w:r>
        <w:rPr/>
        <w:t>Partie 10: Systèmes</w:t>
      </w:r>
      <w:r>
        <w:rPr>
          <w:spacing w:val="-20"/>
        </w:rPr>
        <w:t> </w:t>
      </w:r>
      <w:r>
        <w:rPr/>
        <w:t>d'allumage</w:t>
      </w:r>
    </w:p>
    <w:p>
      <w:pPr>
        <w:pStyle w:val="Heading2"/>
        <w:tabs>
          <w:tab w:pos="3263" w:val="left" w:leader="none"/>
        </w:tabs>
        <w:spacing w:line="183" w:lineRule="exact" w:before="10"/>
        <w:ind w:left="1723"/>
      </w:pPr>
      <w:r>
        <w:rPr/>
        <w:br w:type="column"/>
      </w:r>
      <w:r>
        <w:rPr>
          <w:spacing w:val="-3"/>
        </w:rPr>
        <w:t>TC</w:t>
      </w:r>
      <w:r>
        <w:rPr/>
        <w:t> 106</w:t>
        <w:tab/>
        <w:t>Médecine bucco-dentaire</w:t>
      </w:r>
    </w:p>
    <w:p>
      <w:pPr>
        <w:spacing w:after="0" w:line="183" w:lineRule="exact"/>
        <w:sectPr>
          <w:type w:val="continuous"/>
          <w:pgSz w:w="11910" w:h="16840"/>
          <w:pgMar w:top="840" w:bottom="500" w:left="600" w:right="600"/>
          <w:cols w:num="2" w:equalWidth="0">
            <w:col w:w="3790" w:space="40"/>
            <w:col w:w="6880"/>
          </w:cols>
        </w:sectPr>
      </w:pPr>
    </w:p>
    <w:p>
      <w:pPr>
        <w:pStyle w:val="BodyText"/>
        <w:spacing w:before="274"/>
        <w:ind w:left="200" w:right="38"/>
      </w:pPr>
      <w:r>
        <w:rPr/>
        <w:t>ISO/FDIS 8528-5</w:t>
      </w:r>
    </w:p>
    <w:p>
      <w:pPr>
        <w:pStyle w:val="BodyText"/>
        <w:ind w:left="200"/>
      </w:pPr>
      <w:r>
        <w:rPr/>
        <w:br w:type="column"/>
      </w:r>
      <w:r>
        <w:rPr/>
        <w:t>(Révision de ISO 7967-10:2014)</w:t>
      </w:r>
    </w:p>
    <w:p>
      <w:pPr>
        <w:pStyle w:val="BodyText"/>
        <w:spacing w:before="82"/>
        <w:ind w:left="200" w:right="17"/>
      </w:pPr>
      <w:r>
        <w:rPr/>
        <w:t>Groupes électrogènes à courant alternatif entraînés par mo- teurs alternatifs à combustion interne — Partie 5: Groupes électrogènes</w:t>
      </w:r>
    </w:p>
    <w:p>
      <w:pPr>
        <w:pStyle w:val="BodyText"/>
        <w:ind w:left="200"/>
      </w:pPr>
      <w:r>
        <w:rPr/>
        <w:t>(Révision de ISO 8528-5:2018)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/>
      </w:pPr>
      <w:r>
        <w:rPr/>
        <w:t>2022-04-22</w:t>
      </w:r>
    </w:p>
    <w:p>
      <w:pPr>
        <w:pStyle w:val="BodyText"/>
        <w:spacing w:before="110"/>
        <w:ind w:left="200" w:right="20"/>
      </w:pPr>
      <w:r>
        <w:rPr/>
        <w:br w:type="column"/>
      </w:r>
      <w:r>
        <w:rPr/>
        <w:t>ISO/FDIS 22683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 w:right="20"/>
      </w:pPr>
      <w:r>
        <w:rPr/>
        <w:pict>
          <v:shape style="position:absolute;margin-left:36pt;margin-top:15.809701pt;width:522.3pt;height:89.2pt;mso-position-horizontal-relative:page;mso-position-vertical-relative:paragraph;z-index:251788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6"/>
                    <w:gridCol w:w="3977"/>
                    <w:gridCol w:w="260"/>
                    <w:gridCol w:w="1102"/>
                    <w:gridCol w:w="2845"/>
                    <w:gridCol w:w="1146"/>
                  </w:tblGrid>
                  <w:tr>
                    <w:trPr>
                      <w:trHeight w:val="487" w:hRule="atLeast"/>
                    </w:trPr>
                    <w:tc>
                      <w:tcPr>
                        <w:tcW w:w="111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72</w:t>
                        </w:r>
                      </w:p>
                    </w:tc>
                    <w:tc>
                      <w:tcPr>
                        <w:tcW w:w="397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504" w:right="16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Matériel pour l'industrie textile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5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usinables</w:t>
                        </w:r>
                      </w:p>
                    </w:tc>
                    <w:tc>
                      <w:tcPr>
                        <w:tcW w:w="114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3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2022-04-05</w:t>
                        </w:r>
                      </w:p>
                    </w:tc>
                  </w:tr>
                  <w:tr>
                    <w:trPr>
                      <w:trHeight w:val="548" w:hRule="atLeast"/>
                    </w:trPr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before="52"/>
                          <w:ind w:left="80" w:right="5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8115-1</w:t>
                        </w:r>
                      </w:p>
                    </w:tc>
                    <w:tc>
                      <w:tcPr>
                        <w:tcW w:w="3977" w:type="dxa"/>
                      </w:tcPr>
                      <w:p>
                        <w:pPr>
                          <w:pStyle w:val="TableParagraph"/>
                          <w:spacing w:before="52"/>
                          <w:ind w:left="504" w:right="14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Balles de coton — Partie 1: Di- mensions et masse volumique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108</w:t>
                        </w:r>
                      </w:p>
                    </w:tc>
                    <w:tc>
                      <w:tcPr>
                        <w:tcW w:w="284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Vibrations et chocs mécan- iques, et leur surveillance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77" w:type="dxa"/>
                      </w:tcPr>
                      <w:p>
                        <w:pPr>
                          <w:pStyle w:val="TableParagraph"/>
                          <w:spacing w:before="81"/>
                          <w:ind w:left="5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8115:1986)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79" w:right="5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8115-3</w:t>
                        </w:r>
                      </w:p>
                    </w:tc>
                    <w:tc>
                      <w:tcPr>
                        <w:tcW w:w="3977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503" w:right="16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Balles de coton — Partie 3: Emballage et étiquetage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ISO/FDIS 18675</w:t>
      </w:r>
    </w:p>
    <w:p>
      <w:pPr>
        <w:pStyle w:val="BodyText"/>
        <w:spacing w:before="110"/>
        <w:ind w:left="200" w:right="19"/>
      </w:pPr>
      <w:r>
        <w:rPr/>
        <w:br w:type="column"/>
      </w:r>
      <w:r>
        <w:rPr/>
        <w:t>Médecine bucco-dentaire — Es- sai d'évaluation de la liberté rota- tionnelle entre le corps d'implant et le pilier implantaire des sys- tèmes d'implants dentaires</w:t>
      </w:r>
    </w:p>
    <w:p>
      <w:pPr>
        <w:pStyle w:val="BodyText"/>
        <w:spacing w:line="192" w:lineRule="exact" w:before="81"/>
        <w:ind w:left="200"/>
      </w:pPr>
      <w:r>
        <w:rPr/>
        <w:t>Médecine bucco-dentaire</w:t>
      </w:r>
    </w:p>
    <w:p>
      <w:pPr>
        <w:pStyle w:val="ListParagraph"/>
        <w:numPr>
          <w:ilvl w:val="1"/>
          <w:numId w:val="1"/>
        </w:numPr>
        <w:tabs>
          <w:tab w:pos="394" w:val="left" w:leader="none"/>
        </w:tabs>
        <w:spacing w:line="240" w:lineRule="auto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Ébauches en</w:t>
      </w:r>
      <w:r>
        <w:rPr>
          <w:spacing w:val="-1"/>
          <w:sz w:val="16"/>
        </w:rPr>
        <w:t> </w:t>
      </w:r>
      <w:r>
        <w:rPr>
          <w:sz w:val="16"/>
        </w:rPr>
        <w:t>céramique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00"/>
      </w:pPr>
      <w:r>
        <w:rPr/>
        <w:t>2022-04-18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6" w:equalWidth="0">
            <w:col w:w="824" w:space="716"/>
            <w:col w:w="2366" w:space="272"/>
            <w:col w:w="995" w:space="179"/>
            <w:col w:w="824" w:space="716"/>
            <w:col w:w="2448" w:space="191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0" w:footer="318" w:top="72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4"/>
        <w:ind w:left="200" w:right="38"/>
      </w:pPr>
      <w:r>
        <w:rPr/>
        <w:t>ISO/PRF 10813-4</w:t>
      </w:r>
    </w:p>
    <w:p>
      <w:pPr>
        <w:pStyle w:val="BodyText"/>
        <w:spacing w:before="100"/>
        <w:ind w:left="200" w:right="222"/>
      </w:pPr>
      <w:r>
        <w:rPr/>
        <w:br w:type="column"/>
      </w:r>
      <w:r>
        <w:rPr/>
        <w:t>de l'exposition humaine aux vibrations</w:t>
      </w:r>
    </w:p>
    <w:p>
      <w:pPr>
        <w:pStyle w:val="BodyText"/>
        <w:spacing w:before="82"/>
        <w:ind w:left="200" w:right="20"/>
      </w:pPr>
      <w:r>
        <w:rPr/>
        <w:pict>
          <v:group style="position:absolute;margin-left:36pt;margin-top:53.99078pt;width:254.65pt;height:.25pt;mso-position-horizontal-relative:page;mso-position-vertical-relative:paragraph;z-index:251792384" coordorigin="720,1080" coordsize="5093,5">
            <v:line style="position:absolute" from="720,1082" to="1980,1082" stroked="true" strokeweight=".25pt" strokecolor="#000000">
              <v:stroke dashstyle="solid"/>
            </v:line>
            <v:line style="position:absolute" from="1980,1082" to="2260,1082" stroked="true" strokeweight=".25pt" strokecolor="#000000">
              <v:stroke dashstyle="solid"/>
            </v:line>
            <v:line style="position:absolute" from="2260,1082" to="4793,1082" stroked="true" strokeweight=".25pt" strokecolor="#000000">
              <v:stroke dashstyle="solid"/>
            </v:line>
            <v:line style="position:absolute" from="4793,1082" to="5813,1082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7.5pt;margin-top:-109.836021pt;width:520.8pt;height:92.85pt;mso-position-horizontal-relative:page;mso-position-vertical-relative:paragraph;z-index:251799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8"/>
                    <w:gridCol w:w="2797"/>
                    <w:gridCol w:w="1347"/>
                    <w:gridCol w:w="1142"/>
                    <w:gridCol w:w="2826"/>
                    <w:gridCol w:w="1124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Vibrations mécaniques — Vibra-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Transmissions hydrauliques —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191" w:hRule="atLeast"/>
                    </w:trPr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22266-1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TableParagraph"/>
                          <w:ind w:left="411" w:right="2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 de torsion des machines tournantes — Partie 1: Évalua- tion des groupes électrogènes à turbine à vapeur et à gaz due à l'excitation électrique</w:t>
                        </w:r>
                      </w:p>
                      <w:p>
                        <w:pPr>
                          <w:pStyle w:val="TableParagraph"/>
                          <w:ind w:left="4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22266-1:2009)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2022-04-09</w:t>
                        </w:r>
                      </w:p>
                    </w:tc>
                    <w:tc>
                      <w:tcPr>
                        <w:tcW w:w="11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15086-3</w:t>
                        </w:r>
                      </w:p>
                    </w:tc>
                    <w:tc>
                      <w:tcPr>
                        <w:tcW w:w="282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478" w:right="2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Évaluation des caractéristiques du bruit liquidien des com- posants et systèmes — Partie 3: Mesurage de l'impédance hydraulique</w:t>
                        </w:r>
                      </w:p>
                      <w:p>
                        <w:pPr>
                          <w:pStyle w:val="TableParagraph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15086-3:2008)</w:t>
                        </w:r>
                      </w:p>
                    </w:tc>
                    <w:tc>
                      <w:tcPr>
                        <w:tcW w:w="112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2022-04-19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before="39"/>
                          <w:ind w:left="50" w:righ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TS 22704</w:t>
                        </w:r>
                      </w:p>
                    </w:tc>
                    <w:tc>
                      <w:tcPr>
                        <w:tcW w:w="2797" w:type="dxa"/>
                      </w:tcPr>
                      <w:p>
                        <w:pPr>
                          <w:pStyle w:val="TableParagraph"/>
                          <w:spacing w:before="39"/>
                          <w:ind w:left="4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Vibrations mécaniques — Incer- titude de mesure et évaluation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138</w:t>
                        </w:r>
                      </w:p>
                    </w:tc>
                    <w:tc>
                      <w:tcPr>
                        <w:tcW w:w="282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33"/>
                          <w:ind w:left="478" w:right="2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Tubes, raccords et robinet- terie en matières plastiques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Générateurs de vibrations — Lignes directrices pour la sélec- tion — Partie 4: Équipement pour les essais environnemen- taux multi-axiaux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200" w:right="20"/>
      </w:pPr>
      <w:r>
        <w:rPr/>
        <w:t>ISO/FDIS 13479</w:t>
      </w:r>
    </w:p>
    <w:p>
      <w:pPr>
        <w:pStyle w:val="Heading2"/>
        <w:spacing w:before="144"/>
        <w:ind w:right="539"/>
      </w:pPr>
      <w:r>
        <w:rPr/>
        <w:br w:type="column"/>
      </w:r>
      <w:r>
        <w:rPr/>
        <w:t>pour le transport des fluides</w:t>
      </w:r>
    </w:p>
    <w:p>
      <w:pPr>
        <w:pStyle w:val="BodyText"/>
        <w:spacing w:before="76"/>
        <w:ind w:left="200" w:right="38"/>
      </w:pPr>
      <w:r>
        <w:rPr/>
        <w:t>Tubes en polyoléfines pour le transport des fluides — Dé- termination de la résistance à la propagation de la fissure — Méthode d'essai de la</w:t>
      </w:r>
      <w:r>
        <w:rPr>
          <w:spacing w:val="3"/>
        </w:rPr>
        <w:t> </w:t>
      </w:r>
      <w:r>
        <w:rPr>
          <w:spacing w:val="-3"/>
        </w:rPr>
        <w:t>propaga-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200"/>
      </w:pPr>
      <w:r>
        <w:rPr/>
        <w:t>2022-04-18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82" w:space="758"/>
            <w:col w:w="2317" w:space="1496"/>
            <w:col w:w="824" w:space="715"/>
            <w:col w:w="2325" w:space="314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191" w:lineRule="exact"/>
      </w:pPr>
      <w:r>
        <w:rPr>
          <w:spacing w:val="-3"/>
        </w:rPr>
        <w:t>TC</w:t>
      </w:r>
      <w:r>
        <w:rPr/>
        <w:t> 122</w:t>
        <w:tab/>
        <w:t>Emballages</w:t>
      </w:r>
    </w:p>
    <w:p>
      <w:pPr>
        <w:pStyle w:val="BodyText"/>
        <w:spacing w:line="191" w:lineRule="exact"/>
        <w:ind w:left="200"/>
      </w:pPr>
      <w:r>
        <w:rPr/>
        <w:br w:type="column"/>
      </w:r>
      <w:r>
        <w:rPr/>
        <w:t>tion lente de la fissure d'un tube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2" w:equalWidth="0">
            <w:col w:w="2642" w:space="4251"/>
            <w:col w:w="3817"/>
          </w:cols>
        </w:sectPr>
      </w:pPr>
    </w:p>
    <w:p>
      <w:pPr>
        <w:pStyle w:val="BodyText"/>
        <w:spacing w:before="92"/>
        <w:ind w:left="200" w:right="20"/>
      </w:pPr>
      <w:r>
        <w:rPr/>
        <w:t>ISO/FDIS 16495</w:t>
      </w:r>
    </w:p>
    <w:p>
      <w:pPr>
        <w:pStyle w:val="BodyText"/>
        <w:spacing w:before="92"/>
        <w:ind w:left="200" w:right="293"/>
      </w:pPr>
      <w:r>
        <w:rPr/>
        <w:br w:type="column"/>
      </w:r>
      <w:r>
        <w:rPr/>
        <w:t>Emballages — Emballages de transport pour marchan-</w:t>
      </w:r>
    </w:p>
    <w:p>
      <w:pPr>
        <w:pStyle w:val="BodyText"/>
        <w:ind w:left="200" w:right="20"/>
      </w:pPr>
      <w:r>
        <w:rPr/>
        <w:t>dises dangereuses — Méthodes d'essai</w:t>
      </w:r>
    </w:p>
    <w:p>
      <w:pPr>
        <w:pStyle w:val="BodyText"/>
        <w:spacing w:line="182" w:lineRule="exact" w:before="1"/>
        <w:ind w:left="200"/>
      </w:pPr>
      <w:r>
        <w:rPr/>
        <w:pict>
          <v:group style="position:absolute;margin-left:36pt;margin-top:11.540921pt;width:254.65pt;height:.25pt;mso-position-horizontal-relative:page;mso-position-vertical-relative:paragraph;z-index:251793408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(Révision de ISO 16495:2013)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00"/>
      </w:pPr>
      <w:r>
        <w:rPr/>
        <w:t>2022-04-22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0" w:right="38"/>
      </w:pPr>
      <w:r>
        <w:rPr/>
        <w:t>ISO/FDIS 11296-9</w:t>
      </w:r>
    </w:p>
    <w:p>
      <w:pPr>
        <w:pStyle w:val="BodyText"/>
        <w:ind w:left="200" w:right="247"/>
      </w:pPr>
      <w:r>
        <w:rPr/>
        <w:br w:type="column"/>
      </w:r>
      <w:r>
        <w:rPr/>
        <w:t>entaillé (essai d'entaille) (Révision de ISO 13479:2009)</w:t>
      </w:r>
    </w:p>
    <w:p>
      <w:pPr>
        <w:pStyle w:val="BodyText"/>
        <w:spacing w:before="84"/>
        <w:ind w:left="200" w:right="16"/>
      </w:pPr>
      <w:r>
        <w:rPr/>
        <w:t>Systèmes de canalisations en plastique pour la rénovation des réseaux de branchements et 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pStyle w:val="BodyText"/>
        <w:spacing w:line="192" w:lineRule="exact"/>
        <w:ind w:left="200"/>
      </w:pPr>
      <w:r>
        <w:rPr/>
        <w:t>2022-04-26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6" w:equalWidth="0">
            <w:col w:w="824" w:space="716"/>
            <w:col w:w="2362" w:space="276"/>
            <w:col w:w="995" w:space="179"/>
            <w:col w:w="824" w:space="716"/>
            <w:col w:w="2388" w:space="250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86"/>
        <w:jc w:val="both"/>
      </w:pPr>
      <w:r>
        <w:rPr>
          <w:spacing w:val="-3"/>
        </w:rPr>
        <w:t>TC</w:t>
      </w:r>
      <w:r>
        <w:rPr/>
        <w:t> 123</w:t>
        <w:tab/>
        <w:t>Paliers lisses</w:t>
      </w:r>
    </w:p>
    <w:p>
      <w:pPr>
        <w:pStyle w:val="BodyText"/>
        <w:tabs>
          <w:tab w:pos="1739" w:val="left" w:leader="none"/>
        </w:tabs>
        <w:spacing w:line="192" w:lineRule="exact" w:before="77"/>
        <w:ind w:left="200"/>
        <w:jc w:val="both"/>
      </w:pPr>
      <w:r>
        <w:rPr/>
        <w:t>ISO/FDIS 4821</w:t>
        <w:tab/>
        <w:t>Paliers lisses - Méthode</w:t>
      </w:r>
      <w:r>
        <w:rPr>
          <w:spacing w:val="-6"/>
        </w:rPr>
        <w:t> </w:t>
      </w:r>
      <w:r>
        <w:rPr/>
        <w:t>d'essai</w:t>
      </w:r>
    </w:p>
    <w:p>
      <w:pPr>
        <w:pStyle w:val="BodyText"/>
        <w:ind w:left="1740" w:right="187"/>
        <w:jc w:val="both"/>
      </w:pPr>
      <w:r>
        <w:rPr/>
        <w:t>d'adhérence dynamique sur des composants revêtus de DLC dans des conditions 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4"/>
        <w:ind w:left="200"/>
      </w:pPr>
      <w:r>
        <w:rPr/>
        <w:t>2022-04-18</w:t>
      </w:r>
    </w:p>
    <w:p>
      <w:pPr>
        <w:pStyle w:val="BodyText"/>
        <w:ind w:left="1740" w:right="1440"/>
      </w:pPr>
      <w:r>
        <w:rPr/>
        <w:br w:type="column"/>
      </w:r>
      <w:r>
        <w:rPr/>
        <w:t>collecteurs d'assainissement enterrés sans pression — Partie 9: Tubage par coffrage plastique interne rigidement ancré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153</w:t>
        <w:tab/>
        <w:t>Robinetterie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790" w:space="388"/>
            <w:col w:w="995" w:space="179"/>
            <w:col w:w="5358"/>
          </w:cols>
        </w:sectPr>
      </w:pPr>
    </w:p>
    <w:p>
      <w:pPr>
        <w:pStyle w:val="BodyText"/>
        <w:spacing w:line="192" w:lineRule="exact"/>
        <w:ind w:left="1740"/>
      </w:pPr>
      <w:r>
        <w:rPr/>
        <w:pict>
          <v:group style="position:absolute;margin-left:36pt;margin-top:11.460382pt;width:254.65pt;height:.25pt;mso-position-horizontal-relative:page;mso-position-vertical-relative:paragraph;z-index:251794432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lubrification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127</w:t>
        <w:tab/>
        <w:t>Engins de</w:t>
      </w:r>
      <w:r>
        <w:rPr>
          <w:spacing w:val="-4"/>
        </w:rPr>
        <w:t> </w:t>
      </w:r>
      <w:r>
        <w:rPr/>
        <w:t>terrassement</w:t>
      </w:r>
    </w:p>
    <w:p>
      <w:pPr>
        <w:pStyle w:val="BodyText"/>
        <w:spacing w:line="181" w:lineRule="exact"/>
        <w:ind w:left="200"/>
      </w:pPr>
      <w:r>
        <w:rPr/>
        <w:br w:type="column"/>
      </w:r>
      <w:r>
        <w:rPr/>
        <w:t>ISO/FDIS</w:t>
      </w:r>
    </w:p>
    <w:p>
      <w:pPr>
        <w:pStyle w:val="BodyText"/>
        <w:ind w:left="200"/>
      </w:pPr>
      <w:r>
        <w:rPr/>
        <w:t>28921-1</w:t>
      </w:r>
    </w:p>
    <w:p>
      <w:pPr>
        <w:pStyle w:val="BodyText"/>
        <w:spacing w:line="181" w:lineRule="exact"/>
        <w:ind w:left="200"/>
      </w:pPr>
      <w:r>
        <w:rPr/>
        <w:br w:type="column"/>
      </w:r>
      <w:r>
        <w:rPr/>
        <w:t>Robinetterie industrielle — Robi-</w:t>
      </w:r>
    </w:p>
    <w:p>
      <w:pPr>
        <w:pStyle w:val="BodyText"/>
        <w:ind w:left="200" w:right="188"/>
      </w:pPr>
      <w:r>
        <w:rPr/>
        <w:t>nets d'isolement pour applica- tion à basses températures —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89" w:lineRule="exact" w:before="156"/>
        <w:ind w:left="200"/>
      </w:pPr>
      <w:r>
        <w:rPr/>
        <w:t>2022-04-07</w:t>
      </w:r>
    </w:p>
    <w:p>
      <w:pPr>
        <w:spacing w:after="0" w:line="189" w:lineRule="exact"/>
        <w:sectPr>
          <w:type w:val="continuous"/>
          <w:pgSz w:w="11910" w:h="16840"/>
          <w:pgMar w:top="840" w:bottom="500" w:left="600" w:right="600"/>
          <w:cols w:num="4" w:equalWidth="0">
            <w:col w:w="3535" w:space="1818"/>
            <w:col w:w="824" w:space="715"/>
            <w:col w:w="2429" w:space="209"/>
            <w:col w:w="1180"/>
          </w:cols>
        </w:sectPr>
      </w:pPr>
    </w:p>
    <w:p>
      <w:pPr>
        <w:pStyle w:val="BodyText"/>
        <w:ind w:left="200" w:right="38"/>
      </w:pPr>
      <w:r>
        <w:rPr/>
        <w:t>ISO/FDIS 19014-2</w:t>
      </w:r>
    </w:p>
    <w:p>
      <w:pPr>
        <w:pStyle w:val="BodyText"/>
        <w:ind w:left="200" w:right="129"/>
      </w:pPr>
      <w:r>
        <w:rPr/>
        <w:br w:type="column"/>
      </w:r>
      <w:r>
        <w:rPr/>
        <w:t>Engins de terrassement — Sécurité fonctionnelle — </w:t>
      </w:r>
      <w:r>
        <w:rPr>
          <w:spacing w:val="-4"/>
        </w:rPr>
        <w:t>Partie </w:t>
      </w:r>
      <w:r>
        <w:rPr/>
        <w:t>2: Conception et évaluation des exigences de matériel et d’architecture pour les</w:t>
      </w:r>
      <w:r>
        <w:rPr>
          <w:spacing w:val="-2"/>
        </w:rPr>
        <w:t> </w:t>
      </w:r>
      <w:r>
        <w:rPr/>
        <w:t>parties</w:t>
      </w:r>
    </w:p>
    <w:p>
      <w:pPr>
        <w:pStyle w:val="BodyText"/>
        <w:spacing w:line="190" w:lineRule="exact"/>
        <w:ind w:left="200"/>
      </w:pPr>
      <w:r>
        <w:rPr/>
        <w:t>relatives à la sécurité du système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ind w:left="200"/>
      </w:pPr>
      <w:r>
        <w:rPr/>
        <w:t>2022-04-22</w:t>
      </w:r>
    </w:p>
    <w:p>
      <w:pPr>
        <w:pStyle w:val="BodyText"/>
        <w:ind w:left="1739" w:right="1547"/>
      </w:pPr>
      <w:r>
        <w:rPr/>
        <w:br w:type="column"/>
      </w:r>
      <w:r>
        <w:rPr/>
        <w:t>Partie 1: Conception, essais de fabrication et de production (Révision de ISO 28921-1:2013)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1785" w:hanging="1541"/>
      </w:pPr>
      <w:r>
        <w:rPr>
          <w:spacing w:val="-3"/>
        </w:rPr>
        <w:t>TC</w:t>
      </w:r>
      <w:r>
        <w:rPr/>
        <w:t> 156</w:t>
        <w:tab/>
        <w:t>Corrosion des métaux </w:t>
      </w:r>
      <w:r>
        <w:rPr>
          <w:spacing w:val="-8"/>
        </w:rPr>
        <w:t>et </w:t>
      </w:r>
      <w:r>
        <w:rPr/>
        <w:t>alliages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2408" w:space="230"/>
            <w:col w:w="995" w:space="179"/>
            <w:col w:w="5358"/>
          </w:cols>
        </w:sectPr>
      </w:pPr>
    </w:p>
    <w:p>
      <w:pPr>
        <w:pStyle w:val="BodyText"/>
        <w:spacing w:line="189" w:lineRule="exact"/>
        <w:ind w:left="1740"/>
      </w:pPr>
      <w:r>
        <w:rPr/>
        <w:t>de commande</w:t>
      </w:r>
    </w:p>
    <w:p>
      <w:pPr>
        <w:pStyle w:val="BodyText"/>
        <w:spacing w:before="2"/>
        <w:ind w:left="1740" w:right="21"/>
      </w:pPr>
      <w:r>
        <w:rPr/>
        <w:pict>
          <v:group style="position:absolute;margin-left:36pt;margin-top:21.191002pt;width:254.65pt;height:.25pt;mso-position-horizontal-relative:page;mso-position-vertical-relative:paragraph;z-index:251795456" coordorigin="720,424" coordsize="5093,5">
            <v:line style="position:absolute" from="720,426" to="1980,426" stroked="true" strokeweight=".25pt" strokecolor="#000000">
              <v:stroke dashstyle="solid"/>
            </v:line>
            <v:line style="position:absolute" from="1980,426" to="2260,426" stroked="true" strokeweight=".25pt" strokecolor="#000000">
              <v:stroke dashstyle="solid"/>
            </v:line>
            <v:line style="position:absolute" from="2260,426" to="4793,426" stroked="true" strokeweight=".25pt" strokecolor="#000000">
              <v:stroke dashstyle="solid"/>
            </v:line>
            <v:line style="position:absolute" from="4793,426" to="5813,426" stroked="true" strokeweight=".25pt" strokecolor="#000000">
              <v:stroke dashstyle="solid"/>
            </v:line>
            <w10:wrap type="none"/>
          </v:group>
        </w:pict>
      </w:r>
      <w:r>
        <w:rPr/>
        <w:t>(Révision de ISO 15998:2008, ISO/TS 15998-2:2012)</w:t>
      </w:r>
    </w:p>
    <w:p>
      <w:pPr>
        <w:pStyle w:val="Heading2"/>
        <w:tabs>
          <w:tab w:pos="1739" w:val="left" w:leader="none"/>
        </w:tabs>
        <w:spacing w:before="76"/>
      </w:pPr>
      <w:r>
        <w:rPr>
          <w:spacing w:val="-3"/>
        </w:rPr>
        <w:t>TC</w:t>
      </w:r>
      <w:r>
        <w:rPr/>
        <w:t> 130</w:t>
        <w:tab/>
        <w:t>Technologie</w:t>
      </w:r>
      <w:r>
        <w:rPr>
          <w:spacing w:val="-3"/>
        </w:rPr>
        <w:t> </w:t>
      </w:r>
      <w:r>
        <w:rPr/>
        <w:t>graphique</w:t>
      </w:r>
    </w:p>
    <w:p>
      <w:pPr>
        <w:pStyle w:val="BodyText"/>
        <w:spacing w:before="12"/>
        <w:ind w:left="200" w:right="20"/>
      </w:pPr>
      <w:r>
        <w:rPr/>
        <w:br w:type="column"/>
      </w:r>
      <w:r>
        <w:rPr/>
        <w:t>ISO/FDIS 12696</w:t>
      </w:r>
    </w:p>
    <w:p>
      <w:pPr>
        <w:pStyle w:val="BodyText"/>
        <w:spacing w:before="12"/>
        <w:ind w:left="200" w:right="16"/>
      </w:pPr>
      <w:r>
        <w:rPr/>
        <w:br w:type="column"/>
      </w:r>
      <w:r>
        <w:rPr/>
        <w:t>Protection cathodique de l'acier dans le béton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163" w:lineRule="exact"/>
        <w:ind w:left="200"/>
      </w:pPr>
      <w:r>
        <w:rPr/>
        <w:t>(Révision de ISO 12696:2016)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200"/>
      </w:pPr>
      <w:r>
        <w:rPr/>
        <w:t>2022-04-04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689" w:space="1664"/>
            <w:col w:w="824" w:space="715"/>
            <w:col w:w="2357" w:space="282"/>
            <w:col w:w="1179"/>
          </w:cols>
        </w:sectPr>
      </w:pPr>
    </w:p>
    <w:p>
      <w:pPr>
        <w:pStyle w:val="BodyText"/>
        <w:ind w:left="200" w:right="16"/>
      </w:pPr>
      <w:r>
        <w:rPr/>
        <w:t>ISO/PRF TS 18621-11</w:t>
      </w:r>
    </w:p>
    <w:p>
      <w:pPr>
        <w:pStyle w:val="BodyText"/>
        <w:ind w:left="200" w:right="7"/>
      </w:pPr>
      <w:r>
        <w:rPr/>
        <w:br w:type="column"/>
      </w:r>
      <w:r>
        <w:rPr/>
        <w:t>Technologie graphique — Méth- odes d'évaluation de la qualité d'image pour les imprimés — Partie 11: Analyse de la gamme des couleurs</w:t>
      </w:r>
    </w:p>
    <w:p>
      <w:pPr>
        <w:pStyle w:val="BodyText"/>
        <w:spacing w:before="111"/>
        <w:ind w:left="200" w:right="20"/>
      </w:pPr>
      <w:r>
        <w:rPr/>
        <w:br w:type="column"/>
      </w:r>
      <w:r>
        <w:rPr/>
        <w:t>ISO/FDIS 24656</w:t>
      </w:r>
    </w:p>
    <w:p>
      <w:pPr>
        <w:pStyle w:val="BodyText"/>
        <w:spacing w:before="111"/>
        <w:ind w:left="200" w:right="17"/>
      </w:pPr>
      <w:r>
        <w:rPr/>
        <w:br w:type="column"/>
      </w:r>
      <w:r>
        <w:rPr/>
        <w:t>Protection cathodique des struc- tures éoliennes en mer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200"/>
      </w:pPr>
      <w:r>
        <w:rPr/>
        <w:t>2022-04-07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57" w:space="583"/>
            <w:col w:w="2413" w:space="1400"/>
            <w:col w:w="824" w:space="715"/>
            <w:col w:w="2412" w:space="226"/>
            <w:col w:w="1180"/>
          </w:cols>
        </w:sectPr>
      </w:pPr>
    </w:p>
    <w:p>
      <w:pPr>
        <w:pStyle w:val="BodyText"/>
        <w:spacing w:line="192" w:lineRule="exact"/>
        <w:ind w:left="1739"/>
      </w:pPr>
      <w:r>
        <w:rPr/>
        <w:pict>
          <v:group style="position:absolute;margin-left:303.637787pt;margin-top:-2.24689pt;width:254.65pt;height:.25pt;mso-position-horizontal-relative:page;mso-position-vertical-relative:paragraph;z-index:251797504" coordorigin="6073,-45" coordsize="5093,5">
            <v:line style="position:absolute" from="6073,-42" to="7333,-42" stroked="true" strokeweight=".25pt" strokecolor="#000000">
              <v:stroke dashstyle="solid"/>
            </v:line>
            <v:line style="position:absolute" from="7333,-42" to="7613,-42" stroked="true" strokeweight=".25pt" strokecolor="#000000">
              <v:stroke dashstyle="solid"/>
            </v:line>
            <v:line style="position:absolute" from="7613,-42" to="10146,-42" stroked="true" strokeweight=".25pt" strokecolor="#000000">
              <v:stroke dashstyle="solid"/>
            </v:line>
            <v:line style="position:absolute" from="10146,-42" to="11166,-42" stroked="true" strokeweight=".25pt" strokecolor="#000000">
              <v:stroke dashstyle="solid"/>
            </v:line>
            <w10:wrap type="none"/>
          </v:group>
        </w:pict>
      </w:r>
      <w:r>
        <w:rPr/>
        <w:t>(Révision de ISO/TS</w:t>
      </w:r>
    </w:p>
    <w:p>
      <w:pPr>
        <w:pStyle w:val="Heading2"/>
        <w:tabs>
          <w:tab w:pos="3279" w:val="left" w:leader="none"/>
        </w:tabs>
        <w:spacing w:line="193" w:lineRule="exact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159</w:t>
        <w:tab/>
        <w:t>Ergonomie</w:t>
      </w:r>
    </w:p>
    <w:p>
      <w:pPr>
        <w:spacing w:after="0" w:line="193" w:lineRule="exact"/>
        <w:sectPr>
          <w:type w:val="continuous"/>
          <w:pgSz w:w="11910" w:h="16840"/>
          <w:pgMar w:top="840" w:bottom="500" w:left="600" w:right="600"/>
          <w:cols w:num="2" w:equalWidth="0">
            <w:col w:w="3063" w:space="750"/>
            <w:col w:w="6897"/>
          </w:cols>
        </w:sectPr>
      </w:pPr>
    </w:p>
    <w:p>
      <w:pPr>
        <w:pStyle w:val="BodyText"/>
        <w:ind w:left="1739"/>
      </w:pPr>
      <w:r>
        <w:rPr/>
        <w:pict>
          <v:group style="position:absolute;margin-left:36pt;margin-top:11.490904pt;width:254.65pt;height:.25pt;mso-position-horizontal-relative:page;mso-position-vertical-relative:paragraph;z-index:251796480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18621-11:2019)</w:t>
      </w:r>
    </w:p>
    <w:p>
      <w:pPr>
        <w:pStyle w:val="Heading2"/>
        <w:tabs>
          <w:tab w:pos="1739" w:val="left" w:leader="none"/>
        </w:tabs>
        <w:spacing w:before="77"/>
        <w:ind w:left="1740" w:right="141" w:hanging="1541"/>
      </w:pPr>
      <w:r>
        <w:rPr>
          <w:spacing w:val="-3"/>
        </w:rPr>
        <w:t>TC</w:t>
      </w:r>
      <w:r>
        <w:rPr/>
        <w:t> 131</w:t>
        <w:tab/>
        <w:t>Transmissions </w:t>
      </w:r>
      <w:r>
        <w:rPr>
          <w:spacing w:val="-3"/>
        </w:rPr>
        <w:t>hydrauliques </w:t>
      </w:r>
      <w:r>
        <w:rPr/>
        <w:t>et</w:t>
      </w:r>
      <w:r>
        <w:rPr>
          <w:spacing w:val="-1"/>
        </w:rPr>
        <w:t> </w:t>
      </w:r>
      <w:r>
        <w:rPr/>
        <w:t>pneumatiques</w:t>
      </w:r>
    </w:p>
    <w:p>
      <w:pPr>
        <w:pStyle w:val="BodyText"/>
        <w:tabs>
          <w:tab w:pos="1739" w:val="left" w:leader="none"/>
        </w:tabs>
        <w:spacing w:line="192" w:lineRule="exact" w:before="76"/>
        <w:ind w:left="200"/>
      </w:pPr>
      <w:r>
        <w:rPr/>
        <w:t>ISO/PRF 8132</w:t>
        <w:tab/>
        <w:t>Transmissions hydrauliques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ind w:left="1740" w:right="15"/>
      </w:pPr>
      <w:r>
        <w:rPr/>
        <w:t>Dimensions d'interchangeabilité des accessoires pour vérins à simple tige, 16 MPa (160 bar)</w:t>
      </w:r>
    </w:p>
    <w:p>
      <w:pPr>
        <w:pStyle w:val="BodyText"/>
        <w:ind w:left="1740"/>
      </w:pPr>
      <w:r>
        <w:rPr/>
        <w:t>série moyenne et 25 MPa (250 bar)</w:t>
      </w:r>
    </w:p>
    <w:p>
      <w:pPr>
        <w:pStyle w:val="BodyText"/>
        <w:spacing w:before="1"/>
        <w:ind w:left="1739"/>
      </w:pPr>
      <w:r>
        <w:rPr/>
        <w:t>(Révision de ISO 8132:2014)</w:t>
      </w:r>
    </w:p>
    <w:p>
      <w:pPr>
        <w:pStyle w:val="BodyText"/>
        <w:spacing w:before="96"/>
        <w:ind w:left="200" w:right="60"/>
      </w:pPr>
      <w:r>
        <w:rPr/>
        <w:br w:type="column"/>
      </w:r>
      <w:r>
        <w:rPr/>
        <w:t>ISO/FDIS 15537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ind w:left="200" w:right="38"/>
      </w:pPr>
      <w:r>
        <w:rPr/>
        <w:t>ISO/TR 9241-311</w:t>
      </w:r>
    </w:p>
    <w:p>
      <w:pPr>
        <w:pStyle w:val="BodyText"/>
        <w:spacing w:before="96"/>
        <w:ind w:left="200" w:right="18"/>
      </w:pPr>
      <w:r>
        <w:rPr/>
        <w:br w:type="column"/>
      </w:r>
      <w:r>
        <w:rPr/>
        <w:t>Principes de choix et d'utilisation de sujets d'essai pour l'essai</w:t>
      </w:r>
    </w:p>
    <w:p>
      <w:pPr>
        <w:pStyle w:val="BodyText"/>
        <w:ind w:left="200" w:right="99"/>
      </w:pPr>
      <w:r>
        <w:rPr/>
        <w:t>des aspects anthropométriques des produits industriels et leur conception</w:t>
      </w:r>
    </w:p>
    <w:p>
      <w:pPr>
        <w:pStyle w:val="BodyText"/>
        <w:ind w:left="200"/>
      </w:pPr>
      <w:r>
        <w:rPr/>
        <w:t>(Révision de ISO 15537:2004)</w:t>
      </w:r>
    </w:p>
    <w:p>
      <w:pPr>
        <w:pStyle w:val="BodyText"/>
        <w:spacing w:before="82"/>
        <w:ind w:left="200" w:right="173"/>
      </w:pPr>
      <w:r>
        <w:rPr/>
        <w:pict>
          <v:shape style="position:absolute;margin-left:303.637787pt;margin-top:34.915695pt;width:254.65pt;height:64.6500pt;mso-position-horizontal-relative:page;mso-position-vertical-relative:paragraph;z-index:251800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2876"/>
                    <w:gridCol w:w="1076"/>
                  </w:tblGrid>
                  <w:tr>
                    <w:trPr>
                      <w:trHeight w:val="289" w:hRule="atLeast"/>
                    </w:trPr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172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Optique et photonique</w:t>
                        </w:r>
                      </w:p>
                    </w:tc>
                    <w:tc>
                      <w:tcPr>
                        <w:tcW w:w="1076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76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Lasers et équipements associés</w:t>
                        </w:r>
                      </w:p>
                    </w:tc>
                    <w:tc>
                      <w:tcPr>
                        <w:tcW w:w="10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12005</w:t>
                        </w:r>
                      </w:p>
                    </w:tc>
                    <w:tc>
                      <w:tcPr>
                        <w:tcW w:w="287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aux lasers — Méthodes d'essai</w:t>
                        </w:r>
                      </w:p>
                    </w:tc>
                    <w:tc>
                      <w:tcPr>
                        <w:tcW w:w="10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7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 paramètres du faisceau laser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2022-04-20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76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Polarisation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76" w:type="dxa"/>
                      </w:tcPr>
                      <w:p>
                        <w:pPr>
                          <w:pStyle w:val="TableParagraph"/>
                          <w:spacing w:line="172" w:lineRule="exact" w:before="1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12005:2003)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Ergonomie de l'interaction homme-système — Partie 311: 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00"/>
      </w:pPr>
      <w:r>
        <w:rPr/>
        <w:t>2022-04-08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39" w:space="1413"/>
            <w:col w:w="864" w:space="677"/>
            <w:col w:w="2426" w:space="212"/>
            <w:col w:w="1179"/>
          </w:cols>
        </w:sectPr>
      </w:pPr>
    </w:p>
    <w:p>
      <w:pPr>
        <w:pStyle w:val="BodyText"/>
        <w:spacing w:before="82"/>
        <w:ind w:left="199" w:right="38"/>
      </w:pPr>
      <w:r>
        <w:rPr/>
        <w:t>ISO/FDIS 6149-1</w:t>
      </w:r>
    </w:p>
    <w:p>
      <w:pPr>
        <w:pStyle w:val="BodyText"/>
        <w:spacing w:before="82"/>
        <w:ind w:left="199" w:right="24"/>
      </w:pPr>
      <w:r>
        <w:rPr/>
        <w:br w:type="column"/>
      </w:r>
      <w:r>
        <w:rPr/>
        <w:t>Raccordements pour transmis- sions hydrauliques et applica- tions générales — Orifices et élé- ments mâles à filetage métrique ISO 261 et joint torique — Partie 1: Orifices à joint torique dans un logement tronconique</w:t>
      </w:r>
    </w:p>
    <w:p>
      <w:pPr>
        <w:pStyle w:val="BodyText"/>
        <w:spacing w:line="154" w:lineRule="exact"/>
        <w:ind w:left="200"/>
      </w:pPr>
      <w:r>
        <w:rPr/>
        <w:t>(Révision de ISO 6149-1:2019)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/>
        <w:t>2022-05-01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6"/>
        <w:ind w:left="200" w:right="20"/>
      </w:pPr>
      <w:r>
        <w:rPr/>
        <w:t>ISO/FDIS 13696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6"/>
        <w:ind w:left="200" w:right="1506"/>
      </w:pPr>
      <w:r>
        <w:rPr/>
        <w:t>Optique et photonique — Mé- thodes d'essai du rayonnement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824" w:space="716"/>
            <w:col w:w="2432" w:space="206"/>
            <w:col w:w="995" w:space="179"/>
            <w:col w:w="824" w:space="716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120"/>
        <w:ind w:left="200"/>
      </w:pPr>
      <w:r>
        <w:rPr/>
        <w:t>ISO 11171</w:t>
        <w:tab/>
        <w:t>Transmissions</w:t>
      </w:r>
      <w:r>
        <w:rPr>
          <w:spacing w:val="-2"/>
        </w:rPr>
        <w:t> </w:t>
      </w:r>
      <w:r>
        <w:rPr/>
        <w:t>hydrauliques</w:t>
      </w:r>
    </w:p>
    <w:p>
      <w:pPr>
        <w:pStyle w:val="BodyText"/>
        <w:ind w:left="1740" w:right="23"/>
      </w:pPr>
      <w:r>
        <w:rPr/>
        <w:t>— Étalonnage des compteurs automatiques de particules en suspension dans les liquides</w:t>
      </w:r>
    </w:p>
    <w:p>
      <w:pPr>
        <w:pStyle w:val="BodyText"/>
        <w:ind w:left="1739" w:right="168"/>
      </w:pPr>
      <w:r>
        <w:rPr/>
        <w:br w:type="column"/>
      </w:r>
      <w:r>
        <w:rPr/>
        <w:t>diffusé par les composants optiques</w:t>
      </w:r>
    </w:p>
    <w:p>
      <w:pPr>
        <w:pStyle w:val="BodyText"/>
        <w:spacing w:before="1"/>
        <w:ind w:left="1739"/>
      </w:pPr>
      <w:r>
        <w:rPr/>
        <w:pict>
          <v:group style="position:absolute;margin-left:303.637787pt;margin-top:11.540703pt;width:254.65pt;height:.25pt;mso-position-horizontal-relative:page;mso-position-vertical-relative:paragraph;z-index:251798528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t>(Révision de ISO 13696:2002)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173</w:t>
        <w:tab/>
        <w:t>Produits</w:t>
      </w:r>
      <w:r>
        <w:rPr>
          <w:spacing w:val="-1"/>
        </w:rPr>
        <w:t> </w:t>
      </w:r>
      <w:r>
        <w:rPr/>
        <w:t>d’assistance</w:t>
      </w:r>
    </w:p>
    <w:p>
      <w:pPr>
        <w:pStyle w:val="BodyText"/>
        <w:ind w:left="200"/>
      </w:pPr>
      <w:r>
        <w:rPr/>
        <w:br w:type="column"/>
      </w:r>
      <w:r>
        <w:rPr/>
        <w:t>2022-04-20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805" w:space="1548"/>
            <w:col w:w="3701" w:space="476"/>
            <w:col w:w="1180"/>
          </w:cols>
        </w:sectPr>
      </w:pPr>
    </w:p>
    <w:p>
      <w:pPr>
        <w:pStyle w:val="BodyText"/>
        <w:spacing w:before="1"/>
        <w:ind w:left="1740"/>
      </w:pPr>
      <w:r>
        <w:rPr/>
        <w:t>(Révision de ISO 11171:2020)</w:t>
      </w:r>
    </w:p>
    <w:p>
      <w:pPr>
        <w:pStyle w:val="BodyText"/>
        <w:spacing w:before="60"/>
        <w:ind w:left="1740"/>
        <w:jc w:val="right"/>
      </w:pPr>
      <w:r>
        <w:rPr/>
        <w:br w:type="column"/>
      </w:r>
      <w:r>
        <w:rPr/>
        <w:t>ISO/FDIS 7176-32</w:t>
      </w:r>
    </w:p>
    <w:p>
      <w:pPr>
        <w:pStyle w:val="BodyText"/>
        <w:spacing w:before="60"/>
        <w:ind w:left="916" w:right="-9"/>
      </w:pPr>
      <w:r>
        <w:rPr/>
        <w:br w:type="column"/>
      </w:r>
      <w:r>
        <w:rPr/>
        <w:t>Titre manque — Partie 32: </w:t>
      </w:r>
      <w:r>
        <w:rPr>
          <w:spacing w:val="-5"/>
        </w:rPr>
        <w:t>Titre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537"/>
      </w:pPr>
      <w:r>
        <w:rPr/>
        <w:t>2022-04-01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701" w:space="111"/>
            <w:col w:w="2324" w:space="40"/>
            <w:col w:w="2977" w:space="40"/>
            <w:col w:w="1517"/>
          </w:cols>
        </w:sectPr>
      </w:pPr>
    </w:p>
    <w:p>
      <w:pPr>
        <w:pStyle w:val="BodyText"/>
        <w:spacing w:after="1"/>
        <w:rPr>
          <w:sz w:val="19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318" w:top="700" w:bottom="500" w:left="600" w:right="600"/>
        </w:sectPr>
      </w:pPr>
    </w:p>
    <w:p>
      <w:pPr>
        <w:pStyle w:val="BodyText"/>
        <w:spacing w:before="100"/>
        <w:ind w:left="1739" w:right="38"/>
      </w:pPr>
      <w:r>
        <w:rPr/>
        <w:pict>
          <v:group style="position:absolute;margin-left:36pt;margin-top:26.090878pt;width:254.65pt;height:.25pt;mso-position-horizontal-relative:page;mso-position-vertical-relative:paragraph;z-index:251802624" coordorigin="720,522" coordsize="5093,5">
            <v:line style="position:absolute" from="720,524" to="1980,524" stroked="true" strokeweight=".25pt" strokecolor="#000000">
              <v:stroke dashstyle="solid"/>
            </v:line>
            <v:line style="position:absolute" from="1980,524" to="2260,524" stroked="true" strokeweight=".25pt" strokecolor="#000000">
              <v:stroke dashstyle="solid"/>
            </v:line>
            <v:line style="position:absolute" from="2260,524" to="4793,524" stroked="true" strokeweight=".25pt" strokecolor="#000000">
              <v:stroke dashstyle="solid"/>
            </v:line>
            <v:line style="position:absolute" from="4793,524" to="5813,524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6pt;margin-top:-81.233826pt;width:522.3pt;height:88.5pt;mso-position-horizontal-relative:page;mso-position-vertical-relative:paragraph;z-index:251815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2"/>
                    <w:gridCol w:w="3880"/>
                    <w:gridCol w:w="259"/>
                    <w:gridCol w:w="1141"/>
                    <w:gridCol w:w="2822"/>
                    <w:gridCol w:w="1127"/>
                  </w:tblGrid>
                  <w:tr>
                    <w:trPr>
                      <w:trHeight w:val="721" w:hRule="atLeast"/>
                    </w:trPr>
                    <w:tc>
                      <w:tcPr>
                        <w:tcW w:w="121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178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08" w:right="1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Ascenseurs, escaliers mécaniques et trottoirs roulants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209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80" w:right="70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Salles propres et </w:t>
                        </w:r>
                        <w:r>
                          <w:rPr>
                            <w:spacing w:val="-4"/>
                            <w:sz w:val="18"/>
                          </w:rPr>
                          <w:t>envi- </w:t>
                        </w:r>
                        <w:r>
                          <w:rPr>
                            <w:sz w:val="18"/>
                          </w:rPr>
                          <w:t>ronnements maîtrisés apparentés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38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before="38"/>
                          <w:ind w:left="80" w:right="3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TR 14799-1</w:t>
                        </w:r>
                      </w:p>
                    </w:tc>
                    <w:tc>
                      <w:tcPr>
                        <w:tcW w:w="3880" w:type="dxa"/>
                      </w:tcPr>
                      <w:p>
                        <w:pPr>
                          <w:pStyle w:val="TableParagraph"/>
                          <w:spacing w:before="38"/>
                          <w:ind w:left="408" w:right="1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Comparaison des normes mon- diales de sécurité des escaliers mécaniques et trottoirs roulants</w:t>
                        </w:r>
                      </w:p>
                      <w:p>
                        <w:pPr>
                          <w:pStyle w:val="TableParagraph"/>
                          <w:ind w:left="408" w:right="1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1: Comparaison para- graphe par paragraphe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1" w:right="4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14644-8</w:t>
                        </w:r>
                      </w:p>
                    </w:tc>
                    <w:tc>
                      <w:tcPr>
                        <w:tcW w:w="28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80" w:right="4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Salles propres et environne- ments maîtrisés apparentés</w:t>
                        </w:r>
                      </w:p>
                      <w:p>
                        <w:pPr>
                          <w:pStyle w:val="TableParagraph"/>
                          <w:ind w:left="480" w:righ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8: Classification de la propreté chimique de l'air (Révision de ISO 14644-8:2013)</w:t>
                        </w:r>
                      </w:p>
                    </w:tc>
                    <w:tc>
                      <w:tcPr>
                        <w:tcW w:w="11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(Révision de ISO/TR 14799-1:2015)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180</w:t>
        <w:tab/>
        <w:t>Énergie</w:t>
      </w:r>
      <w:r>
        <w:rPr>
          <w:spacing w:val="-1"/>
        </w:rPr>
        <w:t> </w:t>
      </w:r>
      <w:r>
        <w:rPr/>
        <w:t>solaire</w:t>
      </w:r>
    </w:p>
    <w:p>
      <w:pPr>
        <w:tabs>
          <w:tab w:pos="1739" w:val="left" w:leader="none"/>
        </w:tabs>
        <w:spacing w:before="178"/>
        <w:ind w:left="1740" w:right="1784" w:hanging="1541"/>
        <w:jc w:val="both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212</w:t>
        <w:tab/>
        <w:t>Laboratoires de biologie médicale et systèmes </w:t>
      </w:r>
      <w:r>
        <w:rPr>
          <w:spacing w:val="-8"/>
          <w:sz w:val="18"/>
        </w:rPr>
        <w:t>de </w:t>
      </w:r>
      <w:r>
        <w:rPr>
          <w:sz w:val="18"/>
        </w:rPr>
        <w:t>diagnostic in</w:t>
      </w:r>
      <w:r>
        <w:rPr>
          <w:spacing w:val="-1"/>
          <w:sz w:val="18"/>
        </w:rPr>
        <w:t> </w:t>
      </w:r>
      <w:r>
        <w:rPr>
          <w:sz w:val="18"/>
        </w:rPr>
        <w:t>vitro</w:t>
      </w:r>
    </w:p>
    <w:p>
      <w:pPr>
        <w:spacing w:after="0"/>
        <w:jc w:val="both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3071" w:space="2282"/>
            <w:col w:w="5357"/>
          </w:cols>
        </w:sectPr>
      </w:pPr>
    </w:p>
    <w:p>
      <w:pPr>
        <w:pStyle w:val="BodyText"/>
        <w:spacing w:before="28"/>
        <w:ind w:left="200" w:right="20"/>
      </w:pPr>
      <w:r>
        <w:rPr/>
        <w:t>ISO/FDIS 24194</w:t>
      </w:r>
    </w:p>
    <w:p>
      <w:pPr>
        <w:pStyle w:val="BodyText"/>
        <w:spacing w:before="28"/>
        <w:ind w:left="200" w:right="1229"/>
      </w:pPr>
      <w:r>
        <w:rPr/>
        <w:br w:type="column"/>
      </w:r>
      <w:r>
        <w:rPr/>
        <w:t>Energie solaire — Champs de capteurs — Vérification de la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pict>
          <v:group style="position:absolute;margin-left:303.637787pt;margin-top:13.858985pt;width:254.65pt;height:.25pt;mso-position-horizontal-relative:page;mso-position-vertical-relative:paragraph;z-index:251809792" coordorigin="6073,277" coordsize="5093,5">
            <v:line style="position:absolute" from="6073,280" to="7333,280" stroked="true" strokeweight=".25pt" strokecolor="#000000">
              <v:stroke dashstyle="solid"/>
            </v:line>
            <v:line style="position:absolute" from="7333,280" to="7613,280" stroked="true" strokeweight=".25pt" strokecolor="#000000">
              <v:stroke dashstyle="solid"/>
            </v:line>
            <v:line style="position:absolute" from="7613,280" to="10146,280" stroked="true" strokeweight=".25pt" strokecolor="#000000">
              <v:stroke dashstyle="solid"/>
            </v:line>
            <v:line style="position:absolute" from="10146,280" to="11166,280" stroked="true" strokeweight=".25pt" strokecolor="#000000">
              <v:stroke dashstyle="solid"/>
            </v:line>
            <w10:wrap type="none"/>
          </v:group>
        </w:pict>
      </w:r>
      <w:r>
        <w:rPr/>
        <w:t>performance</w:t>
        <w:tab/>
        <w:t>2022-04-22</w:t>
      </w:r>
    </w:p>
    <w:p>
      <w:pPr>
        <w:pStyle w:val="BodyText"/>
        <w:spacing w:before="76"/>
        <w:ind w:left="200" w:right="13"/>
      </w:pPr>
      <w:r>
        <w:rPr/>
        <w:br w:type="column"/>
      </w:r>
      <w:r>
        <w:rPr/>
        <w:t>ISO/PRF TS 5798</w:t>
      </w:r>
    </w:p>
    <w:p>
      <w:pPr>
        <w:pStyle w:val="BodyText"/>
        <w:spacing w:before="76"/>
        <w:ind w:left="200"/>
      </w:pPr>
      <w:r>
        <w:rPr/>
        <w:br w:type="column"/>
      </w:r>
      <w:r>
        <w:rPr/>
        <w:t>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3633" w:space="179"/>
            <w:col w:w="957" w:space="584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269"/>
      </w:pPr>
      <w:r>
        <w:rPr/>
        <w:pict>
          <v:group style="position:absolute;margin-left:36pt;margin-top:11.467094pt;width:254.65pt;height:.25pt;mso-position-horizontal-relative:page;mso-position-vertical-relative:paragraph;z-index:251803648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182</w:t>
        <w:tab/>
        <w:t>Géotechnique</w:t>
      </w:r>
    </w:p>
    <w:p>
      <w:pPr>
        <w:tabs>
          <w:tab w:pos="1739" w:val="left" w:leader="none"/>
        </w:tabs>
        <w:spacing w:before="125"/>
        <w:ind w:left="1740" w:right="2102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228</w:t>
        <w:tab/>
        <w:t>Tourisme et</w:t>
      </w:r>
      <w:r>
        <w:rPr>
          <w:spacing w:val="-20"/>
          <w:sz w:val="18"/>
        </w:rPr>
        <w:t> </w:t>
      </w:r>
      <w:r>
        <w:rPr>
          <w:sz w:val="18"/>
        </w:rPr>
        <w:t>services connexes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2849" w:space="2504"/>
            <w:col w:w="5357"/>
          </w:cols>
        </w:sectPr>
      </w:pPr>
    </w:p>
    <w:p>
      <w:pPr>
        <w:pStyle w:val="BodyText"/>
        <w:spacing w:line="192" w:lineRule="exact" w:before="5"/>
        <w:ind w:left="200"/>
      </w:pPr>
      <w:r>
        <w:rPr/>
        <w:t>ISO 17892-</w:t>
      </w:r>
    </w:p>
    <w:p>
      <w:pPr>
        <w:pStyle w:val="BodyText"/>
        <w:ind w:left="200"/>
      </w:pPr>
      <w:r>
        <w:rPr/>
        <w:t>12:2018/Amd 2</w:t>
      </w:r>
    </w:p>
    <w:p>
      <w:pPr>
        <w:pStyle w:val="BodyText"/>
        <w:spacing w:before="5"/>
        <w:ind w:left="200" w:right="17"/>
      </w:pPr>
      <w:r>
        <w:rPr/>
        <w:br w:type="column"/>
      </w:r>
      <w:r>
        <w:rPr/>
        <w:t>Reconnaissance et essais géotechniques — Essais de laboratoire sur les sols — Partie 12: Détermination des limites de liquidité et de plasticité — Amen-</w:t>
      </w:r>
    </w:p>
    <w:p>
      <w:pPr>
        <w:pStyle w:val="BodyText"/>
        <w:spacing w:before="77"/>
        <w:ind w:left="200" w:right="20"/>
      </w:pPr>
      <w:r>
        <w:rPr/>
        <w:br w:type="column"/>
      </w:r>
      <w:r>
        <w:rPr/>
        <w:t>ISO/FDIS 23405</w:t>
      </w:r>
    </w:p>
    <w:p>
      <w:pPr>
        <w:pStyle w:val="BodyText"/>
        <w:spacing w:before="77"/>
        <w:ind w:left="200"/>
      </w:pPr>
      <w:r>
        <w:rPr/>
        <w:br w:type="column"/>
      </w:r>
      <w:r>
        <w:rPr/>
        <w:t>Titre manque</w:t>
      </w:r>
    </w:p>
    <w:p>
      <w:pPr>
        <w:pStyle w:val="BodyText"/>
        <w:spacing w:before="461"/>
        <w:ind w:left="200"/>
      </w:pPr>
      <w:r>
        <w:rPr/>
        <w:br w:type="column"/>
      </w:r>
      <w:r>
        <w:rPr/>
        <w:t>2022-04-05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258" w:space="282"/>
            <w:col w:w="2474" w:space="1339"/>
            <w:col w:w="824" w:space="715"/>
            <w:col w:w="1131" w:space="1508"/>
            <w:col w:w="1179"/>
          </w:cols>
        </w:sectPr>
      </w:pPr>
    </w:p>
    <w:p>
      <w:pPr>
        <w:pStyle w:val="BodyText"/>
        <w:spacing w:line="191" w:lineRule="exact"/>
        <w:ind w:left="1740"/>
      </w:pPr>
      <w:r>
        <w:rPr/>
        <w:pict>
          <v:group style="position:absolute;margin-left:36pt;margin-top:11.414588pt;width:254.65pt;height:.25pt;mso-position-horizontal-relative:page;mso-position-vertical-relative:paragraph;z-index:251804672" coordorigin="720,228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-4.185412pt;width:254.65pt;height:.25pt;mso-position-horizontal-relative:page;mso-position-vertical-relative:paragraph;z-index:251810816" coordorigin="6073,-84" coordsize="5093,5">
            <v:line style="position:absolute" from="6073,-81" to="7333,-81" stroked="true" strokeweight=".25pt" strokecolor="#000000">
              <v:stroke dashstyle="solid"/>
            </v:line>
            <v:line style="position:absolute" from="7333,-81" to="7613,-81" stroked="true" strokeweight=".25pt" strokecolor="#000000">
              <v:stroke dashstyle="solid"/>
            </v:line>
            <v:line style="position:absolute" from="7613,-81" to="10146,-81" stroked="true" strokeweight=".25pt" strokecolor="#000000">
              <v:stroke dashstyle="solid"/>
            </v:line>
            <v:line style="position:absolute" from="10146,-81" to="11166,-81" stroked="true" strokeweight=".25pt" strokecolor="#000000">
              <v:stroke dashstyle="solid"/>
            </v:line>
            <w10:wrap type="none"/>
          </v:group>
        </w:pict>
      </w:r>
      <w:r>
        <w:rPr/>
        <w:t>dement 2</w:t>
      </w:r>
    </w:p>
    <w:p>
      <w:pPr>
        <w:pStyle w:val="Heading2"/>
        <w:tabs>
          <w:tab w:pos="1739" w:val="left" w:leader="none"/>
        </w:tabs>
        <w:spacing w:line="197" w:lineRule="exact" w:before="77"/>
      </w:pPr>
      <w:r>
        <w:rPr>
          <w:spacing w:val="-3"/>
        </w:rPr>
        <w:t>TC</w:t>
      </w:r>
      <w:r>
        <w:rPr/>
        <w:t> 188</w:t>
        <w:tab/>
        <w:t>Petits</w:t>
      </w:r>
      <w:r>
        <w:rPr>
          <w:spacing w:val="-4"/>
        </w:rPr>
        <w:t> </w:t>
      </w:r>
      <w:r>
        <w:rPr/>
        <w:t>navires</w:t>
      </w:r>
    </w:p>
    <w:p>
      <w:pPr>
        <w:tabs>
          <w:tab w:pos="1739" w:val="left" w:leader="none"/>
        </w:tabs>
        <w:spacing w:line="172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249</w:t>
        <w:tab/>
        <w:t>Médecine traditionnelle</w:t>
      </w:r>
    </w:p>
    <w:p>
      <w:pPr>
        <w:spacing w:before="0"/>
        <w:ind w:left="1740" w:right="0" w:firstLine="0"/>
        <w:jc w:val="left"/>
        <w:rPr>
          <w:sz w:val="18"/>
        </w:rPr>
      </w:pPr>
      <w:r>
        <w:rPr>
          <w:sz w:val="18"/>
        </w:rPr>
        <w:t>chinoise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2765" w:space="2588"/>
            <w:col w:w="5357"/>
          </w:cols>
        </w:sectPr>
      </w:pPr>
    </w:p>
    <w:p>
      <w:pPr>
        <w:pStyle w:val="BodyText"/>
        <w:spacing w:before="96"/>
        <w:ind w:left="200" w:right="38"/>
      </w:pPr>
      <w:r>
        <w:rPr/>
        <w:t>ISO/FDIS 9650-1</w:t>
      </w:r>
    </w:p>
    <w:p>
      <w:pPr>
        <w:pStyle w:val="BodyText"/>
        <w:spacing w:before="96"/>
        <w:ind w:left="200" w:right="1518"/>
      </w:pPr>
      <w:r>
        <w:rPr/>
        <w:br w:type="column"/>
      </w:r>
      <w:r>
        <w:rPr/>
        <w:t>Petits navires — Radeaux de survie gonflables — Partie 1:</w:t>
      </w:r>
    </w:p>
    <w:p>
      <w:pPr>
        <w:pStyle w:val="BodyText"/>
        <w:tabs>
          <w:tab w:pos="3592" w:val="right" w:leader="none"/>
        </w:tabs>
        <w:spacing w:line="192" w:lineRule="exact"/>
        <w:ind w:left="200"/>
      </w:pPr>
      <w:r>
        <w:rPr/>
        <w:t>Type 1 et</w:t>
      </w:r>
      <w:r>
        <w:rPr>
          <w:spacing w:val="-1"/>
        </w:rPr>
        <w:t> </w:t>
      </w:r>
      <w:r>
        <w:rPr/>
        <w:t>type 2</w:t>
        <w:tab/>
        <w:t>2022-04-05</w:t>
      </w:r>
    </w:p>
    <w:p>
      <w:pPr>
        <w:pStyle w:val="BodyText"/>
        <w:tabs>
          <w:tab w:pos="1539" w:val="left" w:leader="none"/>
        </w:tabs>
        <w:spacing w:line="192" w:lineRule="exact"/>
        <w:ind w:right="1428"/>
        <w:jc w:val="right"/>
      </w:pPr>
      <w:r>
        <w:rPr/>
        <w:br w:type="column"/>
      </w:r>
      <w:r>
        <w:rPr/>
        <w:t>ISO/FDIS 4154</w:t>
        <w:tab/>
        <w:t>Médecine traditionnelle</w:t>
      </w:r>
      <w:r>
        <w:rPr>
          <w:spacing w:val="-1"/>
        </w:rPr>
        <w:t> </w:t>
      </w:r>
      <w:r>
        <w:rPr/>
        <w:t>chinoise</w:t>
      </w:r>
    </w:p>
    <w:p>
      <w:pPr>
        <w:pStyle w:val="BodyText"/>
        <w:spacing w:line="192" w:lineRule="exact"/>
        <w:ind w:right="1500"/>
        <w:jc w:val="right"/>
      </w:pPr>
      <w:r>
        <w:rPr/>
        <w:t>— Tige de Sinomenium acutum</w:t>
      </w:r>
    </w:p>
    <w:p>
      <w:pPr>
        <w:pStyle w:val="BodyText"/>
        <w:ind w:right="217"/>
        <w:jc w:val="right"/>
      </w:pPr>
      <w:r>
        <w:rPr/>
        <w:t>2022-04-08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824" w:space="716"/>
            <w:col w:w="3633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00" w:right="20"/>
      </w:pPr>
      <w:r>
        <w:rPr/>
        <w:t>ISO/FDIS 13590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ind w:left="200" w:right="235"/>
      </w:pPr>
      <w:r>
        <w:rPr/>
        <w:t>(Révision de ISO 9650-1:2005, ISO 9650-2:2005)</w:t>
      </w:r>
    </w:p>
    <w:p>
      <w:pPr>
        <w:pStyle w:val="BodyText"/>
        <w:spacing w:before="82"/>
        <w:ind w:left="200" w:right="20"/>
      </w:pPr>
      <w:r>
        <w:rPr/>
        <w:t>Petits navires — Véhicules nau- tiques à moteur — Exigences de construction et d'installation des systèmes</w:t>
      </w:r>
    </w:p>
    <w:p>
      <w:pPr>
        <w:pStyle w:val="BodyText"/>
        <w:spacing w:before="1"/>
        <w:ind w:left="200"/>
      </w:pPr>
      <w:r>
        <w:rPr/>
        <w:pict>
          <v:group style="position:absolute;margin-left:36pt;margin-top:11.540794pt;width:254.65pt;height:.25pt;mso-position-horizontal-relative:page;mso-position-vertical-relative:paragraph;z-index:251805696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(Révision de ISO 13590:2003)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200"/>
      </w:pPr>
      <w:r>
        <w:rPr/>
        <w:t>2022-04-21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200" w:right="38"/>
      </w:pPr>
      <w:r>
        <w:rPr/>
        <w:t>ISO/FDIS 23958-1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38"/>
      </w:pPr>
      <w:r>
        <w:rPr/>
        <w:t>ISO/FDIS 23958-2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92" w:lineRule="exact"/>
        <w:ind w:left="200"/>
      </w:pPr>
      <w:r>
        <w:rPr/>
        <w:t>Médecine traditionnelle chinoise</w:t>
      </w:r>
    </w:p>
    <w:p>
      <w:pPr>
        <w:pStyle w:val="ListParagraph"/>
        <w:numPr>
          <w:ilvl w:val="1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Aiguilles dermiques à</w:t>
      </w:r>
      <w:r>
        <w:rPr>
          <w:spacing w:val="-1"/>
          <w:sz w:val="16"/>
        </w:rPr>
        <w:t> </w:t>
      </w:r>
      <w:r>
        <w:rPr>
          <w:sz w:val="16"/>
        </w:rPr>
        <w:t>usage</w:t>
      </w:r>
    </w:p>
    <w:p>
      <w:pPr>
        <w:pStyle w:val="BodyText"/>
        <w:tabs>
          <w:tab w:pos="3592" w:val="right" w:leader="none"/>
        </w:tabs>
        <w:ind w:left="200"/>
      </w:pPr>
      <w:r>
        <w:rPr/>
        <w:t>unique — Partie 1:</w:t>
      </w:r>
      <w:r>
        <w:rPr>
          <w:spacing w:val="-9"/>
        </w:rPr>
        <w:t> </w:t>
      </w:r>
      <w:r>
        <w:rPr/>
        <w:t>Type marteau</w:t>
        <w:tab/>
        <w:t>2022-04-07</w:t>
      </w:r>
    </w:p>
    <w:p>
      <w:pPr>
        <w:pStyle w:val="BodyText"/>
        <w:spacing w:line="192" w:lineRule="exact" w:before="274"/>
        <w:ind w:left="200"/>
      </w:pPr>
      <w:r>
        <w:rPr/>
        <w:t>Médecine traditionnelle chinoise</w:t>
      </w:r>
    </w:p>
    <w:p>
      <w:pPr>
        <w:pStyle w:val="ListParagraph"/>
        <w:numPr>
          <w:ilvl w:val="1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Aiguilles dermiques à</w:t>
      </w:r>
      <w:r>
        <w:rPr>
          <w:spacing w:val="-1"/>
          <w:sz w:val="16"/>
        </w:rPr>
        <w:t> </w:t>
      </w:r>
      <w:r>
        <w:rPr>
          <w:sz w:val="16"/>
        </w:rPr>
        <w:t>usage</w:t>
      </w:r>
    </w:p>
    <w:p>
      <w:pPr>
        <w:pStyle w:val="BodyText"/>
        <w:tabs>
          <w:tab w:pos="3592" w:val="right" w:leader="none"/>
        </w:tabs>
        <w:ind w:left="200"/>
      </w:pPr>
      <w:r>
        <w:rPr/>
        <w:t>unique — Partie 2:</w:t>
      </w:r>
      <w:r>
        <w:rPr>
          <w:spacing w:val="-10"/>
        </w:rPr>
        <w:t> </w:t>
      </w:r>
      <w:r>
        <w:rPr/>
        <w:t>Type rouleau</w:t>
        <w:tab/>
        <w:t>2022-04-07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824" w:space="716"/>
            <w:col w:w="2413" w:space="225"/>
            <w:col w:w="995" w:space="179"/>
            <w:col w:w="824" w:space="716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line="179" w:lineRule="exact" w:before="77"/>
      </w:pPr>
      <w:r>
        <w:rPr>
          <w:spacing w:val="-3"/>
        </w:rPr>
        <w:t>TC</w:t>
      </w:r>
      <w:r>
        <w:rPr/>
        <w:t> 192</w:t>
        <w:tab/>
        <w:t>Turbines à gaz</w:t>
      </w:r>
    </w:p>
    <w:p>
      <w:pPr>
        <w:spacing w:after="0" w:line="179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15"/>
        <w:ind w:left="200" w:right="20"/>
      </w:pPr>
      <w:r>
        <w:rPr/>
        <w:t>ISO/FDIS 21789</w:t>
      </w:r>
    </w:p>
    <w:p>
      <w:pPr>
        <w:pStyle w:val="BodyText"/>
        <w:spacing w:line="192" w:lineRule="exact" w:before="115"/>
        <w:ind w:left="200"/>
      </w:pPr>
      <w:r>
        <w:rPr/>
        <w:br w:type="column"/>
      </w:r>
      <w:r>
        <w:rPr/>
        <w:t>Applications des turbines à gaz</w:t>
      </w:r>
    </w:p>
    <w:p>
      <w:pPr>
        <w:pStyle w:val="ListParagraph"/>
        <w:numPr>
          <w:ilvl w:val="1"/>
          <w:numId w:val="1"/>
        </w:numPr>
        <w:tabs>
          <w:tab w:pos="394" w:val="left" w:leader="none"/>
        </w:tabs>
        <w:spacing w:line="240" w:lineRule="auto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Sécurité</w:t>
      </w:r>
    </w:p>
    <w:p>
      <w:pPr>
        <w:pStyle w:val="BodyText"/>
        <w:spacing w:before="499"/>
        <w:ind w:left="200"/>
      </w:pPr>
      <w:r>
        <w:rPr/>
        <w:br w:type="column"/>
      </w:r>
      <w:r>
        <w:rPr/>
        <w:t>2022-05-23</w:t>
      </w:r>
    </w:p>
    <w:p>
      <w:pPr>
        <w:pStyle w:val="BodyText"/>
        <w:ind w:left="200" w:right="20"/>
      </w:pPr>
      <w:r>
        <w:rPr/>
        <w:br w:type="column"/>
      </w:r>
      <w:r>
        <w:rPr/>
        <w:t>ISO/FDIS 24571</w:t>
      </w:r>
    </w:p>
    <w:p>
      <w:pPr>
        <w:pStyle w:val="BodyText"/>
        <w:ind w:left="200"/>
      </w:pPr>
      <w:r>
        <w:rPr/>
        <w:br w:type="column"/>
      </w:r>
      <w:r>
        <w:rPr/>
        <w:t>Titre manque</w:t>
      </w:r>
    </w:p>
    <w:p>
      <w:pPr>
        <w:pStyle w:val="BodyText"/>
        <w:spacing w:before="384"/>
        <w:ind w:left="200"/>
      </w:pPr>
      <w:r>
        <w:rPr/>
        <w:br w:type="column"/>
      </w:r>
      <w:r>
        <w:rPr/>
        <w:t>2022-04-26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6" w:equalWidth="0">
            <w:col w:w="824" w:space="716"/>
            <w:col w:w="2310" w:space="328"/>
            <w:col w:w="995" w:space="179"/>
            <w:col w:w="824" w:space="716"/>
            <w:col w:w="1131" w:space="1508"/>
            <w:col w:w="1179"/>
          </w:cols>
        </w:sectPr>
      </w:pPr>
    </w:p>
    <w:p>
      <w:pPr>
        <w:pStyle w:val="BodyText"/>
        <w:spacing w:before="194"/>
        <w:ind w:left="1740"/>
      </w:pPr>
      <w:r>
        <w:rPr/>
        <w:pict>
          <v:group style="position:absolute;margin-left:36pt;margin-top:21.190897pt;width:254.65pt;height:.25pt;mso-position-horizontal-relative:page;mso-position-vertical-relative:paragraph;z-index:251806720" coordorigin="720,424" coordsize="5093,5">
            <v:line style="position:absolute" from="720,426" to="1980,426" stroked="true" strokeweight=".25pt" strokecolor="#000000">
              <v:stroke dashstyle="solid"/>
            </v:line>
            <v:line style="position:absolute" from="1980,426" to="2260,426" stroked="true" strokeweight=".25pt" strokecolor="#000000">
              <v:stroke dashstyle="solid"/>
            </v:line>
            <v:line style="position:absolute" from="2260,426" to="4793,426" stroked="true" strokeweight=".25pt" strokecolor="#000000">
              <v:stroke dashstyle="solid"/>
            </v:line>
            <v:line style="position:absolute" from="4793,426" to="5813,426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5.741097pt;width:254.65pt;height:.25pt;mso-position-horizontal-relative:page;mso-position-vertical-relative:paragraph;z-index:251811840" coordorigin="6073,115" coordsize="5093,5">
            <v:line style="position:absolute" from="6073,117" to="7333,117" stroked="true" strokeweight=".25pt" strokecolor="#000000">
              <v:stroke dashstyle="solid"/>
            </v:line>
            <v:line style="position:absolute" from="7333,117" to="7613,117" stroked="true" strokeweight=".25pt" strokecolor="#000000">
              <v:stroke dashstyle="solid"/>
            </v:line>
            <v:line style="position:absolute" from="7613,117" to="10146,117" stroked="true" strokeweight=".25pt" strokecolor="#000000">
              <v:stroke dashstyle="solid"/>
            </v:line>
            <v:line style="position:absolute" from="10146,117" to="11166,117" stroked="true" strokeweight=".25pt" strokecolor="#000000">
              <v:stroke dashstyle="solid"/>
            </v:line>
            <w10:wrap type="none"/>
          </v:group>
        </w:pict>
      </w:r>
      <w:r>
        <w:rPr/>
        <w:t>(Révision de ISO 21789:2009)</w:t>
      </w:r>
    </w:p>
    <w:p>
      <w:pPr>
        <w:pStyle w:val="Heading2"/>
        <w:tabs>
          <w:tab w:pos="1739" w:val="left" w:leader="none"/>
        </w:tabs>
        <w:spacing w:line="200" w:lineRule="exact" w:before="77"/>
      </w:pPr>
      <w:r>
        <w:rPr>
          <w:spacing w:val="-3"/>
        </w:rPr>
        <w:t>TC</w:t>
      </w:r>
      <w:r>
        <w:rPr/>
        <w:t> 201</w:t>
        <w:tab/>
        <w:t>Analyse chimique</w:t>
      </w:r>
      <w:r>
        <w:rPr>
          <w:spacing w:val="-1"/>
        </w:rPr>
        <w:t> </w:t>
      </w:r>
      <w:r>
        <w:rPr/>
        <w:t>des</w:t>
      </w:r>
    </w:p>
    <w:p>
      <w:pPr>
        <w:tabs>
          <w:tab w:pos="1739" w:val="left" w:leader="none"/>
        </w:tabs>
        <w:spacing w:before="154"/>
        <w:ind w:left="1740" w:right="1580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260</w:t>
        <w:tab/>
        <w:t>Management des </w:t>
      </w:r>
      <w:r>
        <w:rPr>
          <w:spacing w:val="-3"/>
          <w:sz w:val="18"/>
        </w:rPr>
        <w:t>ressourc- </w:t>
      </w:r>
      <w:r>
        <w:rPr>
          <w:sz w:val="18"/>
        </w:rPr>
        <w:t>es humaines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3701" w:space="1651"/>
            <w:col w:w="5358"/>
          </w:cols>
        </w:sectPr>
      </w:pPr>
    </w:p>
    <w:p>
      <w:pPr>
        <w:pStyle w:val="BodyText"/>
        <w:spacing w:before="309"/>
        <w:ind w:left="200" w:right="13"/>
      </w:pPr>
      <w:r>
        <w:rPr/>
        <w:pict>
          <v:group style="position:absolute;margin-left:303.637787pt;margin-top:40.291313pt;width:254.65pt;height:.25pt;mso-position-horizontal-relative:page;mso-position-vertical-relative:paragraph;z-index:251812864" coordorigin="6073,806" coordsize="5093,5">
            <v:line style="position:absolute" from="6073,808" to="7333,808" stroked="true" strokeweight=".25pt" strokecolor="#000000">
              <v:stroke dashstyle="solid"/>
            </v:line>
            <v:line style="position:absolute" from="7333,808" to="7613,808" stroked="true" strokeweight=".25pt" strokecolor="#000000">
              <v:stroke dashstyle="solid"/>
            </v:line>
            <v:line style="position:absolute" from="7613,808" to="10146,808" stroked="true" strokeweight=".25pt" strokecolor="#000000">
              <v:stroke dashstyle="solid"/>
            </v:line>
            <v:line style="position:absolute" from="10146,808" to="11166,808" stroked="true" strokeweight=".25pt" strokecolor="#000000">
              <v:stroke dashstyle="solid"/>
            </v:line>
            <w10:wrap type="none"/>
          </v:group>
        </w:pict>
      </w:r>
      <w:r>
        <w:rPr/>
        <w:t>ISO/PRF TS 22933</w:t>
      </w:r>
    </w:p>
    <w:p>
      <w:pPr>
        <w:pStyle w:val="Heading2"/>
        <w:spacing w:before="16"/>
      </w:pPr>
      <w:r>
        <w:rPr/>
        <w:br w:type="column"/>
      </w:r>
      <w:r>
        <w:rPr/>
        <w:t>surfaces</w:t>
      </w:r>
    </w:p>
    <w:p>
      <w:pPr>
        <w:pStyle w:val="BodyText"/>
        <w:spacing w:before="77"/>
        <w:ind w:left="200"/>
      </w:pPr>
      <w:r>
        <w:rPr/>
        <w:t>Titre manque</w:t>
      </w:r>
    </w:p>
    <w:p>
      <w:pPr>
        <w:pStyle w:val="BodyText"/>
        <w:ind w:left="200" w:right="20"/>
      </w:pPr>
      <w:r>
        <w:rPr/>
        <w:br w:type="column"/>
      </w:r>
      <w:r>
        <w:rPr/>
        <w:t>ISO/FDIS 30422</w:t>
      </w:r>
    </w:p>
    <w:p>
      <w:pPr>
        <w:pStyle w:val="BodyText"/>
        <w:ind w:left="200" w:right="1358"/>
      </w:pPr>
      <w:r>
        <w:rPr/>
        <w:br w:type="column"/>
      </w:r>
      <w:r>
        <w:rPr/>
        <w:t>Management des ressources humaines — Développement des</w:t>
      </w:r>
    </w:p>
    <w:p>
      <w:pPr>
        <w:pStyle w:val="BodyText"/>
        <w:tabs>
          <w:tab w:pos="2837" w:val="left" w:leader="none"/>
        </w:tabs>
        <w:spacing w:line="192" w:lineRule="exact"/>
        <w:ind w:left="200"/>
      </w:pPr>
      <w:r>
        <w:rPr/>
        <w:t>compétences</w:t>
        <w:tab/>
        <w:t>2022-04-04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957" w:space="583"/>
            <w:col w:w="1131" w:space="2682"/>
            <w:col w:w="824" w:space="715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269"/>
        <w:ind w:left="1740" w:right="38" w:hanging="1541"/>
      </w:pPr>
      <w:r>
        <w:rPr/>
        <w:pict>
          <v:group style="position:absolute;margin-left:36pt;margin-top:11.467098pt;width:254.65pt;height:.25pt;mso-position-horizontal-relative:page;mso-position-vertical-relative:paragraph;z-index:251807744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204</w:t>
        <w:tab/>
        <w:t>Systèmes de transport intelligents</w:t>
      </w:r>
    </w:p>
    <w:p>
      <w:pPr>
        <w:tabs>
          <w:tab w:pos="1739" w:val="left" w:leader="none"/>
        </w:tabs>
        <w:spacing w:before="152"/>
        <w:ind w:left="1740" w:right="1584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297</w:t>
        <w:tab/>
        <w:t>Gestion de la collecte et </w:t>
      </w:r>
      <w:r>
        <w:rPr>
          <w:spacing w:val="-7"/>
          <w:sz w:val="18"/>
        </w:rPr>
        <w:t>du </w:t>
      </w:r>
      <w:r>
        <w:rPr>
          <w:sz w:val="18"/>
        </w:rPr>
        <w:t>transport des déchets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3451" w:space="1902"/>
            <w:col w:w="5357"/>
          </w:cols>
        </w:sectPr>
      </w:pPr>
    </w:p>
    <w:p>
      <w:pPr>
        <w:pStyle w:val="BodyText"/>
        <w:spacing w:before="76"/>
        <w:ind w:left="200" w:right="14"/>
      </w:pPr>
      <w:r>
        <w:rPr/>
        <w:t>ISO/PRF TR 7872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152" w:lineRule="exact"/>
        <w:ind w:left="200"/>
      </w:pPr>
      <w:r>
        <w:rPr/>
        <w:t>ISO/PRF TS</w:t>
      </w:r>
    </w:p>
    <w:p>
      <w:pPr>
        <w:pStyle w:val="BodyText"/>
        <w:spacing w:before="76"/>
        <w:ind w:left="200" w:right="20"/>
      </w:pPr>
      <w:r>
        <w:rPr/>
        <w:br w:type="column"/>
      </w:r>
      <w:r>
        <w:rPr/>
        <w:t>Systèmes de transport intel- ligents - Intégration de la mobilité - Rôle des services d'infrastructure numérique et modèle fonctionnel pour les applications de services ITS urbains</w:t>
      </w:r>
    </w:p>
    <w:p>
      <w:pPr>
        <w:pStyle w:val="BodyText"/>
        <w:spacing w:line="152" w:lineRule="exact" w:before="80"/>
        <w:ind w:left="200"/>
      </w:pPr>
      <w:r>
        <w:rPr/>
        <w:t>Systèmes de transport intelli-</w:t>
      </w:r>
    </w:p>
    <w:p>
      <w:pPr>
        <w:pStyle w:val="BodyText"/>
        <w:spacing w:line="152" w:lineRule="exact"/>
        <w:ind w:left="200"/>
      </w:pPr>
      <w:r>
        <w:rPr/>
        <w:br w:type="column"/>
      </w:r>
      <w:r>
        <w:rPr/>
        <w:t>ISO/PRF TS</w:t>
      </w:r>
    </w:p>
    <w:p>
      <w:pPr>
        <w:pStyle w:val="BodyText"/>
        <w:ind w:left="200"/>
      </w:pPr>
      <w:r>
        <w:rPr/>
        <w:t>24159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153"/>
      </w:pPr>
      <w:r>
        <w:rPr/>
        <w:t>ISO/FDIS 24160</w:t>
      </w:r>
    </w:p>
    <w:p>
      <w:pPr>
        <w:pStyle w:val="BodyText"/>
        <w:spacing w:line="152" w:lineRule="exact"/>
        <w:ind w:left="200"/>
      </w:pPr>
      <w:r>
        <w:rPr/>
        <w:br w:type="column"/>
      </w:r>
      <w:r>
        <w:rPr/>
        <w:t>Véhicules de collecte de déchets</w:t>
      </w:r>
    </w:p>
    <w:p>
      <w:pPr>
        <w:pStyle w:val="ListParagraph"/>
        <w:numPr>
          <w:ilvl w:val="1"/>
          <w:numId w:val="1"/>
        </w:numPr>
        <w:tabs>
          <w:tab w:pos="394" w:val="left" w:leader="none"/>
        </w:tabs>
        <w:spacing w:line="240" w:lineRule="auto" w:before="0" w:after="0"/>
        <w:ind w:left="200" w:right="49" w:firstLine="0"/>
        <w:jc w:val="left"/>
        <w:rPr>
          <w:sz w:val="16"/>
        </w:rPr>
      </w:pPr>
      <w:r>
        <w:rPr>
          <w:sz w:val="16"/>
        </w:rPr>
        <w:t>Sécurité des véhicules de </w:t>
      </w:r>
      <w:r>
        <w:rPr>
          <w:spacing w:val="-5"/>
          <w:sz w:val="16"/>
        </w:rPr>
        <w:t>col- </w:t>
      </w:r>
      <w:r>
        <w:rPr>
          <w:sz w:val="16"/>
        </w:rPr>
        <w:t>lecte de déchets à chargement manuel et</w:t>
      </w:r>
      <w:r>
        <w:rPr>
          <w:spacing w:val="-1"/>
          <w:sz w:val="16"/>
        </w:rPr>
        <w:t> </w:t>
      </w:r>
      <w:r>
        <w:rPr>
          <w:sz w:val="16"/>
        </w:rPr>
        <w:t>arrière</w:t>
      </w:r>
    </w:p>
    <w:p>
      <w:pPr>
        <w:pStyle w:val="BodyText"/>
        <w:spacing w:line="192" w:lineRule="exact" w:before="81"/>
        <w:ind w:left="200"/>
      </w:pPr>
      <w:r>
        <w:rPr/>
        <w:t>Véhicules de collecte de déchets</w:t>
      </w:r>
    </w:p>
    <w:p>
      <w:pPr>
        <w:pStyle w:val="ListParagraph"/>
        <w:numPr>
          <w:ilvl w:val="1"/>
          <w:numId w:val="1"/>
        </w:numPr>
        <w:tabs>
          <w:tab w:pos="394" w:val="left" w:leader="none"/>
        </w:tabs>
        <w:spacing w:line="240" w:lineRule="auto" w:before="0" w:after="0"/>
        <w:ind w:left="200" w:right="173" w:firstLine="0"/>
        <w:jc w:val="left"/>
        <w:rPr>
          <w:sz w:val="16"/>
        </w:rPr>
      </w:pPr>
      <w:r>
        <w:rPr/>
        <w:pict>
          <v:group style="position:absolute;margin-left:303.637787pt;margin-top:30.690899pt;width:254.65pt;height:.25pt;mso-position-horizontal-relative:page;mso-position-vertical-relative:paragraph;z-index:251813888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Prévention et maîtrise des odeurs et des jus émanant </w:t>
      </w:r>
      <w:r>
        <w:rPr>
          <w:spacing w:val="-6"/>
          <w:sz w:val="16"/>
        </w:rPr>
        <w:t>des </w:t>
      </w:r>
      <w:r>
        <w:rPr>
          <w:sz w:val="16"/>
        </w:rPr>
        <w:t>déchets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2"/>
        <w:ind w:left="200"/>
      </w:pPr>
      <w:r>
        <w:rPr/>
        <w:t>2022-04-09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65" w:space="575"/>
            <w:col w:w="2205" w:space="1607"/>
            <w:col w:w="957" w:space="584"/>
            <w:col w:w="2396" w:space="242"/>
            <w:col w:w="1179"/>
          </w:cols>
        </w:sectPr>
      </w:pPr>
    </w:p>
    <w:p>
      <w:pPr>
        <w:pStyle w:val="BodyText"/>
        <w:spacing w:before="40"/>
        <w:ind w:left="200"/>
      </w:pPr>
      <w:r>
        <w:rPr/>
        <w:t>14812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 w:right="38"/>
      </w:pPr>
      <w:r>
        <w:rPr/>
        <w:t>ISO/FDIS 23795-1</w:t>
      </w:r>
    </w:p>
    <w:p>
      <w:pPr>
        <w:pStyle w:val="BodyText"/>
        <w:spacing w:before="40"/>
        <w:ind w:left="200"/>
      </w:pPr>
      <w:r>
        <w:rPr/>
        <w:br w:type="column"/>
      </w:r>
      <w:r>
        <w:rPr/>
        <w:t>gents — Vocabulaire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 w:right="19"/>
      </w:pPr>
      <w:r>
        <w:rPr/>
        <w:t>Systèmes de transport intel- ligents - Extraction des don-</w:t>
      </w:r>
    </w:p>
    <w:p>
      <w:pPr>
        <w:pStyle w:val="Heading2"/>
        <w:tabs>
          <w:tab w:pos="1739" w:val="left" w:leader="none"/>
        </w:tabs>
        <w:ind w:left="1740" w:right="1749" w:hanging="1541"/>
      </w:pPr>
      <w:r>
        <w:rPr/>
        <w:br w:type="column"/>
      </w:r>
      <w:r>
        <w:rPr>
          <w:spacing w:val="-3"/>
        </w:rPr>
        <w:t>TC</w:t>
      </w:r>
      <w:r>
        <w:rPr/>
        <w:t> 300</w:t>
        <w:tab/>
        <w:t>Matières solides de ré- cupération, y compris </w:t>
      </w:r>
      <w:r>
        <w:rPr>
          <w:spacing w:val="-6"/>
        </w:rPr>
        <w:t>les </w:t>
      </w:r>
      <w:r>
        <w:rPr/>
        <w:t>combustibles solides de récupération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824" w:space="716"/>
            <w:col w:w="2104" w:space="1709"/>
            <w:col w:w="5357"/>
          </w:cols>
        </w:sectPr>
      </w:pPr>
    </w:p>
    <w:p>
      <w:pPr>
        <w:pStyle w:val="BodyText"/>
        <w:ind w:left="1740"/>
      </w:pPr>
      <w:r>
        <w:rPr/>
        <w:t>nées de voyage via un dispositif nomade pour l'estimation des émissions de CO2 — Partie 1: Détermination de la consomma- tion de carburant pour la </w:t>
      </w:r>
      <w:r>
        <w:rPr>
          <w:spacing w:val="-3"/>
        </w:rPr>
        <w:t>gestion</w:t>
      </w:r>
    </w:p>
    <w:p>
      <w:pPr>
        <w:pStyle w:val="BodyText"/>
        <w:spacing w:line="127" w:lineRule="exact"/>
        <w:ind w:left="1740"/>
      </w:pPr>
      <w:r>
        <w:rPr/>
        <w:pict>
          <v:group style="position:absolute;margin-left:36pt;margin-top:11.410901pt;width:254.65pt;height:.25pt;mso-position-horizontal-relative:page;mso-position-vertical-relative:paragraph;z-index:251808768" coordorigin="720,228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/>
        <w:t>de la flotte</w:t>
      </w:r>
    </w:p>
    <w:p>
      <w:pPr>
        <w:pStyle w:val="BodyText"/>
        <w:ind w:left="405"/>
      </w:pPr>
      <w:r>
        <w:rPr/>
        <w:br w:type="column"/>
      </w:r>
      <w:r>
        <w:rPr/>
        <w:t>2022-04-18</w:t>
      </w:r>
    </w:p>
    <w:p>
      <w:pPr>
        <w:pStyle w:val="BodyText"/>
        <w:spacing w:before="51"/>
        <w:ind w:left="379"/>
      </w:pPr>
      <w:r>
        <w:rPr/>
        <w:br w:type="column"/>
      </w:r>
      <w:r>
        <w:rPr/>
        <w:t>ISO/PRF </w:t>
      </w:r>
      <w:r>
        <w:rPr>
          <w:spacing w:val="-11"/>
        </w:rPr>
        <w:t>TS </w:t>
      </w:r>
      <w:r>
        <w:rPr/>
        <w:t>21911-2</w:t>
      </w:r>
    </w:p>
    <w:p>
      <w:pPr>
        <w:pStyle w:val="BodyText"/>
        <w:spacing w:before="51"/>
        <w:ind w:left="783" w:right="1489"/>
      </w:pPr>
      <w:r>
        <w:rPr/>
        <w:br w:type="column"/>
      </w:r>
      <w:r>
        <w:rPr/>
        <w:t>Combustibles solides de récu- pération — Détermination de l'auto-échauffement — Partie 2: Essais utilisant la méthode du point de croisement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32" w:space="40"/>
            <w:col w:w="1161" w:space="39"/>
            <w:col w:w="1097" w:space="40"/>
            <w:col w:w="4401"/>
          </w:cols>
        </w:sectPr>
      </w:pPr>
    </w:p>
    <w:p>
      <w:pPr>
        <w:pStyle w:val="Heading2"/>
        <w:tabs>
          <w:tab w:pos="1739" w:val="left" w:leader="none"/>
        </w:tabs>
        <w:spacing w:line="216" w:lineRule="exact" w:before="139"/>
        <w:ind w:left="1740" w:right="38" w:hanging="1541"/>
      </w:pPr>
      <w:r>
        <w:rPr/>
        <w:pict>
          <v:group style="position:absolute;margin-left:303.637787pt;margin-top:-1.984803pt;width:254.65pt;height:.25pt;mso-position-horizontal-relative:page;mso-position-vertical-relative:paragraph;z-index:251814912" coordorigin="6073,-40" coordsize="5093,5">
            <v:line style="position:absolute" from="6073,-37" to="7333,-37" stroked="true" strokeweight=".25pt" strokecolor="#000000">
              <v:stroke dashstyle="solid"/>
            </v:line>
            <v:line style="position:absolute" from="7333,-37" to="7613,-37" stroked="true" strokeweight=".25pt" strokecolor="#000000">
              <v:stroke dashstyle="solid"/>
            </v:line>
            <v:line style="position:absolute" from="7613,-37" to="10146,-37" stroked="true" strokeweight=".25pt" strokecolor="#000000">
              <v:stroke dashstyle="solid"/>
            </v:line>
            <v:line style="position:absolute" from="10146,-37" to="11166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207</w:t>
        <w:tab/>
        <w:t>Management </w:t>
      </w:r>
      <w:r>
        <w:rPr>
          <w:spacing w:val="-1"/>
        </w:rPr>
        <w:t>environnemental</w:t>
      </w:r>
    </w:p>
    <w:p>
      <w:pPr>
        <w:tabs>
          <w:tab w:pos="1739" w:val="left" w:leader="none"/>
        </w:tabs>
        <w:spacing w:before="0"/>
        <w:ind w:left="1740" w:right="2390" w:hanging="1541"/>
        <w:jc w:val="left"/>
        <w:rPr>
          <w:sz w:val="18"/>
        </w:rPr>
      </w:pPr>
      <w:r>
        <w:rPr/>
        <w:br w:type="column"/>
      </w:r>
      <w:r>
        <w:rPr>
          <w:sz w:val="18"/>
        </w:rPr>
        <w:t>JTC</w:t>
      </w:r>
      <w:r>
        <w:rPr>
          <w:spacing w:val="-2"/>
          <w:sz w:val="18"/>
        </w:rPr>
        <w:t> </w:t>
      </w:r>
      <w:r>
        <w:rPr>
          <w:sz w:val="18"/>
        </w:rPr>
        <w:t>1</w:t>
        <w:tab/>
        <w:t>Technologies </w:t>
      </w:r>
      <w:r>
        <w:rPr>
          <w:spacing w:val="-8"/>
          <w:sz w:val="18"/>
        </w:rPr>
        <w:t>de </w:t>
      </w:r>
      <w:r>
        <w:rPr>
          <w:sz w:val="18"/>
        </w:rPr>
        <w:t>l'information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3071" w:space="2282"/>
            <w:col w:w="5357"/>
          </w:cols>
        </w:sectPr>
      </w:pPr>
    </w:p>
    <w:p>
      <w:pPr>
        <w:pStyle w:val="BodyText"/>
        <w:spacing w:before="78"/>
        <w:ind w:left="200" w:right="13"/>
      </w:pPr>
      <w:r>
        <w:rPr/>
        <w:t>ISO/PRF TS 14029</w:t>
      </w:r>
    </w:p>
    <w:p>
      <w:pPr>
        <w:pStyle w:val="BodyText"/>
        <w:spacing w:before="78"/>
        <w:ind w:left="200"/>
      </w:pPr>
      <w:r>
        <w:rPr/>
        <w:br w:type="column"/>
      </w:r>
      <w:r>
        <w:rPr/>
        <w:t>Titre manque</w:t>
      </w:r>
    </w:p>
    <w:p>
      <w:pPr>
        <w:pStyle w:val="BodyText"/>
        <w:spacing w:line="130" w:lineRule="exact"/>
        <w:ind w:left="200"/>
      </w:pPr>
      <w:r>
        <w:rPr/>
        <w:br w:type="column"/>
      </w:r>
      <w:r>
        <w:rPr/>
        <w:t>ISO/IEC/IEEE</w:t>
      </w:r>
    </w:p>
    <w:p>
      <w:pPr>
        <w:pStyle w:val="BodyText"/>
        <w:ind w:left="200"/>
      </w:pPr>
      <w:r>
        <w:rPr/>
        <w:t>FDIS 32675</w:t>
      </w:r>
    </w:p>
    <w:p>
      <w:pPr>
        <w:pStyle w:val="BodyText"/>
        <w:spacing w:line="131" w:lineRule="exact"/>
        <w:ind w:left="200"/>
      </w:pPr>
      <w:r>
        <w:rPr/>
        <w:br w:type="column"/>
      </w:r>
      <w:r>
        <w:rPr/>
        <w:t>Titre manque</w:t>
      </w:r>
    </w:p>
    <w:p>
      <w:pPr>
        <w:pStyle w:val="BodyText"/>
        <w:spacing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200"/>
      </w:pPr>
      <w:r>
        <w:rPr/>
        <w:t>2022-07-12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57" w:space="583"/>
            <w:col w:w="1131" w:space="2682"/>
            <w:col w:w="1062" w:space="478"/>
            <w:col w:w="1131" w:space="1507"/>
            <w:col w:w="1179"/>
          </w:cols>
        </w:sectPr>
      </w:pPr>
    </w:p>
    <w:p>
      <w:pPr>
        <w:pStyle w:val="BodyText"/>
        <w:spacing w:before="9" w:after="1"/>
        <w:rPr>
          <w:sz w:val="14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"/>
        <w:ind w:left="200" w:right="72"/>
      </w:pPr>
      <w:r>
        <w:rPr/>
        <w:t>ISO/IEC PRF 23488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200" w:right="38"/>
      </w:pPr>
      <w:r>
        <w:rPr/>
        <w:t>ISO/IEC </w:t>
      </w:r>
      <w:r>
        <w:rPr>
          <w:spacing w:val="-5"/>
        </w:rPr>
        <w:t>FDIS </w:t>
      </w:r>
      <w:r>
        <w:rPr/>
        <w:t>15408-1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4"/>
        <w:ind w:left="200" w:right="38"/>
      </w:pPr>
      <w:r>
        <w:rPr/>
        <w:pict>
          <v:line style="position:absolute;mso-position-horizontal-relative:page;mso-position-vertical-relative:paragraph;z-index:251816960" from="307.637787pt,34.657784pt" to="555.277787pt,34.657784pt" stroked="true" strokeweight="3pt" strokecolor="#000000">
            <v:stroke dashstyle="solid"/>
            <w10:wrap type="none"/>
          </v:line>
        </w:pict>
      </w:r>
      <w:r>
        <w:rPr/>
        <w:t>ISO/IEC </w:t>
      </w:r>
      <w:r>
        <w:rPr>
          <w:spacing w:val="-5"/>
        </w:rPr>
        <w:t>FDIS </w:t>
      </w:r>
      <w:r>
        <w:rPr/>
        <w:t>15408-2</w:t>
      </w:r>
    </w:p>
    <w:p>
      <w:pPr>
        <w:pStyle w:val="BodyText"/>
        <w:spacing w:before="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"/>
        <w:ind w:left="200" w:right="14"/>
      </w:pPr>
      <w:r>
        <w:rPr/>
        <w:t>Technologies de l'information — Infographie, traitement d'images et représentation des données environnementales — Représen- tation d'objets/environnements pour l'habillage à partir d'images réelles dans la réalité virtuelle/ mixte et augmentée (VR/MAR)</w:t>
      </w:r>
    </w:p>
    <w:p>
      <w:pPr>
        <w:pStyle w:val="BodyText"/>
        <w:spacing w:before="79"/>
        <w:ind w:left="200" w:right="41"/>
      </w:pPr>
      <w:r>
        <w:rPr/>
        <w:t>Sécurité de l'information, cyber- sécurité et protection de la vie privée — Critères d'évaluation pour a sécurité des technolo- gies de l'information — Partie 1: Introduction et modèle général (Révision de ISO/IEC</w:t>
      </w:r>
    </w:p>
    <w:p>
      <w:pPr>
        <w:pStyle w:val="BodyText"/>
        <w:ind w:left="200"/>
      </w:pPr>
      <w:r>
        <w:rPr/>
        <w:t>15408-1:2009)</w:t>
      </w:r>
    </w:p>
    <w:p>
      <w:pPr>
        <w:pStyle w:val="BodyText"/>
        <w:spacing w:line="192" w:lineRule="exact" w:before="81"/>
        <w:ind w:left="200" w:right="83"/>
      </w:pPr>
      <w:r>
        <w:rPr/>
        <w:t>Sécurité de l'information, cyber- sécurité et protection de la vie privée — Critères d'évaluation pour a sécurité des technolo-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00"/>
      </w:pPr>
      <w:r>
        <w:rPr/>
        <w:t>2022-04-22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0"/>
        <w:ind w:left="200"/>
      </w:pPr>
      <w:r>
        <w:rPr/>
        <w:t>2022-04-22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00" w:right="20"/>
      </w:pPr>
      <w:r>
        <w:rPr/>
        <w:t>ISO/IEC PRF 23634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200" w:right="38"/>
      </w:pPr>
      <w:r>
        <w:rPr/>
        <w:t>ISO/IEC PRF 19944-2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200" w:right="93"/>
      </w:pPr>
      <w:r>
        <w:rPr/>
        <w:t>ISO/IEC TS 22237-30</w:t>
      </w:r>
    </w:p>
    <w:p>
      <w:pPr>
        <w:pStyle w:val="BodyText"/>
        <w:spacing w:before="84"/>
        <w:ind w:left="200" w:right="1527"/>
      </w:pPr>
      <w:r>
        <w:rPr/>
        <w:br w:type="column"/>
      </w:r>
      <w:r>
        <w:rPr/>
        <w:t>(Révision de </w:t>
      </w:r>
      <w:r>
        <w:rPr>
          <w:spacing w:val="-3"/>
        </w:rPr>
        <w:t>ISO/IEC </w:t>
      </w:r>
      <w:r>
        <w:rPr/>
        <w:t>20248:2018)</w:t>
      </w:r>
    </w:p>
    <w:p>
      <w:pPr>
        <w:pStyle w:val="BodyText"/>
        <w:spacing w:before="81"/>
        <w:ind w:left="200"/>
      </w:pP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00" w:right="1527"/>
      </w:pPr>
      <w:r>
        <w:rPr/>
        <w:t>Titre manque — Partie 2: Titre manque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/>
      </w:pPr>
      <w:r>
        <w:rPr/>
        <w:t>Titre manque</w:t>
      </w:r>
    </w:p>
    <w:p>
      <w:pPr>
        <w:spacing w:after="0"/>
        <w:sectPr>
          <w:pgSz w:w="11910" w:h="16840"/>
          <w:pgMar w:header="0" w:footer="318" w:top="580" w:bottom="500" w:left="600" w:right="600"/>
          <w:cols w:num="5" w:equalWidth="0">
            <w:col w:w="1068" w:space="472"/>
            <w:col w:w="2429" w:space="209"/>
            <w:col w:w="995" w:space="179"/>
            <w:col w:w="1016" w:space="525"/>
            <w:col w:w="381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pStyle w:val="BodyText"/>
        <w:ind w:left="200" w:right="38"/>
      </w:pPr>
      <w:r>
        <w:rPr/>
        <w:t>ISO/IEC FDIS 15408-3</w:t>
      </w:r>
    </w:p>
    <w:p>
      <w:pPr>
        <w:pStyle w:val="BodyText"/>
        <w:spacing w:before="1"/>
        <w:ind w:left="200" w:right="87"/>
      </w:pPr>
      <w:r>
        <w:rPr/>
        <w:br w:type="column"/>
      </w:r>
      <w:r>
        <w:rPr/>
        <w:t>gies de l'information — Partie 2: Composants fonctionnels de sécurité</w:t>
      </w:r>
    </w:p>
    <w:p>
      <w:pPr>
        <w:pStyle w:val="BodyText"/>
        <w:spacing w:before="1"/>
        <w:ind w:left="200" w:right="829"/>
      </w:pPr>
      <w:r>
        <w:rPr/>
        <w:t>(Révision de ISO/IEC 15408-2:2008)</w:t>
      </w:r>
    </w:p>
    <w:p>
      <w:pPr>
        <w:pStyle w:val="BodyText"/>
        <w:spacing w:before="82"/>
        <w:ind w:left="200" w:right="20"/>
      </w:pPr>
      <w:r>
        <w:rPr/>
        <w:t>Sécurité de l'information, cyber- sécurité et protection de la vie privée — Critères d'évaluation pour a sécurité des technolo- gies de l'information — Partie</w:t>
      </w:r>
    </w:p>
    <w:p>
      <w:pPr>
        <w:pStyle w:val="BodyText"/>
        <w:ind w:left="200"/>
      </w:pPr>
      <w:r>
        <w:rPr/>
        <w:t>3: Composants d'assurance de sécurité</w:t>
      </w:r>
    </w:p>
    <w:p>
      <w:pPr>
        <w:pStyle w:val="BodyText"/>
        <w:ind w:left="200" w:right="829"/>
      </w:pPr>
      <w:r>
        <w:rPr/>
        <w:t>(Révision de ISO/IEC 15408-3:2008)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1"/>
        <w:ind w:left="200"/>
      </w:pPr>
      <w:r>
        <w:rPr/>
        <w:t>2022-04-22</w:t>
      </w:r>
    </w:p>
    <w:p>
      <w:pPr>
        <w:pStyle w:val="Heading1"/>
        <w:spacing w:line="299" w:lineRule="exact"/>
      </w:pPr>
      <w:r>
        <w:rPr/>
        <w:br w:type="column"/>
      </w:r>
      <w:r>
        <w:rPr/>
        <w:t>Normes publiées</w:t>
      </w:r>
    </w:p>
    <w:p>
      <w:pPr>
        <w:pStyle w:val="BodyText"/>
        <w:spacing w:before="429"/>
        <w:ind w:left="200" w:right="13"/>
      </w:pPr>
      <w:r>
        <w:rPr/>
        <w:pict>
          <v:line style="position:absolute;mso-position-horizontal-relative:page;mso-position-vertical-relative:paragraph;z-index:251817984" from="307.637787pt,2.177006pt" to="555.277787pt,2.177006pt" stroked="true" strokeweight="3pt" strokecolor="#000000">
            <v:stroke dashstyle="solid"/>
            <w10:wrap type="none"/>
          </v:line>
        </w:pict>
      </w:r>
      <w:r>
        <w:rPr/>
        <w:t>Nouvelles Normes internationales publiées entre 01 février et 01 mars 2022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192" w:lineRule="exact"/>
        <w:ind w:left="607"/>
      </w:pPr>
      <w:r>
        <w:rPr>
          <w:position w:val="5"/>
          <w:sz w:val="9"/>
        </w:rPr>
        <w:t>1 </w:t>
      </w:r>
      <w:r>
        <w:rPr/>
        <w:t>publication dans une autre langue différée</w:t>
      </w:r>
    </w:p>
    <w:p>
      <w:pPr>
        <w:pStyle w:val="BodyText"/>
        <w:spacing w:line="192" w:lineRule="exact"/>
        <w:ind w:left="200"/>
      </w:pPr>
      <w:r>
        <w:rPr>
          <w:position w:val="5"/>
          <w:sz w:val="9"/>
        </w:rPr>
        <w:t>2 </w:t>
      </w:r>
      <w:r>
        <w:rPr/>
        <w:t>version corrigée</w:t>
      </w:r>
    </w:p>
    <w:p>
      <w:pPr>
        <w:pStyle w:val="BodyText"/>
        <w:ind w:left="200"/>
      </w:pPr>
      <w:r>
        <w:rPr>
          <w:position w:val="5"/>
          <w:sz w:val="9"/>
        </w:rPr>
        <w:t>3 </w:t>
      </w:r>
      <w:r>
        <w:rPr/>
        <w:t>document multilingue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00" w:right="182" w:firstLine="82"/>
      </w:pPr>
      <w:r>
        <w:rPr/>
        <w:t>Price group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068" w:space="472"/>
            <w:col w:w="2366" w:space="271"/>
            <w:col w:w="995" w:space="180"/>
            <w:col w:w="4499" w:space="48"/>
            <w:col w:w="811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85" w:val="left" w:leader="none"/>
        </w:tabs>
        <w:spacing w:line="192" w:lineRule="exact" w:before="45"/>
        <w:ind w:left="200"/>
      </w:pPr>
      <w:r>
        <w:rPr/>
        <w:t>ISO/IEC FDIS</w:t>
        <w:tab/>
        <w:t>Sécurité de l'information,</w:t>
      </w:r>
      <w:r>
        <w:rPr>
          <w:spacing w:val="-4"/>
        </w:rPr>
        <w:t> </w:t>
      </w:r>
      <w:r>
        <w:rPr/>
        <w:t>cyber-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200"/>
      </w:pPr>
      <w:r>
        <w:rPr/>
        <w:t>15408-4</w:t>
      </w:r>
    </w:p>
    <w:p>
      <w:pPr>
        <w:pStyle w:val="BodyText"/>
        <w:ind w:left="200" w:right="16"/>
      </w:pPr>
      <w:r>
        <w:rPr/>
        <w:br w:type="column"/>
      </w:r>
      <w:r>
        <w:rPr/>
        <w:t>sécurité et protection de la vie privée — Critères d'évaluation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line="133" w:lineRule="exact"/>
        <w:ind w:left="200"/>
      </w:pPr>
      <w:r>
        <w:rPr/>
        <w:t>2022-04-22</w:t>
      </w:r>
    </w:p>
    <w:p>
      <w:pPr>
        <w:pStyle w:val="Heading2"/>
        <w:tabs>
          <w:tab w:pos="1859" w:val="left" w:leader="none"/>
        </w:tabs>
        <w:spacing w:before="32"/>
      </w:pPr>
      <w:r>
        <w:rPr/>
        <w:br w:type="column"/>
      </w:r>
      <w:r>
        <w:rPr>
          <w:spacing w:val="-3"/>
        </w:rPr>
        <w:t>TC</w:t>
      </w:r>
      <w:r>
        <w:rPr/>
        <w:t> 6</w:t>
        <w:tab/>
        <w:t>Papiers, cartons et</w:t>
      </w:r>
      <w:r>
        <w:rPr>
          <w:spacing w:val="-1"/>
        </w:rPr>
        <w:t> </w:t>
      </w:r>
      <w:r>
        <w:rPr/>
        <w:t>pâtes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2252" w:space="386"/>
            <w:col w:w="995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 w:right="38"/>
      </w:pPr>
      <w:r>
        <w:rPr/>
        <w:t>ISO/IEC FDIS 15408-5</w:t>
      </w:r>
    </w:p>
    <w:p>
      <w:pPr>
        <w:pStyle w:val="BodyText"/>
        <w:ind w:left="200" w:right="38"/>
        <w:jc w:val="both"/>
      </w:pPr>
      <w:r>
        <w:rPr/>
        <w:br w:type="column"/>
      </w:r>
      <w:r>
        <w:rPr/>
        <w:t>pour a sécurité des </w:t>
      </w:r>
      <w:r>
        <w:rPr>
          <w:spacing w:val="-3"/>
        </w:rPr>
        <w:t>technologies </w:t>
      </w:r>
      <w:r>
        <w:rPr/>
        <w:t>de l'information — Partie 4:</w:t>
      </w:r>
      <w:r>
        <w:rPr>
          <w:spacing w:val="-17"/>
        </w:rPr>
        <w:t> </w:t>
      </w:r>
      <w:r>
        <w:rPr/>
        <w:t>Titre manque</w:t>
      </w:r>
    </w:p>
    <w:p>
      <w:pPr>
        <w:pStyle w:val="BodyText"/>
        <w:spacing w:before="81"/>
        <w:ind w:left="200" w:right="51"/>
      </w:pPr>
      <w:r>
        <w:rPr/>
        <w:t>Sécurité de l'information, cyber- sécurité et protection de la vie privée — Critères d'évaluation pour a sécurité des technolo-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200"/>
      </w:pPr>
      <w:r>
        <w:rPr/>
        <w:t>2022-04-22</w:t>
      </w:r>
    </w:p>
    <w:p>
      <w:pPr>
        <w:spacing w:line="133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200"/>
      </w:pPr>
      <w:r>
        <w:rPr/>
        <w:t>10716:2022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11093-4:2022</w:t>
      </w:r>
    </w:p>
    <w:p>
      <w:pPr>
        <w:pStyle w:val="BodyText"/>
        <w:tabs>
          <w:tab w:pos="599" w:val="left" w:leader="none"/>
        </w:tabs>
        <w:spacing w:line="133" w:lineRule="exact"/>
        <w:ind w:left="200"/>
      </w:pPr>
      <w:r>
        <w:rPr/>
        <w:br w:type="column"/>
      </w:r>
      <w:r>
        <w:rPr/>
        <w:t>en</w:t>
        <w:tab/>
        <w:t>Papier et carton — Détermination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192" w:lineRule="exact"/>
        <w:ind w:left="600"/>
      </w:pPr>
      <w:r>
        <w:rPr/>
        <w:t>la réserve alcaline</w:t>
      </w:r>
    </w:p>
    <w:p>
      <w:pPr>
        <w:pStyle w:val="BodyText"/>
        <w:ind w:right="197"/>
        <w:jc w:val="right"/>
      </w:pPr>
      <w:r>
        <w:rPr/>
        <w:t>A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t>en</w:t>
        <w:tab/>
        <w:t>Papier et carton — Essais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t>fr</w:t>
        <w:tab/>
        <w:t>mandrins — Partie 4: Mesurage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tabs>
          <w:tab w:pos="3799" w:val="left" w:leader="none"/>
        </w:tabs>
        <w:ind w:left="600"/>
      </w:pPr>
      <w:r>
        <w:rPr/>
        <w:t>dimensions</w:t>
        <w:tab/>
        <w:t>C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068" w:space="472"/>
            <w:col w:w="2397" w:space="241"/>
            <w:col w:w="995" w:space="179"/>
            <w:col w:w="1144" w:space="117"/>
            <w:col w:w="4097"/>
          </w:cols>
        </w:sectPr>
      </w:pPr>
    </w:p>
    <w:p>
      <w:pPr>
        <w:pStyle w:val="BodyText"/>
        <w:tabs>
          <w:tab w:pos="5472" w:val="left" w:leader="none"/>
          <w:tab w:pos="10585" w:val="left" w:leader="none"/>
        </w:tabs>
        <w:spacing w:line="191" w:lineRule="exact"/>
        <w:ind w:left="1740"/>
      </w:pPr>
      <w:r>
        <w:rPr/>
        <w:t>gies de l'information — Partie</w:t>
      </w:r>
      <w:r>
        <w:rPr>
          <w:spacing w:val="-7"/>
        </w:rPr>
        <w:t> </w:t>
      </w:r>
      <w:r>
        <w:rPr/>
        <w:t>5:</w:t>
        <w:tab/>
      </w:r>
      <w:r>
        <w:rPr>
          <w:u w:val="single"/>
        </w:rPr>
        <w:t> </w:t>
        <w:tab/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1740"/>
      </w:pPr>
      <w:r>
        <w:rPr/>
        <w:t>Paquets prédéfinis </w:t>
      </w:r>
      <w:r>
        <w:rPr>
          <w:spacing w:val="-3"/>
        </w:rPr>
        <w:t>d'exigences </w:t>
      </w:r>
      <w:r>
        <w:rPr/>
        <w:t>de sécurité</w:t>
      </w:r>
    </w:p>
    <w:p>
      <w:pPr>
        <w:pStyle w:val="Heading2"/>
        <w:tabs>
          <w:tab w:pos="3383" w:val="left" w:leader="none"/>
        </w:tabs>
        <w:spacing w:before="18"/>
        <w:ind w:left="3383" w:right="1812" w:hanging="1660"/>
      </w:pPr>
      <w:r>
        <w:rPr/>
        <w:br w:type="column"/>
      </w:r>
      <w:r>
        <w:rPr>
          <w:spacing w:val="-3"/>
        </w:rPr>
        <w:t>TC</w:t>
      </w:r>
      <w:r>
        <w:rPr/>
        <w:t> 8</w:t>
        <w:tab/>
        <w:t>Navires et </w:t>
      </w:r>
      <w:r>
        <w:rPr>
          <w:spacing w:val="-3"/>
        </w:rPr>
        <w:t>technologie </w:t>
      </w:r>
      <w:r>
        <w:rPr/>
        <w:t>maritime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790" w:space="40"/>
            <w:col w:w="6880"/>
          </w:cols>
        </w:sectPr>
      </w:pPr>
    </w:p>
    <w:p>
      <w:pPr>
        <w:pStyle w:val="BodyText"/>
        <w:spacing w:before="15"/>
        <w:ind w:left="200" w:right="20"/>
      </w:pPr>
      <w:r>
        <w:rPr/>
        <w:t>ISO/IEC FDIS 18045</w:t>
      </w:r>
    </w:p>
    <w:p>
      <w:pPr>
        <w:pStyle w:val="BodyText"/>
        <w:spacing w:before="15"/>
        <w:ind w:left="200" w:right="18"/>
      </w:pPr>
      <w:r>
        <w:rPr/>
        <w:br w:type="column"/>
      </w:r>
      <w:r>
        <w:rPr/>
        <w:t>Sécurité de l'information, cyber- sécurité et protection de la vie privée — Critères d'évaluation pour a sécurité des technologies de l'information — Méthodologie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"/>
        <w:ind w:left="200"/>
      </w:pPr>
      <w:r>
        <w:rPr/>
        <w:t>2022-04-22</w:t>
      </w:r>
    </w:p>
    <w:p>
      <w:pPr>
        <w:pStyle w:val="BodyText"/>
        <w:spacing w:before="77"/>
        <w:ind w:left="200" w:right="38"/>
      </w:pPr>
      <w:r>
        <w:rPr/>
        <w:br w:type="column"/>
      </w:r>
      <w:r>
        <w:rPr/>
        <w:t>IEC/IEEE 80005-1:2019/ Amd 1:2022</w:t>
      </w:r>
    </w:p>
    <w:p>
      <w:pPr>
        <w:pStyle w:val="BodyText"/>
        <w:tabs>
          <w:tab w:pos="633" w:val="left" w:leader="none"/>
        </w:tabs>
        <w:spacing w:before="77"/>
        <w:ind w:left="200"/>
      </w:pPr>
      <w:r>
        <w:rPr/>
        <w:br w:type="column"/>
      </w:r>
      <w:r>
        <w:rPr/>
        <w:t>en</w:t>
        <w:tab/>
        <w:t>— Partie</w:t>
      </w:r>
      <w:r>
        <w:rPr>
          <w:spacing w:val="-1"/>
        </w:rPr>
        <w:t> </w:t>
      </w:r>
      <w:r>
        <w:rPr/>
        <w:t>1: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right="197"/>
        <w:jc w:val="right"/>
      </w:pPr>
      <w:r>
        <w:rPr/>
        <w:t>BJ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5" w:equalWidth="0">
            <w:col w:w="1068" w:space="472"/>
            <w:col w:w="2478" w:space="160"/>
            <w:col w:w="995" w:space="179"/>
            <w:col w:w="1198" w:space="62"/>
            <w:col w:w="409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142" w:lineRule="exact"/>
        <w:ind w:left="200"/>
      </w:pPr>
      <w:r>
        <w:rPr/>
        <w:t>ISO/IEC FDIS</w:t>
      </w:r>
    </w:p>
    <w:p>
      <w:pPr>
        <w:pStyle w:val="BodyText"/>
        <w:ind w:left="200"/>
      </w:pPr>
      <w:r>
        <w:rPr/>
        <w:br w:type="column"/>
      </w:r>
      <w:r>
        <w:rPr/>
        <w:t>pour l'évaluation de </w:t>
      </w:r>
      <w:r>
        <w:rPr>
          <w:spacing w:val="-3"/>
        </w:rPr>
        <w:t>sécurité </w:t>
      </w:r>
      <w:r>
        <w:rPr/>
        <w:t>(Révision de ISO/IEC 18045:2008)</w:t>
      </w:r>
    </w:p>
    <w:p>
      <w:pPr>
        <w:pStyle w:val="BodyText"/>
        <w:spacing w:line="142" w:lineRule="exact" w:before="82"/>
        <w:ind w:left="200"/>
      </w:pP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459" w:val="left" w:leader="none"/>
          <w:tab w:pos="1859" w:val="left" w:leader="none"/>
        </w:tabs>
        <w:spacing w:line="143" w:lineRule="exact"/>
        <w:ind w:left="200"/>
      </w:pPr>
      <w:r>
        <w:rPr/>
        <w:br w:type="column"/>
      </w:r>
      <w:r>
        <w:rPr/>
        <w:t>ISO 1704:2022</w:t>
        <w:tab/>
        <w:t>en</w:t>
        <w:tab/>
        <w:t>Navires et technologie</w:t>
      </w:r>
      <w:r>
        <w:rPr>
          <w:spacing w:val="-1"/>
        </w:rPr>
        <w:t> </w:t>
      </w:r>
      <w:r>
        <w:rPr/>
        <w:t>mari-</w:t>
      </w:r>
    </w:p>
    <w:p>
      <w:pPr>
        <w:pStyle w:val="BodyText"/>
        <w:spacing w:line="192" w:lineRule="exact"/>
        <w:ind w:left="1860"/>
      </w:pPr>
      <w:r>
        <w:rPr/>
        <w:t>time — Chaînes d'ancre à mailles</w:t>
      </w:r>
    </w:p>
    <w:p>
      <w:pPr>
        <w:pStyle w:val="BodyText"/>
        <w:tabs>
          <w:tab w:pos="5073" w:val="left" w:leader="none"/>
        </w:tabs>
        <w:ind w:left="1860"/>
      </w:pPr>
      <w:r>
        <w:rPr/>
        <w:t>étançonnées</w:t>
        <w:tab/>
        <w:t>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68" w:space="472"/>
            <w:col w:w="2128" w:space="1685"/>
            <w:col w:w="5357"/>
          </w:cols>
        </w:sectPr>
      </w:pPr>
    </w:p>
    <w:p>
      <w:pPr>
        <w:pStyle w:val="BodyText"/>
        <w:spacing w:before="50"/>
        <w:ind w:left="200"/>
      </w:pPr>
      <w:r>
        <w:rPr/>
        <w:t>27400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00" w:right="168"/>
      </w:pPr>
      <w:r>
        <w:rPr/>
        <w:t>ISO/IEC FDIS 23090-10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192" w:lineRule="exact"/>
        <w:ind w:left="200"/>
      </w:pPr>
      <w:r>
        <w:rPr/>
        <w:t>ISO/IEC</w:t>
      </w:r>
    </w:p>
    <w:p>
      <w:pPr>
        <w:pStyle w:val="BodyText"/>
        <w:ind w:left="200" w:right="20"/>
      </w:pPr>
      <w:r>
        <w:rPr/>
        <w:t>23091-3:2018/ PRF Amd 1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00" w:right="150"/>
      </w:pPr>
      <w:r>
        <w:rPr/>
        <w:t>ISO/IEC FDIS 20248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00" w:right="6"/>
      </w:pPr>
      <w:r>
        <w:rPr/>
        <w:t>Technologies de l'information — Représentation codée de média immersifs — Partie 10: Transport de données de codage basé sur la vidéo volumétrique</w:t>
      </w:r>
    </w:p>
    <w:p>
      <w:pPr>
        <w:pStyle w:val="BodyText"/>
        <w:spacing w:line="192" w:lineRule="exact" w:before="81"/>
        <w:ind w:left="200"/>
      </w:pPr>
      <w:r>
        <w:rPr/>
        <w:t>Technologies de</w:t>
      </w:r>
      <w:r>
        <w:rPr>
          <w:spacing w:val="-17"/>
        </w:rPr>
        <w:t> </w:t>
      </w:r>
      <w:r>
        <w:rPr/>
        <w:t>l'information</w:t>
      </w:r>
    </w:p>
    <w:p>
      <w:pPr>
        <w:pStyle w:val="ListParagraph"/>
        <w:numPr>
          <w:ilvl w:val="1"/>
          <w:numId w:val="1"/>
        </w:numPr>
        <w:tabs>
          <w:tab w:pos="394" w:val="left" w:leader="none"/>
        </w:tabs>
        <w:spacing w:line="240" w:lineRule="auto" w:before="0" w:after="0"/>
        <w:ind w:left="200" w:right="72" w:firstLine="0"/>
        <w:jc w:val="both"/>
        <w:rPr>
          <w:sz w:val="16"/>
        </w:rPr>
      </w:pPr>
      <w:r>
        <w:rPr>
          <w:sz w:val="16"/>
        </w:rPr>
        <w:t>Points de code </w:t>
      </w:r>
      <w:r>
        <w:rPr>
          <w:spacing w:val="-3"/>
          <w:sz w:val="16"/>
        </w:rPr>
        <w:t>indépendants </w:t>
      </w:r>
      <w:r>
        <w:rPr>
          <w:sz w:val="16"/>
        </w:rPr>
        <w:t>du codage — Partie 3: Audio — Amendement 1: Titre</w:t>
      </w:r>
      <w:r>
        <w:rPr>
          <w:spacing w:val="-10"/>
          <w:sz w:val="16"/>
        </w:rPr>
        <w:t> </w:t>
      </w:r>
      <w:r>
        <w:rPr>
          <w:sz w:val="16"/>
        </w:rPr>
        <w:t>manque</w:t>
      </w:r>
    </w:p>
    <w:p>
      <w:pPr>
        <w:pStyle w:val="BodyText"/>
        <w:spacing w:line="192" w:lineRule="exact" w:before="81"/>
        <w:ind w:left="200"/>
        <w:jc w:val="both"/>
      </w:pPr>
      <w:r>
        <w:rPr/>
        <w:t>Technologies de</w:t>
      </w:r>
      <w:r>
        <w:rPr>
          <w:spacing w:val="-17"/>
        </w:rPr>
        <w:t> </w:t>
      </w:r>
      <w:r>
        <w:rPr/>
        <w:t>l'information</w:t>
      </w:r>
    </w:p>
    <w:p>
      <w:pPr>
        <w:pStyle w:val="ListParagraph"/>
        <w:numPr>
          <w:ilvl w:val="1"/>
          <w:numId w:val="1"/>
        </w:numPr>
        <w:tabs>
          <w:tab w:pos="388" w:val="left" w:leader="none"/>
        </w:tabs>
        <w:spacing w:line="240" w:lineRule="auto" w:before="0" w:after="0"/>
        <w:ind w:left="200" w:right="221" w:firstLine="0"/>
        <w:jc w:val="both"/>
        <w:rPr>
          <w:sz w:val="16"/>
        </w:rPr>
      </w:pPr>
      <w:r>
        <w:rPr>
          <w:sz w:val="16"/>
        </w:rPr>
        <w:t>Techniques</w:t>
      </w:r>
      <w:r>
        <w:rPr>
          <w:spacing w:val="-18"/>
          <w:sz w:val="16"/>
        </w:rPr>
        <w:t> </w:t>
      </w:r>
      <w:r>
        <w:rPr>
          <w:sz w:val="16"/>
        </w:rPr>
        <w:t>d'identification automatique et de capture</w:t>
      </w:r>
      <w:r>
        <w:rPr>
          <w:spacing w:val="-3"/>
          <w:sz w:val="16"/>
        </w:rPr>
        <w:t> </w:t>
      </w:r>
      <w:r>
        <w:rPr>
          <w:spacing w:val="-9"/>
          <w:sz w:val="16"/>
        </w:rPr>
        <w:t>de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200"/>
      </w:pPr>
      <w:r>
        <w:rPr/>
        <w:t>2022-04-25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/>
      </w:pPr>
      <w:r>
        <w:rPr/>
        <w:t>2022-04-09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192" w:lineRule="exact"/>
        <w:ind w:left="200"/>
      </w:pPr>
      <w:r>
        <w:rPr/>
        <w:t>2022-04-09</w:t>
      </w:r>
    </w:p>
    <w:p>
      <w:pPr>
        <w:pStyle w:val="BodyText"/>
        <w:ind w:left="200" w:right="20"/>
      </w:pPr>
      <w:r>
        <w:rPr/>
        <w:br w:type="column"/>
      </w:r>
      <w:r>
        <w:rPr/>
        <w:t>ISO 11606:2022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20"/>
      </w:pPr>
      <w:r>
        <w:rPr/>
        <w:t>ISO 20672:2022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20"/>
      </w:pPr>
      <w:r>
        <w:rPr/>
        <w:t>ISO 20673:2022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00" w:right="20"/>
      </w:pPr>
      <w:r>
        <w:rPr/>
        <w:t>ISO 22555:2022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br w:type="column"/>
      </w:r>
      <w:r>
        <w:rPr/>
        <w:t>en</w:t>
        <w:tab/>
        <w:t>Navires et technologie maritime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600"/>
      </w:pPr>
      <w:r>
        <w:rPr/>
        <w:t>Compas électromagnétiques de</w:t>
      </w:r>
    </w:p>
    <w:p>
      <w:pPr>
        <w:pStyle w:val="BodyText"/>
        <w:tabs>
          <w:tab w:pos="3799" w:val="left" w:leader="none"/>
        </w:tabs>
        <w:ind w:left="600"/>
      </w:pPr>
      <w:r>
        <w:rPr/>
        <w:t>marine</w:t>
        <w:tab/>
        <w:t>C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399" w:val="left" w:leader="none"/>
        </w:tabs>
        <w:spacing w:line="192" w:lineRule="exact"/>
        <w:ind w:right="1360"/>
        <w:jc w:val="right"/>
      </w:pPr>
      <w:r>
        <w:rPr/>
        <w:t>en</w:t>
        <w:tab/>
        <w:t>Navires et technologie</w:t>
      </w:r>
      <w:r>
        <w:rPr>
          <w:spacing w:val="-6"/>
        </w:rPr>
        <w:t> </w:t>
      </w:r>
      <w:r>
        <w:rPr/>
        <w:t>maritime</w:t>
      </w:r>
    </w:p>
    <w:p>
      <w:pPr>
        <w:pStyle w:val="ListParagraph"/>
        <w:numPr>
          <w:ilvl w:val="2"/>
          <w:numId w:val="1"/>
        </w:numPr>
        <w:tabs>
          <w:tab w:pos="194" w:val="left" w:leader="none"/>
        </w:tabs>
        <w:spacing w:line="192" w:lineRule="exact" w:before="0" w:after="0"/>
        <w:ind w:left="793" w:right="1350" w:hanging="794"/>
        <w:jc w:val="right"/>
        <w:rPr>
          <w:sz w:val="16"/>
        </w:rPr>
      </w:pPr>
      <w:r>
        <w:rPr>
          <w:sz w:val="16"/>
        </w:rPr>
        <w:t>Fréquence des indicateurs</w:t>
      </w:r>
      <w:r>
        <w:rPr>
          <w:spacing w:val="-10"/>
          <w:sz w:val="16"/>
        </w:rPr>
        <w:t> </w:t>
      </w:r>
      <w:r>
        <w:rPr>
          <w:sz w:val="16"/>
        </w:rPr>
        <w:t>de</w:t>
      </w:r>
    </w:p>
    <w:p>
      <w:pPr>
        <w:pStyle w:val="BodyText"/>
        <w:tabs>
          <w:tab w:pos="3794" w:val="left" w:leader="none"/>
        </w:tabs>
        <w:ind w:left="600"/>
      </w:pPr>
      <w:r>
        <w:rPr/>
        <w:t>direction</w:t>
        <w:tab/>
        <w:t>A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9" w:val="left" w:leader="none"/>
        </w:tabs>
        <w:spacing w:before="1"/>
        <w:ind w:left="600" w:right="954" w:hanging="400"/>
      </w:pPr>
      <w:r>
        <w:rPr/>
        <w:t>en</w:t>
        <w:tab/>
        <w:t>Navires et technologie maritime — </w:t>
      </w:r>
      <w:r>
        <w:rPr>
          <w:spacing w:val="-5"/>
        </w:rPr>
        <w:t>In- </w:t>
      </w:r>
      <w:r>
        <w:rPr/>
        <w:t>dicateurs de direction des</w:t>
      </w:r>
      <w:r>
        <w:rPr>
          <w:spacing w:val="-2"/>
        </w:rPr>
        <w:t> </w:t>
      </w:r>
      <w:r>
        <w:rPr/>
        <w:t>gouver-</w:t>
      </w:r>
    </w:p>
    <w:p>
      <w:pPr>
        <w:pStyle w:val="BodyText"/>
        <w:tabs>
          <w:tab w:pos="3794" w:val="left" w:leader="none"/>
        </w:tabs>
        <w:spacing w:line="192" w:lineRule="exact"/>
        <w:ind w:left="600"/>
      </w:pPr>
      <w:r>
        <w:rPr/>
        <w:t>nails électriques</w:t>
        <w:tab/>
        <w:t>A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9" w:val="left" w:leader="none"/>
        </w:tabs>
        <w:ind w:left="600" w:right="1166" w:hanging="400"/>
      </w:pPr>
      <w:r>
        <w:rPr/>
        <w:t>en</w:t>
        <w:tab/>
        <w:t>Navires et technologie maritime </w:t>
      </w:r>
      <w:r>
        <w:rPr>
          <w:spacing w:val="-15"/>
        </w:rPr>
        <w:t>— </w:t>
      </w:r>
      <w:r>
        <w:rPr/>
        <w:t>Indicateurs de pas du</w:t>
      </w:r>
      <w:r>
        <w:rPr>
          <w:spacing w:val="-2"/>
        </w:rPr>
        <w:t> </w:t>
      </w:r>
      <w:r>
        <w:rPr/>
        <w:t>propulseur</w:t>
      </w:r>
    </w:p>
    <w:p>
      <w:pPr>
        <w:pStyle w:val="BodyText"/>
        <w:spacing w:line="192" w:lineRule="exact"/>
        <w:ind w:right="197"/>
        <w:jc w:val="right"/>
      </w:pPr>
      <w:r>
        <w:rPr/>
        <w:t>A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5" w:equalWidth="0">
            <w:col w:w="1198" w:space="342"/>
            <w:col w:w="2410" w:space="228"/>
            <w:col w:w="995" w:space="179"/>
            <w:col w:w="1012" w:space="248"/>
            <w:col w:w="4098"/>
          </w:cols>
        </w:sectPr>
      </w:pPr>
    </w:p>
    <w:p>
      <w:pPr>
        <w:pStyle w:val="BodyText"/>
        <w:tabs>
          <w:tab w:pos="5472" w:val="left" w:leader="none"/>
          <w:tab w:pos="10585" w:val="left" w:leader="none"/>
        </w:tabs>
        <w:spacing w:line="192" w:lineRule="exact"/>
        <w:ind w:left="1740"/>
      </w:pPr>
      <w:r>
        <w:rPr/>
        <w:t>données — Schéma de struc-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1740" w:right="15"/>
      </w:pPr>
      <w:r>
        <w:rPr/>
        <w:t>ture de données de signature numérique</w:t>
      </w:r>
    </w:p>
    <w:p>
      <w:pPr>
        <w:pStyle w:val="Heading2"/>
        <w:tabs>
          <w:tab w:pos="3399" w:val="left" w:leader="none"/>
        </w:tabs>
        <w:spacing w:before="27"/>
        <w:ind w:left="3399" w:right="1276" w:hanging="1660"/>
      </w:pPr>
      <w:r>
        <w:rPr/>
        <w:br w:type="column"/>
      </w:r>
      <w:r>
        <w:rPr>
          <w:spacing w:val="-3"/>
        </w:rPr>
        <w:t>TC</w:t>
      </w:r>
      <w:r>
        <w:rPr/>
        <w:t> 10</w:t>
        <w:tab/>
        <w:t>Documentation technique </w:t>
      </w:r>
      <w:r>
        <w:rPr>
          <w:spacing w:val="-8"/>
        </w:rPr>
        <w:t>de </w:t>
      </w:r>
      <w:r>
        <w:rPr/>
        <w:t>produits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735" w:space="78"/>
            <w:col w:w="68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0" w:footer="318" w:top="740" w:bottom="500" w:left="600" w:right="600"/>
        </w:sectPr>
      </w:pPr>
    </w:p>
    <w:p>
      <w:pPr>
        <w:pStyle w:val="BodyText"/>
        <w:spacing w:before="100"/>
        <w:ind w:left="200"/>
      </w:pPr>
      <w:r>
        <w:rPr/>
        <w:pict>
          <v:shape style="position:absolute;margin-left:36pt;margin-top:-124.465919pt;width:523.3pt;height:129.5pt;mso-position-horizontal-relative:page;mso-position-vertical-relative:paragraph;z-index:25182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6"/>
                    <w:gridCol w:w="529"/>
                    <w:gridCol w:w="2996"/>
                    <w:gridCol w:w="494"/>
                    <w:gridCol w:w="241"/>
                    <w:gridCol w:w="1187"/>
                    <w:gridCol w:w="440"/>
                    <w:gridCol w:w="2887"/>
                    <w:gridCol w:w="604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line="148" w:lineRule="exact" w:before="2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48" w:lineRule="exact" w:before="24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spacing w:line="148" w:lineRule="exact" w:before="2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Documentation technique de produits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line="148" w:lineRule="exact" w:before="24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spacing w:line="148" w:lineRule="exact" w:before="24"/>
                          <w:ind w:lef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87" w:type="dxa"/>
                      </w:tcPr>
                      <w:p>
                        <w:pPr>
                          <w:pStyle w:val="TableParagraph"/>
                          <w:spacing w:line="148" w:lineRule="exact" w:before="24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Motocycles — Méthode de</w:t>
                        </w:r>
                      </w:p>
                    </w:tc>
                    <w:tc>
                      <w:tcPr>
                        <w:tcW w:w="60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line="148" w:lineRule="exact" w:before="2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10209:2022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48" w:lineRule="exact" w:before="24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spacing w:line="148" w:lineRule="exact" w:before="2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Vocabulaire — Termes relatifs aux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line="148" w:lineRule="exact" w:before="24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6460-1:2022</w:t>
                        </w: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7" w:type="dxa"/>
                      </w:tcPr>
                      <w:p>
                        <w:pPr>
                          <w:pStyle w:val="TableParagraph"/>
                          <w:spacing w:line="148" w:lineRule="exact" w:before="24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mesure des émissions de gaz</w:t>
                        </w: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spacing w:line="148" w:lineRule="exact" w:before="2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dessins techniques, à la définition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48" w:lineRule="exact" w:before="24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7" w:type="dxa"/>
                      </w:tcPr>
                      <w:p>
                        <w:pPr>
                          <w:pStyle w:val="TableParagraph"/>
                          <w:spacing w:line="148" w:lineRule="exact" w:before="24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d'échappement et de la consom-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48" w:lineRule="exact" w:before="24"/>
                          <w:ind w:right="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spacing w:line="148" w:lineRule="exact" w:before="2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produits et à la documentation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7" w:type="dxa"/>
                      </w:tcPr>
                      <w:p>
                        <w:pPr>
                          <w:pStyle w:val="TableParagraph"/>
                          <w:spacing w:line="148" w:lineRule="exact" w:before="24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mation de carburant — Partie 1: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0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 w:before="2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associée</w:t>
                        </w:r>
                      </w:p>
                    </w:tc>
                    <w:tc>
                      <w:tcPr>
                        <w:tcW w:w="4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 w:before="24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Exigences générales d'essai</w:t>
                        </w:r>
                      </w:p>
                    </w:tc>
                    <w:tc>
                      <w:tcPr>
                        <w:tcW w:w="60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 w:before="5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 w:before="59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Acier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 w:before="59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23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 w:before="59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Tracteurs et matériels agri-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line="192" w:lineRule="exact" w:before="10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line="148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16573-2:2022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101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spacing w:line="192" w:lineRule="exact" w:before="100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Acier — Méthode de mesure pour l'évaluation de la résistance à la fra-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24" w:lineRule="exact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24" w:lineRule="exact"/>
                          <w:ind w:lef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87" w:type="dxa"/>
                      </w:tcPr>
                      <w:p>
                        <w:pPr>
                          <w:pStyle w:val="TableParagraph"/>
                          <w:spacing w:before="24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coles et forestiers</w:t>
                        </w:r>
                      </w:p>
                      <w:p>
                        <w:pPr>
                          <w:pStyle w:val="TableParagraph"/>
                          <w:spacing w:line="124" w:lineRule="exact" w:before="77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Matériel agricole — Sécurité — Partie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spacing w:line="160" w:lineRule="exact" w:before="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gilisation par l'hydrogène des aciers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spacing w:line="160" w:lineRule="exact" w:before="1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428" w:type="dxa"/>
                        <w:gridSpan w:val="2"/>
                      </w:tcPr>
                      <w:p>
                        <w:pPr>
                          <w:pStyle w:val="TableParagraph"/>
                          <w:spacing w:line="136" w:lineRule="exact" w:before="25"/>
                          <w:ind w:left="3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4254-17:2022</w:t>
                        </w: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spacing w:line="136" w:lineRule="exact" w:before="25"/>
                          <w:ind w:lef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887" w:type="dxa"/>
                      </w:tcPr>
                      <w:p>
                        <w:pPr>
                          <w:pStyle w:val="TableParagraph"/>
                          <w:spacing w:line="136" w:lineRule="exact" w:before="25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17: Matériel de récolte de racines et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spacing w:line="160" w:lineRule="exact" w:before="1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à haute résistance — Partie 2: Essai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2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87" w:type="dxa"/>
                      </w:tcPr>
                      <w:p>
                        <w:pPr>
                          <w:pStyle w:val="TableParagraph"/>
                          <w:spacing w:line="136" w:lineRule="exact" w:before="36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tubercules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spacing w:line="136" w:lineRule="exact" w:before="36"/>
                          <w:ind w:right="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spacing w:line="189" w:lineRule="exact" w:before="1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à déformation lente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line="172" w:lineRule="exact" w:before="6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72" w:lineRule="exact" w:before="65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spacing w:line="172" w:lineRule="exact" w:before="65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Tôles en acier de construction et en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8" w:type="dxa"/>
                        <w:gridSpan w:val="2"/>
                      </w:tcPr>
                      <w:p>
                        <w:pPr>
                          <w:pStyle w:val="TableParagraph"/>
                          <w:spacing w:line="148" w:lineRule="exact" w:before="89"/>
                          <w:ind w:left="3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7293:2021</w:t>
                        </w:r>
                      </w:p>
                    </w:tc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spacing w:line="148" w:lineRule="exact" w:before="89"/>
                          <w:ind w:lef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87" w:type="dxa"/>
                      </w:tcPr>
                      <w:p>
                        <w:pPr>
                          <w:pStyle w:val="TableParagraph"/>
                          <w:spacing w:line="148" w:lineRule="exact" w:before="89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Machines forestières — Scies à</w:t>
                        </w: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15179:2022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20"/>
      </w:pPr>
      <w:r>
        <w:rPr/>
        <w:t>ISO 15208:2022</w:t>
      </w:r>
    </w:p>
    <w:p>
      <w:pPr>
        <w:pStyle w:val="BodyText"/>
        <w:spacing w:line="192" w:lineRule="exact" w:before="100"/>
        <w:ind w:left="600"/>
      </w:pPr>
      <w:r>
        <w:rPr/>
        <w:br w:type="column"/>
      </w:r>
      <w:r>
        <w:rPr/>
        <w:t>acier à haute résistance laminées à</w:t>
      </w:r>
    </w:p>
    <w:p>
      <w:pPr>
        <w:pStyle w:val="BodyText"/>
        <w:tabs>
          <w:tab w:pos="3805" w:val="left" w:leader="none"/>
        </w:tabs>
        <w:ind w:left="600"/>
      </w:pPr>
      <w:r>
        <w:rPr/>
        <w:t>chaud par coulée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cylindres</w:t>
        <w:tab/>
        <w:t>B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9" w:val="left" w:leader="none"/>
        </w:tabs>
        <w:ind w:left="600" w:right="1035" w:hanging="400"/>
      </w:pPr>
      <w:r>
        <w:rPr/>
        <w:t>en</w:t>
        <w:tab/>
      </w:r>
      <w:r>
        <w:rPr>
          <w:spacing w:val="-3"/>
        </w:rPr>
        <w:t>Tôles </w:t>
      </w:r>
      <w:r>
        <w:rPr/>
        <w:t>coulées entre cylindres et galvanisées en continu par</w:t>
      </w:r>
      <w:r>
        <w:rPr>
          <w:spacing w:val="3"/>
        </w:rPr>
        <w:t> </w:t>
      </w:r>
      <w:r>
        <w:rPr>
          <w:spacing w:val="-4"/>
        </w:rPr>
        <w:t>immer-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259" w:val="left" w:leader="none"/>
        </w:tabs>
        <w:spacing w:line="192" w:lineRule="exact" w:before="133"/>
        <w:jc w:val="right"/>
      </w:pPr>
      <w:r>
        <w:rPr/>
        <w:t>ISO 8893:2021</w:t>
        <w:tab/>
        <w:t>en</w:t>
      </w:r>
    </w:p>
    <w:p>
      <w:pPr>
        <w:pStyle w:val="BodyText"/>
        <w:spacing w:line="168" w:lineRule="exact"/>
        <w:ind w:right="67"/>
        <w:jc w:val="right"/>
      </w:pPr>
      <w:r>
        <w:rPr/>
        <w:t>fr</w:t>
      </w:r>
    </w:p>
    <w:p>
      <w:pPr>
        <w:pStyle w:val="BodyText"/>
        <w:spacing w:line="192" w:lineRule="exact" w:before="124"/>
        <w:ind w:left="191"/>
      </w:pPr>
      <w:r>
        <w:rPr/>
        <w:br w:type="column"/>
      </w:r>
      <w:r>
        <w:rPr/>
        <w:t>chaîne portatives — Puissance et</w:t>
      </w:r>
    </w:p>
    <w:p>
      <w:pPr>
        <w:pStyle w:val="BodyText"/>
        <w:tabs>
          <w:tab w:pos="3385" w:val="left" w:leader="none"/>
        </w:tabs>
        <w:ind w:left="191" w:right="197"/>
      </w:pPr>
      <w:r>
        <w:rPr/>
        <w:t>consommation de</w:t>
      </w:r>
      <w:r>
        <w:rPr>
          <w:spacing w:val="-2"/>
        </w:rPr>
        <w:t> </w:t>
      </w:r>
      <w:r>
        <w:rPr/>
        <w:t>carburant</w:t>
      </w:r>
      <w:r>
        <w:rPr>
          <w:spacing w:val="-1"/>
        </w:rPr>
        <w:t> </w:t>
      </w:r>
      <w:r>
        <w:rPr/>
        <w:t>du</w:t>
        <w:tab/>
      </w:r>
      <w:r>
        <w:rPr>
          <w:spacing w:val="-17"/>
        </w:rPr>
        <w:t>A </w:t>
      </w:r>
      <w:r>
        <w:rPr/>
        <w:t>moteur</w:t>
      </w:r>
    </w:p>
    <w:p>
      <w:pPr>
        <w:pStyle w:val="BodyText"/>
        <w:spacing w:before="81"/>
        <w:ind w:left="191" w:right="1192"/>
      </w:pPr>
      <w:r>
        <w:rPr/>
        <w:t>Machines forestières — Débrous- sailleuses et coupe-herbe portatifs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3933" w:space="159"/>
            <w:col w:w="1629" w:space="40"/>
            <w:col w:w="368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99" w:right="21"/>
      </w:pPr>
      <w:r>
        <w:rPr/>
        <w:t>ISO 15211:2022</w:t>
      </w:r>
    </w:p>
    <w:p>
      <w:pPr>
        <w:pStyle w:val="BodyText"/>
        <w:spacing w:line="168" w:lineRule="exact"/>
        <w:ind w:left="600"/>
      </w:pPr>
      <w:r>
        <w:rPr/>
        <w:br w:type="column"/>
      </w:r>
      <w:r>
        <w:rPr/>
        <w:t>sion à chaud, en acier de qualité</w:t>
      </w:r>
    </w:p>
    <w:p>
      <w:pPr>
        <w:pStyle w:val="BodyText"/>
        <w:ind w:left="600"/>
      </w:pPr>
      <w:r>
        <w:rPr/>
        <w:t>commerciale</w:t>
      </w:r>
    </w:p>
    <w:p>
      <w:pPr>
        <w:pStyle w:val="BodyText"/>
        <w:tabs>
          <w:tab w:pos="599" w:val="left" w:leader="none"/>
        </w:tabs>
        <w:spacing w:before="81"/>
        <w:ind w:left="599" w:right="38" w:hanging="400"/>
      </w:pPr>
      <w:r>
        <w:rPr/>
        <w:pict>
          <v:group style="position:absolute;margin-left:36pt;margin-top:53.940727pt;width:255.65pt;height:.25pt;mso-position-horizontal-relative:page;mso-position-vertical-relative:paragraph;z-index:251820032" coordorigin="720,1079" coordsize="5113,5">
            <v:line style="position:absolute" from="720,1081" to="1980,1081" stroked="true" strokeweight=".25pt" strokecolor="#000000">
              <v:stroke dashstyle="solid"/>
            </v:line>
            <v:line style="position:absolute" from="1980,1081" to="2380,1081" stroked="true" strokeweight=".25pt" strokecolor="#000000">
              <v:stroke dashstyle="solid"/>
            </v:line>
            <v:line style="position:absolute" from="2380,1081" to="5237,1081" stroked="true" strokeweight=".25pt" strokecolor="#000000">
              <v:stroke dashstyle="solid"/>
            </v:line>
            <v:line style="position:absolute" from="5237,1081" to="5833,1081" stroked="true" strokeweight=".25pt" strokecolor="#000000">
              <v:stroke dashstyle="solid"/>
            </v:line>
            <w10:wrap type="none"/>
          </v:group>
        </w:pict>
      </w:r>
      <w:r>
        <w:rPr/>
        <w:t>en</w:t>
        <w:tab/>
      </w:r>
      <w:r>
        <w:rPr>
          <w:spacing w:val="-3"/>
        </w:rPr>
        <w:t>Tôles </w:t>
      </w:r>
      <w:r>
        <w:rPr/>
        <w:t>coulées entre cylindres et galvanisées en continu par </w:t>
      </w:r>
      <w:r>
        <w:rPr>
          <w:spacing w:val="-4"/>
        </w:rPr>
        <w:t>immer- </w:t>
      </w:r>
      <w:r>
        <w:rPr/>
        <w:t>sion à chaud, de qualité destinée </w:t>
      </w:r>
      <w:r>
        <w:rPr>
          <w:spacing w:val="-11"/>
        </w:rPr>
        <w:t>à </w:t>
      </w:r>
      <w:r>
        <w:rPr/>
        <w:t>la construction et en acier à haute résistance</w:t>
      </w:r>
    </w:p>
    <w:p>
      <w:pPr>
        <w:spacing w:line="168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192" w:lineRule="exact"/>
        <w:ind w:left="692"/>
      </w:pPr>
      <w:r>
        <w:rPr/>
        <w:t>ISO</w:t>
      </w:r>
    </w:p>
    <w:p>
      <w:pPr>
        <w:pStyle w:val="BodyText"/>
        <w:spacing w:line="180" w:lineRule="exact"/>
        <w:ind w:left="692"/>
      </w:pPr>
      <w:r>
        <w:rPr/>
        <w:t>11806-1:2022</w:t>
      </w:r>
    </w:p>
    <w:p>
      <w:pPr>
        <w:pStyle w:val="BodyText"/>
        <w:spacing w:line="180" w:lineRule="exact"/>
        <w:ind w:left="199"/>
      </w:pPr>
      <w:r>
        <w:rPr/>
        <w:t>C</w:t>
      </w:r>
    </w:p>
    <w:p>
      <w:pPr>
        <w:pStyle w:val="BodyText"/>
        <w:tabs>
          <w:tab w:pos="3794" w:val="left" w:leader="none"/>
        </w:tabs>
        <w:ind w:left="600" w:right="197"/>
      </w:pPr>
      <w:r>
        <w:rPr/>
        <w:br w:type="column"/>
      </w:r>
      <w:r>
        <w:rPr/>
        <w:t>— Puissance et</w:t>
      </w:r>
      <w:r>
        <w:rPr>
          <w:spacing w:val="-3"/>
        </w:rPr>
        <w:t> </w:t>
      </w:r>
      <w:r>
        <w:rPr/>
        <w:t>consommation</w:t>
      </w:r>
      <w:r>
        <w:rPr>
          <w:spacing w:val="-1"/>
        </w:rPr>
        <w:t> </w:t>
      </w:r>
      <w:r>
        <w:rPr/>
        <w:t>de</w:t>
        <w:tab/>
      </w:r>
      <w:r>
        <w:rPr>
          <w:spacing w:val="-17"/>
        </w:rPr>
        <w:t>A </w:t>
      </w:r>
      <w:r>
        <w:rPr/>
        <w:t>carburant du</w:t>
      </w:r>
      <w:r>
        <w:rPr>
          <w:spacing w:val="-1"/>
        </w:rPr>
        <w:t> </w:t>
      </w:r>
      <w:r>
        <w:rPr/>
        <w:t>moteur</w:t>
      </w:r>
    </w:p>
    <w:p>
      <w:pPr>
        <w:pStyle w:val="BodyText"/>
        <w:tabs>
          <w:tab w:pos="599" w:val="left" w:leader="none"/>
        </w:tabs>
        <w:spacing w:before="81"/>
        <w:ind w:left="200" w:right="1433"/>
      </w:pPr>
      <w:r>
        <w:rPr/>
        <w:t>en</w:t>
        <w:tab/>
        <w:t>Matériel agricole et forestier </w:t>
      </w:r>
      <w:r>
        <w:rPr>
          <w:spacing w:val="-13"/>
        </w:rPr>
        <w:t>— </w:t>
      </w:r>
      <w:r>
        <w:rPr/>
        <w:t>fr</w:t>
        <w:tab/>
        <w:t>Exigences de sécurité et</w:t>
      </w:r>
      <w:r>
        <w:rPr>
          <w:spacing w:val="-2"/>
        </w:rPr>
        <w:t> </w:t>
      </w:r>
      <w:r>
        <w:rPr/>
        <w:t>essais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t>pour débroussailleuses et coupe-</w:t>
        <w:tab/>
      </w:r>
      <w:r>
        <w:rPr>
          <w:spacing w:val="-16"/>
        </w:rPr>
        <w:t>E </w:t>
      </w:r>
      <w:r>
        <w:rPr/>
        <w:t>herbe portatifs à moteur — Partie</w:t>
      </w:r>
      <w:r>
        <w:rPr>
          <w:spacing w:val="-1"/>
        </w:rPr>
        <w:t> </w:t>
      </w:r>
      <w:r>
        <w:rPr/>
        <w:t>1:</w:t>
      </w:r>
    </w:p>
    <w:p>
      <w:pPr>
        <w:pStyle w:val="BodyText"/>
        <w:spacing w:line="191" w:lineRule="exact"/>
        <w:ind w:left="600"/>
      </w:pPr>
      <w:r>
        <w:rPr/>
        <w:t>Machines équipées d'un moteur à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2936" w:space="664"/>
            <w:col w:w="1636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53"/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2"/>
        </w:rPr>
        <w:t> </w:t>
      </w:r>
      <w:r>
        <w:rPr/>
        <w:t>espace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77"/>
        <w:ind w:left="200"/>
      </w:pPr>
      <w:r>
        <w:rPr/>
        <w:t>ISO 5224:2021</w:t>
        <w:tab/>
        <w:t>ru</w:t>
        <w:tab/>
        <w:t>Giravions – Dynamique de</w:t>
      </w:r>
      <w:r>
        <w:rPr>
          <w:spacing w:val="-3"/>
        </w:rPr>
        <w:t> </w:t>
      </w:r>
      <w:r>
        <w:rPr/>
        <w:t>vol</w:t>
      </w:r>
    </w:p>
    <w:p>
      <w:pPr>
        <w:pStyle w:val="BodyText"/>
        <w:ind w:left="1860"/>
      </w:pPr>
      <w:r>
        <w:rPr/>
        <w:t>– Vocabulaire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92" w:lineRule="exact"/>
        <w:ind w:left="697"/>
      </w:pPr>
      <w:r>
        <w:rPr/>
        <w:t>ISO</w:t>
      </w:r>
    </w:p>
    <w:p>
      <w:pPr>
        <w:pStyle w:val="BodyText"/>
        <w:ind w:left="697"/>
      </w:pPr>
      <w:r>
        <w:rPr/>
        <w:t>11806-2:2022</w:t>
      </w:r>
    </w:p>
    <w:p>
      <w:pPr>
        <w:pStyle w:val="BodyText"/>
        <w:spacing w:before="72"/>
        <w:ind w:left="200"/>
      </w:pPr>
      <w:r>
        <w:rPr/>
        <w:t>A</w:t>
      </w:r>
    </w:p>
    <w:p>
      <w:pPr>
        <w:pStyle w:val="BodyText"/>
        <w:spacing w:line="192" w:lineRule="exact"/>
        <w:ind w:left="600"/>
      </w:pPr>
      <w:r>
        <w:rPr/>
        <w:br w:type="column"/>
      </w:r>
      <w:r>
        <w:rPr/>
        <w:t>combustion interne intégré</w:t>
      </w:r>
    </w:p>
    <w:p>
      <w:pPr>
        <w:pStyle w:val="BodyText"/>
        <w:tabs>
          <w:tab w:pos="599" w:val="left" w:leader="none"/>
        </w:tabs>
        <w:spacing w:before="82"/>
        <w:ind w:left="200" w:right="1160"/>
      </w:pPr>
      <w:r>
        <w:rPr/>
        <w:t>en</w:t>
        <w:tab/>
        <w:t>Matériel agricole et forestier — </w:t>
      </w:r>
      <w:r>
        <w:rPr>
          <w:spacing w:val="-4"/>
        </w:rPr>
        <w:t>Exi- </w:t>
      </w:r>
      <w:r>
        <w:rPr/>
        <w:t>fr</w:t>
        <w:tab/>
        <w:t>gences de sécurité et essais</w:t>
      </w:r>
      <w:r>
        <w:rPr>
          <w:spacing w:val="-2"/>
        </w:rPr>
        <w:t> </w:t>
      </w:r>
      <w:r>
        <w:rPr/>
        <w:t>pour</w:t>
      </w:r>
    </w:p>
    <w:p>
      <w:pPr>
        <w:pStyle w:val="BodyText"/>
        <w:tabs>
          <w:tab w:pos="3805" w:val="left" w:leader="none"/>
        </w:tabs>
        <w:ind w:left="600" w:right="197"/>
      </w:pPr>
      <w:r>
        <w:rPr/>
        <w:t>débroussailleuses et coupe-herbe</w:t>
        <w:tab/>
      </w:r>
      <w:r>
        <w:rPr>
          <w:spacing w:val="-16"/>
        </w:rPr>
        <w:t>B </w:t>
      </w:r>
      <w:r>
        <w:rPr/>
        <w:t>portatifs à moteur — Partie 2:</w:t>
      </w:r>
      <w:r>
        <w:rPr>
          <w:spacing w:val="-1"/>
        </w:rPr>
        <w:t> </w:t>
      </w:r>
      <w:r>
        <w:rPr/>
        <w:t>Ma-</w:t>
      </w:r>
    </w:p>
    <w:p>
      <w:pPr>
        <w:pStyle w:val="BodyText"/>
        <w:spacing w:line="154" w:lineRule="exact"/>
        <w:ind w:left="600"/>
      </w:pPr>
      <w:r>
        <w:rPr/>
        <w:t>chines pour utilisation avec</w:t>
      </w:r>
      <w:r>
        <w:rPr>
          <w:spacing w:val="-8"/>
        </w:rPr>
        <w:t> </w:t>
      </w:r>
      <w:r>
        <w:rPr/>
        <w:t>source</w:t>
      </w:r>
    </w:p>
    <w:p>
      <w:pPr>
        <w:spacing w:after="0" w:line="154" w:lineRule="exact"/>
        <w:sectPr>
          <w:type w:val="continuous"/>
          <w:pgSz w:w="11910" w:h="16840"/>
          <w:pgMar w:top="840" w:bottom="500" w:left="600" w:right="600"/>
          <w:cols w:num="3" w:equalWidth="0">
            <w:col w:w="3889" w:space="965"/>
            <w:col w:w="1641" w:space="117"/>
            <w:col w:w="4098"/>
          </w:cols>
        </w:sectPr>
      </w:pPr>
    </w:p>
    <w:p>
      <w:pPr>
        <w:pStyle w:val="BodyText"/>
        <w:ind w:left="200" w:right="20"/>
      </w:pPr>
      <w:r>
        <w:rPr/>
        <w:pict>
          <v:shape style="position:absolute;margin-left:36pt;margin-top:19.199999pt;width:255.65pt;height:106.2pt;mso-position-horizontal-relative:page;mso-position-vertical-relative:paragraph;z-index:251824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0"/>
                    <w:gridCol w:w="503"/>
                    <w:gridCol w:w="2945"/>
                    <w:gridCol w:w="541"/>
                  </w:tblGrid>
                  <w:tr>
                    <w:trPr>
                      <w:trHeight w:val="613" w:hRule="atLeast"/>
                    </w:trPr>
                    <w:tc>
                      <w:tcPr>
                        <w:tcW w:w="1623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la Terre — Modèle de l'ionosphère internationale de référence (IRI) et extensions à la plasmasphère</w:t>
                        </w:r>
                      </w:p>
                    </w:tc>
                    <w:tc>
                      <w:tcPr>
                        <w:tcW w:w="54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1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</w:t>
                        </w:r>
                      </w:p>
                    </w:tc>
                    <w:tc>
                      <w:tcPr>
                        <w:tcW w:w="5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6" w:right="6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Équipement de protection et de lutte contre l'incendie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98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7203-4:2022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before="38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45" w:type="dxa"/>
                      </w:tcPr>
                      <w:p>
                        <w:pPr>
                          <w:pStyle w:val="TableParagraph"/>
                          <w:spacing w:line="480" w:lineRule="auto" w:before="38"/>
                          <w:ind w:left="116" w:right="6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Agents extincteurs — Émulseurs agents émulseurs destinés à une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combustible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 16457:2022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en</w:t>
        <w:tab/>
        <w:t>Environnement spatial (naturel et artificiel) — Modèle de</w:t>
      </w:r>
      <w:r>
        <w:rPr>
          <w:spacing w:val="17"/>
        </w:rPr>
        <w:t> </w:t>
      </w:r>
      <w:r>
        <w:rPr>
          <w:spacing w:val="-3"/>
        </w:rPr>
        <w:t>l'ionosphère</w:t>
      </w:r>
    </w:p>
    <w:p>
      <w:pPr>
        <w:pStyle w:val="BodyText"/>
        <w:spacing w:before="36"/>
        <w:ind w:left="1924" w:right="2091"/>
        <w:jc w:val="center"/>
      </w:pPr>
      <w:r>
        <w:rPr/>
        <w:br w:type="column"/>
      </w:r>
      <w:r>
        <w:rPr/>
        <w:t>motrice portée à dos</w:t>
      </w:r>
    </w:p>
    <w:p>
      <w:pPr>
        <w:spacing w:after="0"/>
        <w:jc w:val="center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016" w:space="997"/>
            <w:col w:w="54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192" w:lineRule="exact" w:before="1"/>
        <w:ind w:left="200"/>
      </w:pPr>
      <w:r>
        <w:rPr/>
        <w:t>ISO</w:t>
      </w:r>
    </w:p>
    <w:p>
      <w:pPr>
        <w:pStyle w:val="BodyText"/>
        <w:spacing w:line="480" w:lineRule="auto" w:before="100"/>
        <w:ind w:left="600" w:right="25"/>
      </w:pPr>
      <w:r>
        <w:rPr/>
        <w:br w:type="column"/>
      </w:r>
      <w:r>
        <w:rPr/>
        <w:t>— Partie 4: Spécifications pour les application par les matières</w:t>
      </w:r>
      <w:r>
        <w:rPr>
          <w:spacing w:val="-3"/>
        </w:rPr>
        <w:t> solide</w:t>
      </w:r>
    </w:p>
    <w:p>
      <w:pPr>
        <w:pStyle w:val="BodyText"/>
        <w:tabs>
          <w:tab w:pos="599" w:val="left" w:leader="none"/>
        </w:tabs>
        <w:spacing w:line="192" w:lineRule="exact" w:before="81"/>
        <w:ind w:left="200"/>
      </w:pPr>
      <w:r>
        <w:rPr/>
        <w:t>en</w:t>
        <w:tab/>
        <w:t>Systèmes d'extinction</w:t>
      </w:r>
      <w:r>
        <w:rPr>
          <w:spacing w:val="-4"/>
        </w:rPr>
        <w:t> </w:t>
      </w:r>
      <w:r>
        <w:rPr/>
        <w:t>d'incendie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  <w:tabs>
          <w:tab w:pos="1859" w:val="left" w:leader="none"/>
        </w:tabs>
        <w:spacing w:before="1"/>
      </w:pPr>
      <w:r>
        <w:rPr/>
        <w:pict>
          <v:shape style="position:absolute;margin-left:303.637787pt;margin-top:-108.761208pt;width:255.65pt;height:107.25pt;mso-position-horizontal-relative:page;mso-position-vertical-relative:paragraph;z-index:251823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2950"/>
                    <w:gridCol w:w="539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79" w:right="2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24649:2022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4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Matériel agricole d'irrigation — Vannes en matière plastique à com- mande manuelle par des actionneurs hydrauliques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29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Petit outillage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36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22402-2:2022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77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 w:right="3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Unités de transfert de fluide pour les interfaces d'outils — Partie 2: Unités de transfert pour interfaces à cône polygonal conformes à la série ISO 26623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31</w:t>
        <w:tab/>
        <w:t>Pneus, jantes et</w:t>
      </w:r>
      <w:r>
        <w:rPr>
          <w:spacing w:val="-1"/>
        </w:rPr>
        <w:t> </w:t>
      </w:r>
      <w:r>
        <w:rPr/>
        <w:t>valves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68" w:space="792"/>
            <w:col w:w="2899" w:space="1194"/>
            <w:col w:w="5357"/>
          </w:cols>
        </w:sectPr>
      </w:pPr>
    </w:p>
    <w:p>
      <w:pPr>
        <w:pStyle w:val="BodyText"/>
        <w:ind w:left="200"/>
      </w:pPr>
      <w:r>
        <w:rPr/>
        <w:t>14520-17:2022</w:t>
      </w:r>
    </w:p>
    <w:p>
      <w:pPr>
        <w:pStyle w:val="BodyText"/>
        <w:ind w:left="200" w:right="19"/>
      </w:pPr>
      <w:r>
        <w:rPr/>
        <w:br w:type="column"/>
      </w:r>
      <w:r>
        <w:rPr/>
        <w:t>utilisant des agents gazeux — Pro- priétés physiques et conception des systèmes — Partie 17: Mélange d'hydrocarbures halogénés 55</w:t>
      </w:r>
    </w:p>
    <w:p>
      <w:pPr>
        <w:spacing w:line="192" w:lineRule="exact" w:before="0"/>
        <w:ind w:left="666" w:right="619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686" w:val="left" w:leader="none"/>
        </w:tabs>
        <w:ind w:left="686" w:right="38" w:hanging="487"/>
      </w:pPr>
      <w:r>
        <w:rPr/>
        <w:t>B</w:t>
        <w:tab/>
        <w:t>11795:2018/ Amd</w:t>
      </w:r>
      <w:r>
        <w:rPr>
          <w:spacing w:val="-1"/>
        </w:rPr>
        <w:t> </w:t>
      </w:r>
      <w:r>
        <w:rPr/>
        <w:t>1:2022</w:t>
      </w:r>
    </w:p>
    <w:p>
      <w:pPr>
        <w:pStyle w:val="BodyText"/>
        <w:tabs>
          <w:tab w:pos="599" w:val="left" w:leader="none"/>
        </w:tabs>
        <w:ind w:left="600" w:right="1103" w:hanging="400"/>
      </w:pPr>
      <w:r>
        <w:rPr/>
        <w:br w:type="column"/>
      </w:r>
      <w:r>
        <w:rPr/>
        <w:t>fr</w:t>
        <w:tab/>
        <w:t>Pneumatiques pour roues motrices de tracteurs agricoles —</w:t>
      </w:r>
      <w:r>
        <w:rPr>
          <w:spacing w:val="13"/>
        </w:rPr>
        <w:t> </w:t>
      </w:r>
      <w:r>
        <w:rPr>
          <w:spacing w:val="-3"/>
        </w:rPr>
        <w:t>Explication</w:t>
      </w:r>
    </w:p>
    <w:p>
      <w:pPr>
        <w:pStyle w:val="BodyText"/>
        <w:tabs>
          <w:tab w:pos="3712" w:val="left" w:leader="none"/>
        </w:tabs>
        <w:ind w:left="600" w:right="197"/>
      </w:pPr>
      <w:r>
        <w:rPr/>
        <w:t>de l'indice de circonférence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roule-</w:t>
        <w:tab/>
      </w:r>
      <w:r>
        <w:rPr>
          <w:spacing w:val="-9"/>
        </w:rPr>
        <w:t>XZ </w:t>
      </w:r>
      <w:r>
        <w:rPr/>
        <w:t>ment (RCI) et de l'indice de rayon</w:t>
      </w:r>
      <w:r>
        <w:rPr>
          <w:spacing w:val="-2"/>
        </w:rPr>
        <w:t> </w:t>
      </w:r>
      <w:r>
        <w:rPr/>
        <w:t>de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226" w:space="434"/>
            <w:col w:w="2579" w:space="627"/>
            <w:col w:w="1554" w:space="193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76"/>
      </w:pPr>
      <w:r>
        <w:rPr/>
        <w:pict>
          <v:group style="position:absolute;margin-left:36pt;margin-top:1.817094pt;width:255.65pt;height:.25pt;mso-position-horizontal-relative:page;mso-position-vertical-relative:paragraph;z-index:251821056" coordorigin="720,36" coordsize="5113,5">
            <v:line style="position:absolute" from="720,39" to="1980,39" stroked="true" strokeweight=".25pt" strokecolor="#000000">
              <v:stroke dashstyle="solid"/>
            </v:line>
            <v:line style="position:absolute" from="1980,39" to="2380,39" stroked="true" strokeweight=".25pt" strokecolor="#000000">
              <v:stroke dashstyle="solid"/>
            </v:line>
            <v:line style="position:absolute" from="2380,39" to="5237,39" stroked="true" strokeweight=".25pt" strokecolor="#000000">
              <v:stroke dashstyle="solid"/>
            </v:line>
            <v:line style="position:absolute" from="5237,39" to="5833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</w:t>
        <w:tab/>
        <w:t>Véhicules</w:t>
      </w:r>
      <w:r>
        <w:rPr>
          <w:spacing w:val="-4"/>
        </w:rPr>
        <w:t> </w:t>
      </w:r>
      <w:r>
        <w:rPr/>
        <w:t>routiers</w:t>
      </w:r>
    </w:p>
    <w:p>
      <w:pPr>
        <w:pStyle w:val="BodyText"/>
        <w:ind w:left="200" w:right="1049"/>
      </w:pPr>
      <w:r>
        <w:rPr/>
        <w:br w:type="column"/>
      </w:r>
      <w:r>
        <w:rPr/>
        <w:t>roulement (SRI) et de la méthode de mesure de la circonférence de roule-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226" w:space="3787"/>
            <w:col w:w="3697"/>
          </w:cols>
        </w:sectPr>
      </w:pPr>
    </w:p>
    <w:p>
      <w:pPr>
        <w:pStyle w:val="BodyText"/>
        <w:spacing w:line="177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16844-1:2022</w:t>
      </w:r>
    </w:p>
    <w:p>
      <w:pPr>
        <w:pStyle w:val="BodyText"/>
        <w:tabs>
          <w:tab w:pos="599" w:val="left" w:leader="none"/>
        </w:tabs>
        <w:spacing w:line="177" w:lineRule="exact"/>
        <w:ind w:left="200"/>
      </w:pPr>
      <w:r>
        <w:rPr/>
        <w:br w:type="column"/>
      </w:r>
      <w:r>
        <w:rPr/>
        <w:t>en</w:t>
        <w:tab/>
        <w:t>Véhicules routiers — Systèmes</w:t>
      </w:r>
      <w:r>
        <w:rPr>
          <w:spacing w:val="-2"/>
        </w:rPr>
        <w:t> </w:t>
      </w:r>
      <w:r>
        <w:rPr/>
        <w:t>tach-</w:t>
      </w:r>
    </w:p>
    <w:p>
      <w:pPr>
        <w:pStyle w:val="BodyText"/>
        <w:tabs>
          <w:tab w:pos="3794" w:val="left" w:leader="none"/>
        </w:tabs>
        <w:ind w:left="600" w:right="38"/>
      </w:pPr>
      <w:r>
        <w:rPr/>
        <w:t>ygraphes — Partie 1: Composants électromécaniques</w:t>
        <w:tab/>
      </w:r>
      <w:r>
        <w:rPr>
          <w:spacing w:val="-18"/>
        </w:rPr>
        <w:t>A</w:t>
      </w:r>
    </w:p>
    <w:p>
      <w:pPr>
        <w:pStyle w:val="BodyText"/>
        <w:spacing w:line="190" w:lineRule="exact"/>
        <w:ind w:right="1867"/>
        <w:jc w:val="right"/>
      </w:pPr>
      <w:r>
        <w:rPr/>
        <w:br w:type="column"/>
      </w:r>
      <w:r>
        <w:rPr/>
        <w:t>ment — Amendement 1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before="21"/>
        <w:ind w:left="0" w:right="1912"/>
        <w:jc w:val="right"/>
      </w:pPr>
      <w:r>
        <w:rPr>
          <w:spacing w:val="-3"/>
        </w:rPr>
        <w:t>TC</w:t>
      </w:r>
      <w:r>
        <w:rPr/>
        <w:t> 34</w:t>
        <w:tab/>
        <w:t>Produits</w:t>
      </w:r>
      <w:r>
        <w:rPr>
          <w:spacing w:val="-8"/>
        </w:rPr>
        <w:t> </w:t>
      </w:r>
      <w:r>
        <w:rPr/>
        <w:t>alimentaires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spacing w:line="192" w:lineRule="exact"/>
        <w:ind w:left="200"/>
      </w:pPr>
      <w:r>
        <w:rPr/>
        <w:t>16844-4:2022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t>en</w:t>
        <w:tab/>
        <w:t>Véhicules routiers — Systèmes </w:t>
      </w:r>
      <w:r>
        <w:rPr>
          <w:spacing w:val="-4"/>
        </w:rPr>
        <w:t>tach- </w:t>
      </w:r>
      <w:r>
        <w:rPr/>
        <w:t>ygraphes — Partie 4: Interface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ind w:left="200" w:right="20"/>
      </w:pPr>
      <w:r>
        <w:rPr/>
        <w:br w:type="column"/>
      </w:r>
      <w:r>
        <w:rPr/>
        <w:t>ISO 23776:2021</w:t>
      </w:r>
    </w:p>
    <w:p>
      <w:pPr>
        <w:pStyle w:val="BodyText"/>
        <w:tabs>
          <w:tab w:pos="599" w:val="left" w:leader="none"/>
        </w:tabs>
        <w:spacing w:line="191" w:lineRule="exact"/>
        <w:ind w:left="200"/>
      </w:pPr>
      <w:r>
        <w:rPr/>
        <w:br w:type="column"/>
      </w:r>
      <w:r>
        <w:rPr/>
        <w:t>en</w:t>
        <w:tab/>
        <w:t>Viandes et produits à base de</w:t>
      </w:r>
      <w:r>
        <w:rPr>
          <w:spacing w:val="-1"/>
        </w:rPr>
        <w:t> </w:t>
      </w:r>
      <w:r>
        <w:rPr/>
        <w:t>viande</w:t>
      </w:r>
    </w:p>
    <w:p>
      <w:pPr>
        <w:pStyle w:val="BodyText"/>
        <w:spacing w:line="192" w:lineRule="exact"/>
        <w:ind w:left="600"/>
      </w:pPr>
      <w:r>
        <w:rPr/>
        <w:t>— Détermination de la teneur en</w:t>
      </w:r>
    </w:p>
    <w:p>
      <w:pPr>
        <w:pStyle w:val="BodyText"/>
        <w:tabs>
          <w:tab w:pos="3799" w:val="left" w:leader="none"/>
        </w:tabs>
        <w:ind w:left="600"/>
      </w:pPr>
      <w:r>
        <w:rPr/>
        <w:t>phosphore</w:t>
        <w:tab/>
        <w:t>C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045" w:space="1048"/>
            <w:col w:w="1012" w:space="247"/>
            <w:col w:w="4098"/>
          </w:cols>
        </w:sectPr>
      </w:pPr>
    </w:p>
    <w:p>
      <w:pPr>
        <w:pStyle w:val="BodyText"/>
        <w:tabs>
          <w:tab w:pos="5065" w:val="left" w:leader="none"/>
          <w:tab w:pos="5472" w:val="left" w:leader="none"/>
          <w:tab w:pos="10585" w:val="left" w:leader="none"/>
        </w:tabs>
        <w:spacing w:line="189" w:lineRule="exact"/>
        <w:ind w:left="1860"/>
      </w:pPr>
      <w:r>
        <w:rPr/>
        <w:t>communication de</w:t>
      </w:r>
      <w:r>
        <w:rPr>
          <w:spacing w:val="-2"/>
        </w:rPr>
        <w:t> </w:t>
      </w:r>
      <w:r>
        <w:rPr/>
        <w:t>l'unité d'affichage</w:t>
        <w:tab/>
        <w:t>B</w:t>
        <w:tab/>
      </w:r>
      <w:r>
        <w:rPr>
          <w:u w:val="single"/>
        </w:rPr>
        <w:t> </w:t>
        <w:tab/>
      </w:r>
    </w:p>
    <w:p>
      <w:pPr>
        <w:pStyle w:val="Heading2"/>
        <w:tabs>
          <w:tab w:pos="7212" w:val="left" w:leader="none"/>
        </w:tabs>
        <w:spacing w:line="214" w:lineRule="exact"/>
        <w:ind w:left="5552"/>
      </w:pP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1"/>
        </w:rPr>
        <w:t> </w:t>
      </w:r>
      <w:r>
        <w:rPr/>
        <w:t>vernis</w:t>
      </w:r>
    </w:p>
    <w:p>
      <w:pPr>
        <w:spacing w:after="0" w:line="214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62"/>
        <w:ind w:left="200"/>
      </w:pPr>
      <w:r>
        <w:rPr/>
        <w:t>ISO</w:t>
      </w:r>
    </w:p>
    <w:p>
      <w:pPr>
        <w:pStyle w:val="BodyText"/>
        <w:ind w:left="200"/>
      </w:pPr>
      <w:r>
        <w:rPr/>
        <w:t>26021-1:2022</w:t>
      </w:r>
    </w:p>
    <w:p>
      <w:pPr>
        <w:pStyle w:val="BodyText"/>
        <w:tabs>
          <w:tab w:pos="599" w:val="left" w:leader="none"/>
        </w:tabs>
        <w:spacing w:before="62"/>
        <w:ind w:left="600" w:right="262" w:hanging="400"/>
      </w:pPr>
      <w:r>
        <w:rPr/>
        <w:br w:type="column"/>
      </w:r>
      <w:r>
        <w:rPr/>
        <w:t>en</w:t>
        <w:tab/>
        <w:t>Véhicules routiers — Activation de fin de vie des dispositifs</w:t>
      </w:r>
      <w:r>
        <w:rPr>
          <w:spacing w:val="4"/>
        </w:rPr>
        <w:t> </w:t>
      </w:r>
      <w:r>
        <w:rPr>
          <w:spacing w:val="-5"/>
        </w:rPr>
        <w:t>pyro-</w:t>
      </w:r>
    </w:p>
    <w:p>
      <w:pPr>
        <w:pStyle w:val="BodyText"/>
        <w:ind w:left="600" w:right="22"/>
      </w:pPr>
      <w:r>
        <w:rPr/>
        <w:t>techniques embarqués — Partie 1: Interface des couches application et communication</w:t>
      </w:r>
    </w:p>
    <w:p>
      <w:pPr>
        <w:spacing w:line="192" w:lineRule="exact" w:before="77"/>
        <w:ind w:left="70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85" w:lineRule="exact"/>
        <w:ind w:left="704"/>
      </w:pPr>
      <w:r>
        <w:rPr/>
        <w:t>8130-4:2021</w:t>
      </w:r>
    </w:p>
    <w:p>
      <w:pPr>
        <w:pStyle w:val="BodyText"/>
        <w:spacing w:line="185" w:lineRule="exact"/>
        <w:ind w:left="200"/>
      </w:pPr>
      <w:r>
        <w:rPr/>
        <w:t>H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178" w:lineRule="exact"/>
        <w:ind w:left="704"/>
      </w:pPr>
      <w:r>
        <w:rPr/>
        <w:t>ISO</w:t>
      </w:r>
    </w:p>
    <w:p>
      <w:pPr>
        <w:pStyle w:val="BodyText"/>
        <w:tabs>
          <w:tab w:pos="599" w:val="left" w:leader="none"/>
        </w:tabs>
        <w:spacing w:before="77"/>
        <w:ind w:left="600" w:right="1293" w:hanging="400"/>
      </w:pPr>
      <w:r>
        <w:rPr/>
        <w:br w:type="column"/>
      </w:r>
      <w:r>
        <w:rPr/>
        <w:t>fr</w:t>
        <w:tab/>
        <w:t>Poudres pour revêtement —</w:t>
      </w:r>
      <w:r>
        <w:rPr>
          <w:spacing w:val="-16"/>
        </w:rPr>
        <w:t> </w:t>
      </w:r>
      <w:r>
        <w:rPr/>
        <w:t>Par- tie 4: Calcul de la limite</w:t>
      </w:r>
      <w:r>
        <w:rPr>
          <w:spacing w:val="6"/>
        </w:rPr>
        <w:t> </w:t>
      </w:r>
      <w:r>
        <w:rPr>
          <w:spacing w:val="-3"/>
        </w:rPr>
        <w:t>inférieure</w:t>
      </w:r>
    </w:p>
    <w:p>
      <w:pPr>
        <w:pStyle w:val="BodyText"/>
        <w:tabs>
          <w:tab w:pos="3794" w:val="left" w:leader="none"/>
        </w:tabs>
        <w:spacing w:line="192" w:lineRule="exact"/>
        <w:ind w:left="600"/>
      </w:pPr>
      <w:r>
        <w:rPr/>
        <w:t>d’explosivité</w:t>
        <w:tab/>
        <w:t>A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9" w:val="left" w:leader="none"/>
        </w:tabs>
        <w:spacing w:line="178" w:lineRule="exact"/>
        <w:ind w:left="200"/>
      </w:pPr>
      <w:r>
        <w:rPr/>
        <w:t>fr</w:t>
        <w:tab/>
        <w:t>Peintures et vernis —</w:t>
      </w:r>
      <w:r>
        <w:rPr>
          <w:spacing w:val="-2"/>
        </w:rPr>
        <w:t> </w:t>
      </w:r>
      <w:r>
        <w:rPr/>
        <w:t>Détermination</w:t>
      </w:r>
    </w:p>
    <w:p>
      <w:pPr>
        <w:spacing w:after="0" w:line="178" w:lineRule="exac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035" w:space="553"/>
            <w:col w:w="1566" w:space="199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/>
        <w:t>ISO 6627:2022</w:t>
        <w:tab/>
        <w:t>en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spacing w:before="14"/>
        <w:ind w:left="692"/>
      </w:pPr>
      <w:r>
        <w:rPr/>
        <w:br w:type="column"/>
      </w:r>
      <w:r>
        <w:rPr/>
        <w:t>16925:2021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200"/>
      </w:pPr>
      <w:r>
        <w:rPr/>
        <w:t>C</w:t>
      </w:r>
    </w:p>
    <w:p>
      <w:pPr>
        <w:pStyle w:val="BodyText"/>
        <w:spacing w:line="178" w:lineRule="exact" w:before="97"/>
        <w:ind w:left="692"/>
      </w:pPr>
      <w:r>
        <w:rPr/>
        <w:t>ISO</w:t>
      </w:r>
    </w:p>
    <w:p>
      <w:pPr>
        <w:pStyle w:val="BodyText"/>
        <w:spacing w:line="192" w:lineRule="exact" w:before="14"/>
        <w:ind w:left="600"/>
      </w:pPr>
      <w:r>
        <w:rPr/>
        <w:br w:type="column"/>
      </w:r>
      <w:r>
        <w:rPr/>
        <w:t>de la résistance des revêtements à</w:t>
      </w:r>
    </w:p>
    <w:p>
      <w:pPr>
        <w:pStyle w:val="BodyText"/>
        <w:tabs>
          <w:tab w:pos="3799" w:val="left" w:leader="none"/>
        </w:tabs>
        <w:ind w:left="600"/>
      </w:pPr>
      <w:r>
        <w:rPr/>
        <w:t>un jet d'eau</w:t>
      </w:r>
      <w:r>
        <w:rPr>
          <w:spacing w:val="-2"/>
        </w:rPr>
        <w:t> </w:t>
      </w:r>
      <w:r>
        <w:rPr/>
        <w:t>sous</w:t>
      </w:r>
      <w:r>
        <w:rPr>
          <w:spacing w:val="-1"/>
        </w:rPr>
        <w:t> </w:t>
      </w:r>
      <w:r>
        <w:rPr/>
        <w:t>pression</w:t>
        <w:tab/>
        <w:t>C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599" w:val="left" w:leader="none"/>
        </w:tabs>
        <w:spacing w:line="178" w:lineRule="exact"/>
        <w:ind w:left="200"/>
      </w:pPr>
      <w:r>
        <w:rPr/>
        <w:t>en</w:t>
        <w:tab/>
        <w:t>Peintures et vernis —</w:t>
      </w:r>
      <w:r>
        <w:rPr>
          <w:spacing w:val="-2"/>
        </w:rPr>
        <w:t> </w:t>
      </w:r>
      <w:r>
        <w:rPr/>
        <w:t>Peintures</w:t>
      </w:r>
    </w:p>
    <w:p>
      <w:pPr>
        <w:spacing w:after="0" w:line="178" w:lineRule="exact"/>
        <w:sectPr>
          <w:type w:val="continuous"/>
          <w:pgSz w:w="11910" w:h="16840"/>
          <w:pgMar w:top="840" w:bottom="500" w:left="600" w:right="600"/>
          <w:cols w:num="3" w:equalWidth="0">
            <w:col w:w="2791" w:space="2069"/>
            <w:col w:w="1505" w:space="248"/>
            <w:col w:w="4097"/>
          </w:cols>
        </w:sectPr>
      </w:pPr>
    </w:p>
    <w:p>
      <w:pPr>
        <w:pStyle w:val="BodyText"/>
        <w:ind w:left="200" w:right="20"/>
      </w:pPr>
      <w:r>
        <w:rPr/>
        <w:t>ISO/TR 3152:2022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en</w:t>
        <w:tab/>
        <w:t>Véhicules routiers — Comparaison entre l'ISO 26262-12 et les autres parties de la série ISO 26262 pour soutenir l'adaptation aux</w:t>
      </w:r>
      <w:r>
        <w:rPr>
          <w:spacing w:val="8"/>
        </w:rPr>
        <w:t> </w:t>
      </w:r>
      <w:r>
        <w:rPr>
          <w:spacing w:val="-3"/>
        </w:rPr>
        <w:t>motocycles</w:t>
      </w:r>
    </w:p>
    <w:p>
      <w:pPr>
        <w:pStyle w:val="BodyText"/>
        <w:spacing w:before="14"/>
        <w:ind w:left="706"/>
      </w:pPr>
      <w:r>
        <w:rPr/>
        <w:br w:type="column"/>
      </w:r>
      <w:r>
        <w:rPr/>
        <w:t>22553-10:2022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200"/>
      </w:pPr>
      <w:r>
        <w:rPr/>
        <w:t>D</w:t>
      </w:r>
    </w:p>
    <w:p>
      <w:pPr>
        <w:pStyle w:val="BodyText"/>
        <w:spacing w:line="192" w:lineRule="exact" w:before="14"/>
        <w:ind w:left="200"/>
      </w:pPr>
      <w:r>
        <w:rPr/>
        <w:br w:type="column"/>
      </w:r>
      <w:r>
        <w:rPr/>
        <w:t>d'électrodéposition — Partie 10:</w:t>
      </w:r>
    </w:p>
    <w:p>
      <w:pPr>
        <w:pStyle w:val="BodyText"/>
        <w:tabs>
          <w:tab w:pos="3394" w:val="left" w:leader="none"/>
        </w:tabs>
        <w:ind w:left="200"/>
      </w:pPr>
      <w:r>
        <w:rPr/>
        <w:t>Protection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arêtes</w:t>
        <w:tab/>
        <w:t>A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30" w:space="330"/>
            <w:col w:w="3094" w:space="492"/>
            <w:col w:w="1732" w:space="435"/>
            <w:col w:w="3697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494"/>
        <w:gridCol w:w="2964"/>
        <w:gridCol w:w="680"/>
        <w:gridCol w:w="1216"/>
        <w:gridCol w:w="529"/>
        <w:gridCol w:w="2913"/>
        <w:gridCol w:w="586"/>
      </w:tblGrid>
      <w:tr>
        <w:trPr>
          <w:trHeight w:val="192" w:hRule="atLeast"/>
        </w:trPr>
        <w:tc>
          <w:tcPr>
            <w:tcW w:w="1106" w:type="dxa"/>
          </w:tcPr>
          <w:p>
            <w:pPr>
              <w:pStyle w:val="TableParagraph"/>
              <w:spacing w:line="172" w:lineRule="exact"/>
              <w:ind w:left="90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494" w:type="dxa"/>
          </w:tcPr>
          <w:p>
            <w:pPr>
              <w:pStyle w:val="TableParagraph"/>
              <w:spacing w:line="172" w:lineRule="exact"/>
              <w:ind w:left="244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2964" w:type="dxa"/>
          </w:tcPr>
          <w:p>
            <w:pPr>
              <w:pStyle w:val="TableParagraph"/>
              <w:spacing w:line="172" w:lineRule="exact"/>
              <w:ind w:left="150"/>
              <w:rPr>
                <w:sz w:val="16"/>
              </w:rPr>
            </w:pPr>
            <w:r>
              <w:rPr>
                <w:sz w:val="16"/>
              </w:rPr>
              <w:t>Peintures et vernis — Détermination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line="172" w:lineRule="exact"/>
              <w:ind w:left="198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529" w:type="dxa"/>
          </w:tcPr>
          <w:p>
            <w:pPr>
              <w:pStyle w:val="TableParagraph"/>
              <w:spacing w:line="172" w:lineRule="exact"/>
              <w:ind w:left="242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13" w:type="dxa"/>
          </w:tcPr>
          <w:p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Marchés de construction — Recom-</w:t>
            </w:r>
          </w:p>
        </w:tc>
        <w:tc>
          <w:tcPr>
            <w:tcW w:w="5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106" w:type="dxa"/>
          </w:tcPr>
          <w:p>
            <w:pPr>
              <w:pStyle w:val="TableParagraph"/>
              <w:spacing w:line="172" w:lineRule="exact"/>
              <w:ind w:left="90"/>
              <w:rPr>
                <w:sz w:val="16"/>
              </w:rPr>
            </w:pPr>
            <w:r>
              <w:rPr>
                <w:sz w:val="16"/>
              </w:rPr>
              <w:t>23322:2021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spacing w:line="172" w:lineRule="exact"/>
              <w:ind w:left="150"/>
              <w:rPr>
                <w:sz w:val="16"/>
              </w:rPr>
            </w:pPr>
            <w:r>
              <w:rPr>
                <w:sz w:val="16"/>
              </w:rPr>
              <w:t>des solvants dans les produits de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line="172" w:lineRule="exact"/>
              <w:ind w:left="198"/>
              <w:rPr>
                <w:sz w:val="16"/>
              </w:rPr>
            </w:pPr>
            <w:r>
              <w:rPr>
                <w:sz w:val="16"/>
              </w:rPr>
              <w:t>22058:2022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mandations en matière de stratégie</w:t>
            </w:r>
          </w:p>
        </w:tc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spacing w:line="172" w:lineRule="exact"/>
              <w:ind w:left="150"/>
              <w:rPr>
                <w:sz w:val="16"/>
              </w:rPr>
            </w:pPr>
            <w:r>
              <w:rPr>
                <w:sz w:val="16"/>
              </w:rPr>
              <w:t>peinture contenant uniquement des</w:t>
            </w:r>
          </w:p>
        </w:tc>
        <w:tc>
          <w:tcPr>
            <w:tcW w:w="680" w:type="dxa"/>
          </w:tcPr>
          <w:p>
            <w:pPr>
              <w:pStyle w:val="TableParagraph"/>
              <w:spacing w:line="172" w:lineRule="exact"/>
              <w:ind w:left="386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et de tactique</w:t>
            </w:r>
          </w:p>
        </w:tc>
        <w:tc>
          <w:tcPr>
            <w:tcW w:w="586" w:type="dxa"/>
          </w:tcPr>
          <w:p>
            <w:pPr>
              <w:pStyle w:val="TableParagraph"/>
              <w:spacing w:line="172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</w:tr>
      <w:tr>
        <w:trPr>
          <w:trHeight w:val="426" w:hRule="atLeast"/>
        </w:trPr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ind w:left="150" w:right="366"/>
              <w:rPr>
                <w:sz w:val="16"/>
              </w:rPr>
            </w:pPr>
            <w:r>
              <w:rPr>
                <w:sz w:val="16"/>
              </w:rPr>
              <w:t>solvants organiques — Méthode par chromatographie en phase gazeuse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137" w:lineRule="exact" w:before="1"/>
              <w:ind w:left="198"/>
              <w:rPr>
                <w:sz w:val="18"/>
              </w:rPr>
            </w:pPr>
            <w:r>
              <w:rPr>
                <w:sz w:val="18"/>
              </w:rPr>
              <w:t>TC 61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137" w:lineRule="exact" w:before="1"/>
              <w:ind w:left="113"/>
              <w:rPr>
                <w:sz w:val="18"/>
              </w:rPr>
            </w:pPr>
            <w:r>
              <w:rPr>
                <w:sz w:val="18"/>
              </w:rPr>
              <w:t>Plastiques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8" w:top="7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38"/>
      </w:pPr>
      <w:r>
        <w:rPr/>
        <w:pict>
          <v:group style="position:absolute;margin-left:36pt;margin-top:-.082871pt;width:255.65pt;height:.25pt;mso-position-horizontal-relative:page;mso-position-vertical-relative:paragraph;z-index:251828224" coordorigin="720,-2" coordsize="5113,5">
            <v:line style="position:absolute" from="720,1" to="1980,1" stroked="true" strokeweight=".25pt" strokecolor="#000000">
              <v:stroke dashstyle="solid"/>
            </v:line>
            <v:line style="position:absolute" from="1980,1" to="2380,1" stroked="true" strokeweight=".25pt" strokecolor="#000000">
              <v:stroke dashstyle="solid"/>
            </v:line>
            <v:line style="position:absolute" from="2380,1" to="5237,1" stroked="true" strokeweight=".25pt" strokecolor="#000000">
              <v:stroke dashstyle="solid"/>
            </v:line>
            <v:line style="position:absolute" from="5237,1" to="5833,1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-9.682971pt;width:255.65pt;height:.25pt;mso-position-horizontal-relative:page;mso-position-vertical-relative:paragraph;z-index:-258659328" coordorigin="6073,-194" coordsize="5113,5">
            <v:line style="position:absolute" from="6073,-191" to="7333,-191" stroked="true" strokeweight=".25pt" strokecolor="#000000">
              <v:stroke dashstyle="solid"/>
            </v:line>
            <v:line style="position:absolute" from="7333,-191" to="7733,-191" stroked="true" strokeweight=".25pt" strokecolor="#000000">
              <v:stroke dashstyle="solid"/>
            </v:line>
            <v:line style="position:absolute" from="7733,-191" to="10590,-191" stroked="true" strokeweight=".25pt" strokecolor="#000000">
              <v:stroke dashstyle="solid"/>
            </v:line>
            <v:line style="position:absolute" from="10590,-191" to="11186,-19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39</w:t>
        <w:tab/>
        <w:t>Machines-outils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140"/>
        <w:ind w:left="200"/>
      </w:pPr>
      <w:r>
        <w:rPr/>
        <w:br w:type="column"/>
      </w:r>
      <w:r>
        <w:rPr/>
        <w:t>ISO 871:2022</w:t>
        <w:tab/>
        <w:t>en</w:t>
        <w:tab/>
        <w:t>Plastiques — Détermination de</w:t>
      </w:r>
      <w:r>
        <w:rPr>
          <w:spacing w:val="-1"/>
        </w:rPr>
        <w:t> </w:t>
      </w:r>
      <w:r>
        <w:rPr/>
        <w:t>la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3089" w:space="2264"/>
            <w:col w:w="5357"/>
          </w:cols>
        </w:sect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230-4:2022</w:t>
      </w:r>
    </w:p>
    <w:p>
      <w:pPr>
        <w:pStyle w:val="BodyText"/>
        <w:tabs>
          <w:tab w:pos="599" w:val="left" w:leader="none"/>
        </w:tabs>
        <w:ind w:left="200" w:right="87"/>
      </w:pPr>
      <w:r>
        <w:rPr/>
        <w:br w:type="column"/>
      </w:r>
      <w:r>
        <w:rPr/>
        <w:t>en</w:t>
        <w:tab/>
        <w:t>Code d'essai des machines-outils fr</w:t>
        <w:tab/>
        <w:t>— Partie 4: Essais de</w:t>
      </w:r>
      <w:r>
        <w:rPr>
          <w:spacing w:val="-3"/>
        </w:rPr>
        <w:t> </w:t>
      </w:r>
      <w:r>
        <w:rPr/>
        <w:t>circularité</w:t>
      </w:r>
    </w:p>
    <w:p>
      <w:pPr>
        <w:pStyle w:val="BodyText"/>
        <w:ind w:left="600" w:right="22"/>
      </w:pPr>
      <w:r>
        <w:rPr/>
        <w:t>des machines-outils à commande numérique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0"/>
      </w:pPr>
      <w:r>
        <w:rPr/>
        <w:t>D</w:t>
      </w:r>
    </w:p>
    <w:p>
      <w:pPr>
        <w:pStyle w:val="BodyText"/>
        <w:tabs>
          <w:tab w:pos="1966" w:val="left" w:leader="none"/>
        </w:tabs>
        <w:spacing w:line="187" w:lineRule="exact" w:before="82"/>
        <w:ind w:left="706"/>
      </w:pPr>
      <w:r>
        <w:rPr/>
        <w:pict>
          <v:group style="position:absolute;margin-left:36pt;margin-top:11.479089pt;width:255.65pt;height:.25pt;mso-position-horizontal-relative:page;mso-position-vertical-relative:paragraph;z-index:251829248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ISO 3915:2022</w:t>
        <w:tab/>
      </w:r>
      <w:r>
        <w:rPr>
          <w:spacing w:val="-10"/>
        </w:rPr>
        <w:t>en</w:t>
      </w:r>
    </w:p>
    <w:p>
      <w:pPr>
        <w:pStyle w:val="BodyText"/>
        <w:spacing w:line="192" w:lineRule="exact"/>
        <w:ind w:left="191"/>
      </w:pPr>
      <w:r>
        <w:rPr/>
        <w:br w:type="column"/>
      </w:r>
      <w:r>
        <w:rPr/>
        <w:t>température d'allumage au moyen</w:t>
      </w:r>
    </w:p>
    <w:p>
      <w:pPr>
        <w:pStyle w:val="BodyText"/>
        <w:tabs>
          <w:tab w:pos="3390" w:val="left" w:leader="none"/>
        </w:tabs>
        <w:ind w:left="191"/>
      </w:pPr>
      <w:r>
        <w:rPr/>
        <w:t>d'un four à</w:t>
      </w:r>
      <w:r>
        <w:rPr>
          <w:spacing w:val="-2"/>
        </w:rPr>
        <w:t> </w:t>
      </w:r>
      <w:r>
        <w:rPr/>
        <w:t>air chaud</w:t>
        <w:tab/>
        <w:t>C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187" w:lineRule="exact"/>
        <w:ind w:left="191"/>
      </w:pPr>
      <w:r>
        <w:rPr/>
        <w:t>Plastiques — Mesurage de la résis-</w:t>
      </w:r>
    </w:p>
    <w:p>
      <w:pPr>
        <w:spacing w:after="0" w:line="187" w:lineRule="exact"/>
        <w:sectPr>
          <w:type w:val="continuous"/>
          <w:pgSz w:w="11910" w:h="16840"/>
          <w:pgMar w:top="840" w:bottom="500" w:left="600" w:right="600"/>
          <w:cols w:num="4" w:equalWidth="0">
            <w:col w:w="979" w:space="281"/>
            <w:col w:w="2875" w:space="711"/>
            <w:col w:w="2136" w:space="40"/>
            <w:col w:w="3688"/>
          </w:cols>
        </w:sectPr>
      </w:pPr>
    </w:p>
    <w:p>
      <w:pPr>
        <w:pStyle w:val="Heading2"/>
        <w:tabs>
          <w:tab w:pos="1859" w:val="left" w:leader="none"/>
        </w:tabs>
        <w:spacing w:line="197" w:lineRule="exact"/>
      </w:pPr>
      <w:r>
        <w:rPr>
          <w:spacing w:val="-3"/>
        </w:rPr>
        <w:t>TC</w:t>
      </w:r>
      <w:r>
        <w:rPr/>
        <w:t> 42</w:t>
        <w:tab/>
        <w:t>Photographie</w:t>
      </w:r>
    </w:p>
    <w:p>
      <w:pPr>
        <w:pStyle w:val="BodyText"/>
        <w:tabs>
          <w:tab w:pos="599" w:val="left" w:leader="none"/>
        </w:tabs>
        <w:spacing w:line="192" w:lineRule="exact" w:before="5"/>
        <w:ind w:left="200"/>
      </w:pPr>
      <w:r>
        <w:rPr/>
        <w:br w:type="column"/>
      </w:r>
      <w:r>
        <w:rPr/>
        <w:t>fr</w:t>
        <w:tab/>
        <w:t>tivité des plastiques</w:t>
      </w:r>
      <w:r>
        <w:rPr>
          <w:spacing w:val="-1"/>
        </w:rPr>
        <w:t> </w:t>
      </w:r>
      <w:r>
        <w:rPr/>
        <w:t>conducteurs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2930" w:space="3683"/>
            <w:col w:w="4097"/>
          </w:cols>
        </w:sectPr>
      </w:pPr>
    </w:p>
    <w:p>
      <w:pPr>
        <w:pStyle w:val="BodyText"/>
        <w:spacing w:before="96"/>
        <w:ind w:left="200" w:right="20"/>
      </w:pPr>
      <w:r>
        <w:rPr/>
        <w:t>ISO 18909:2022</w:t>
      </w:r>
    </w:p>
    <w:p>
      <w:pPr>
        <w:pStyle w:val="BodyText"/>
        <w:tabs>
          <w:tab w:pos="599" w:val="left" w:leader="none"/>
        </w:tabs>
        <w:spacing w:before="96"/>
        <w:ind w:left="600" w:right="38" w:hanging="400"/>
      </w:pPr>
      <w:r>
        <w:rPr/>
        <w:br w:type="column"/>
      </w:r>
      <w:r>
        <w:rPr/>
        <w:t>en</w:t>
        <w:tab/>
        <w:t>Photographie — Films et papiers photographiques couleur traités </w:t>
      </w:r>
      <w:r>
        <w:rPr>
          <w:spacing w:val="-18"/>
        </w:rPr>
        <w:t>— </w:t>
      </w:r>
      <w:r>
        <w:rPr/>
        <w:t>Méthodes de mesure de la stabilité de l'image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ind w:left="599"/>
      </w:pPr>
      <w:r>
        <w:rPr/>
        <w:pict>
          <v:shape style="position:absolute;margin-left:36pt;margin-top:-12.65793pt;width:255.65pt;height:56.15pt;mso-position-horizontal-relative:page;mso-position-vertical-relative:paragraph;z-index:251837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404"/>
                    <w:gridCol w:w="2974"/>
                    <w:gridCol w:w="550"/>
                  </w:tblGrid>
                  <w:tr>
                    <w:trPr>
                      <w:trHeight w:val="505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44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Soudage et techniques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4761:2022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spacing w:before="38"/>
                          <w:ind w:left="133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74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150" w:righ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Essais non destructifs des assem- blages soudés — Technique ultra- sons multi-éléments (UT-PA) pour les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connexes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677" w:val="left" w:leader="none"/>
        </w:tabs>
        <w:spacing w:line="195" w:lineRule="exact" w:before="1"/>
        <w:ind w:left="200"/>
      </w:pPr>
      <w:r>
        <w:rPr/>
        <w:t>F</w:t>
        <w:tab/>
      </w:r>
      <w:r>
        <w:rPr>
          <w:position w:val="1"/>
        </w:rPr>
        <w:t>ISO</w:t>
      </w:r>
    </w:p>
    <w:p>
      <w:pPr>
        <w:pStyle w:val="BodyText"/>
        <w:spacing w:line="185" w:lineRule="exact"/>
        <w:ind w:left="677"/>
      </w:pPr>
      <w:r>
        <w:rPr/>
        <w:t>6721-12:2022</w:t>
      </w:r>
    </w:p>
    <w:p>
      <w:pPr>
        <w:spacing w:before="0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A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9" w:val="left" w:leader="none"/>
        </w:tabs>
        <w:ind w:left="600" w:right="1101" w:hanging="400"/>
      </w:pPr>
      <w:r>
        <w:rPr/>
        <w:pict>
          <v:shape style="position:absolute;margin-left:305.137787pt;margin-top:19.200026pt;width:252.65pt;height:52.15pt;mso-position-horizontal-relative:page;mso-position-vertical-relative:paragraph;z-index:251835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6"/>
                    <w:gridCol w:w="529"/>
                    <w:gridCol w:w="2869"/>
                    <w:gridCol w:w="590"/>
                  </w:tblGrid>
                  <w:tr>
                    <w:trPr>
                      <w:trHeight w:val="425" w:hRule="atLeast"/>
                    </w:trPr>
                    <w:tc>
                      <w:tcPr>
                        <w:tcW w:w="15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ind w:left="115" w:righ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12: Vibration en compres- sion — Méthode hors résonance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41"/>
                          <w:ind w:left="50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11339:2022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41"/>
                          <w:ind w:left="243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115" w:right="60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Adhésifs — Essai de pelage en T d'assemblages collés flexible sur flexible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en</w:t>
        <w:tab/>
        <w:t>Plastiques — Détermination des propriétés mécaniques</w:t>
      </w:r>
      <w:r>
        <w:rPr>
          <w:spacing w:val="-14"/>
        </w:rPr>
        <w:t> </w:t>
      </w:r>
      <w:r>
        <w:rPr/>
        <w:t>dynamiques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2986" w:space="629"/>
            <w:col w:w="1621" w:space="116"/>
            <w:col w:w="40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92" w:lineRule="exact" w:before="134"/>
        <w:ind w:left="200"/>
      </w:pPr>
      <w:r>
        <w:rPr/>
        <w:t>ISO</w:t>
      </w:r>
    </w:p>
    <w:p>
      <w:pPr>
        <w:pStyle w:val="BodyText"/>
        <w:ind w:left="200"/>
      </w:pPr>
      <w:r>
        <w:rPr/>
        <w:t>10675-2:2021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99" w:right="153"/>
      </w:pPr>
      <w:r>
        <w:rPr/>
        <w:t>ISO 17639:2022</w:t>
      </w:r>
    </w:p>
    <w:p>
      <w:pPr>
        <w:pStyle w:val="BodyText"/>
        <w:spacing w:line="192" w:lineRule="exact" w:before="100"/>
        <w:ind w:left="600"/>
      </w:pPr>
      <w:r>
        <w:rPr/>
        <w:br w:type="column"/>
      </w:r>
      <w:r>
        <w:rPr/>
        <w:t>composants en acier à paroi mince</w:t>
      </w:r>
    </w:p>
    <w:p>
      <w:pPr>
        <w:pStyle w:val="BodyText"/>
        <w:ind w:left="600"/>
      </w:pPr>
      <w:r>
        <w:rPr/>
        <w:t>— Niveaux d’acceptation</w:t>
      </w:r>
    </w:p>
    <w:p>
      <w:pPr>
        <w:pStyle w:val="BodyText"/>
        <w:tabs>
          <w:tab w:pos="599" w:val="left" w:leader="none"/>
        </w:tabs>
        <w:spacing w:before="82"/>
        <w:ind w:left="600" w:right="129" w:hanging="400"/>
      </w:pPr>
      <w:r>
        <w:rPr/>
        <w:t>en</w:t>
        <w:tab/>
        <w:t>Essais non destructifs des as- semblages soudés — Niveaux d'acceptation pour évaluation par radiographie — Partie 2: </w:t>
      </w:r>
      <w:r>
        <w:rPr>
          <w:spacing w:val="-3"/>
        </w:rPr>
        <w:t>Aluminium </w:t>
      </w:r>
      <w:r>
        <w:rPr/>
        <w:t>et ses alliages</w:t>
      </w:r>
    </w:p>
    <w:p>
      <w:pPr>
        <w:pStyle w:val="BodyText"/>
        <w:tabs>
          <w:tab w:pos="599" w:val="left" w:leader="none"/>
        </w:tabs>
        <w:spacing w:before="80"/>
        <w:ind w:left="199" w:right="218"/>
      </w:pPr>
      <w:r>
        <w:rPr/>
        <w:t>en</w:t>
        <w:tab/>
        <w:t>Essais destructifs des soudures sur fr</w:t>
        <w:tab/>
        <w:t>matériaux métalliques —</w:t>
      </w:r>
      <w:r>
        <w:rPr>
          <w:spacing w:val="2"/>
        </w:rPr>
        <w:t> </w:t>
      </w:r>
      <w:r>
        <w:rPr>
          <w:spacing w:val="-3"/>
        </w:rPr>
        <w:t>Examens</w:t>
      </w:r>
    </w:p>
    <w:p>
      <w:pPr>
        <w:pStyle w:val="BodyText"/>
        <w:ind w:left="599" w:right="16"/>
      </w:pPr>
      <w:r>
        <w:rPr/>
        <w:t>macroscopique et microscopique des assemblages soudés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692" w:right="21"/>
      </w:pPr>
      <w:r>
        <w:rPr/>
        <w:t>ISO 15013:2022</w:t>
      </w:r>
    </w:p>
    <w:p>
      <w:pPr>
        <w:pStyle w:val="BodyText"/>
        <w:rPr>
          <w:sz w:val="18"/>
        </w:rPr>
      </w:pPr>
    </w:p>
    <w:p>
      <w:pPr>
        <w:pStyle w:val="BodyText"/>
        <w:spacing w:line="166" w:lineRule="exact" w:before="110"/>
        <w:ind w:left="200"/>
      </w:pPr>
      <w:r>
        <w:rPr/>
        <w:t>C</w:t>
      </w:r>
    </w:p>
    <w:p>
      <w:pPr>
        <w:pStyle w:val="BodyText"/>
        <w:spacing w:line="166" w:lineRule="exact"/>
        <w:ind w:left="692"/>
      </w:pPr>
      <w:r>
        <w:rPr/>
        <w:t>ISO</w:t>
      </w:r>
    </w:p>
    <w:p>
      <w:pPr>
        <w:pStyle w:val="BodyText"/>
        <w:ind w:left="692"/>
      </w:pPr>
      <w:r>
        <w:rPr/>
        <w:t>15527:2022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692" w:val="left" w:leader="none"/>
        </w:tabs>
        <w:spacing w:line="172" w:lineRule="auto"/>
        <w:ind w:left="206"/>
      </w:pPr>
      <w:r>
        <w:rPr>
          <w:position w:val="-4"/>
        </w:rPr>
        <w:t>B</w:t>
        <w:tab/>
      </w:r>
      <w:r>
        <w:rPr/>
        <w:t>ISO</w:t>
      </w:r>
    </w:p>
    <w:p>
      <w:pPr>
        <w:pStyle w:val="BodyText"/>
        <w:spacing w:line="167" w:lineRule="exact"/>
        <w:ind w:left="692"/>
      </w:pPr>
      <w:r>
        <w:rPr/>
        <w:t>17194:2022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599" w:val="left" w:leader="none"/>
        </w:tabs>
        <w:ind w:left="200" w:right="1164"/>
      </w:pPr>
      <w:r>
        <w:rPr/>
        <w:t>en</w:t>
        <w:tab/>
        <w:t>Plastiques — Plaques extrudées </w:t>
      </w:r>
      <w:r>
        <w:rPr>
          <w:spacing w:val="-7"/>
        </w:rPr>
        <w:t>en </w:t>
      </w:r>
      <w:r>
        <w:rPr/>
        <w:t>fr</w:t>
        <w:tab/>
        <w:t>polypropylène (PP) — Exigences</w:t>
      </w:r>
      <w:r>
        <w:rPr>
          <w:spacing w:val="-4"/>
        </w:rPr>
        <w:t> </w:t>
      </w:r>
      <w:r>
        <w:rPr>
          <w:spacing w:val="-8"/>
        </w:rPr>
        <w:t>et</w:t>
      </w:r>
    </w:p>
    <w:p>
      <w:pPr>
        <w:pStyle w:val="BodyText"/>
        <w:tabs>
          <w:tab w:pos="3805" w:val="left" w:leader="none"/>
        </w:tabs>
        <w:spacing w:line="192" w:lineRule="exact"/>
        <w:ind w:left="600"/>
      </w:pPr>
      <w:r>
        <w:rPr/>
        <w:t>méthodes</w:t>
      </w:r>
      <w:r>
        <w:rPr>
          <w:spacing w:val="-1"/>
        </w:rPr>
        <w:t> </w:t>
      </w:r>
      <w:r>
        <w:rPr/>
        <w:t>d'essai</w:t>
        <w:tab/>
        <w:t>B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9" w:val="left" w:leader="none"/>
        </w:tabs>
        <w:spacing w:line="192" w:lineRule="exact" w:before="1"/>
        <w:ind w:left="200"/>
      </w:pPr>
      <w:r>
        <w:rPr/>
        <w:t>en</w:t>
        <w:tab/>
        <w:t>Plastiques — Plaques</w:t>
      </w:r>
      <w:r>
        <w:rPr>
          <w:spacing w:val="-1"/>
        </w:rPr>
        <w:t> </w:t>
      </w:r>
      <w:r>
        <w:rPr/>
        <w:t>moulées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t>fr</w:t>
        <w:tab/>
        <w:t>par compression en</w:t>
      </w:r>
      <w:r>
        <w:rPr>
          <w:spacing w:val="-1"/>
        </w:rPr>
        <w:t> </w:t>
      </w:r>
      <w:r>
        <w:rPr/>
        <w:t>polyéthylène</w:t>
      </w:r>
    </w:p>
    <w:p>
      <w:pPr>
        <w:pStyle w:val="BodyText"/>
        <w:tabs>
          <w:tab w:pos="3805" w:val="left" w:leader="none"/>
        </w:tabs>
        <w:ind w:left="600" w:right="197"/>
      </w:pPr>
      <w:r>
        <w:rPr/>
        <w:t>(PE-UHMW, PE-HD) —</w:t>
      </w:r>
      <w:r>
        <w:rPr>
          <w:spacing w:val="-6"/>
        </w:rPr>
        <w:t> </w:t>
      </w:r>
      <w:r>
        <w:rPr/>
        <w:t>Exigences</w:t>
      </w:r>
      <w:r>
        <w:rPr>
          <w:spacing w:val="-2"/>
        </w:rPr>
        <w:t> </w:t>
      </w:r>
      <w:r>
        <w:rPr/>
        <w:t>et</w:t>
        <w:tab/>
      </w:r>
      <w:r>
        <w:rPr>
          <w:spacing w:val="-16"/>
        </w:rPr>
        <w:t>B </w:t>
      </w:r>
      <w:r>
        <w:rPr/>
        <w:t>méthodes</w:t>
      </w:r>
      <w:r>
        <w:rPr>
          <w:spacing w:val="-1"/>
        </w:rPr>
        <w:t> </w:t>
      </w:r>
      <w:r>
        <w:rPr/>
        <w:t>d'essai</w:t>
      </w:r>
    </w:p>
    <w:p>
      <w:pPr>
        <w:pStyle w:val="BodyText"/>
        <w:tabs>
          <w:tab w:pos="599" w:val="left" w:leader="none"/>
        </w:tabs>
        <w:spacing w:before="81"/>
        <w:ind w:left="200" w:right="1040"/>
      </w:pPr>
      <w:r>
        <w:rPr/>
        <w:t>en</w:t>
        <w:tab/>
        <w:t>Adhésifs structuraux — Base de </w:t>
      </w:r>
      <w:r>
        <w:rPr>
          <w:spacing w:val="-4"/>
        </w:rPr>
        <w:t>don- </w:t>
      </w:r>
      <w:r>
        <w:rPr/>
        <w:t>fr</w:t>
        <w:tab/>
        <w:t>nées des caractéristiques</w:t>
      </w:r>
    </w:p>
    <w:p>
      <w:pPr>
        <w:pStyle w:val="BodyText"/>
        <w:spacing w:line="134" w:lineRule="exact"/>
        <w:ind w:right="197"/>
        <w:jc w:val="right"/>
      </w:pPr>
      <w:r>
        <w:rPr/>
        <w:t>B</w:t>
      </w:r>
    </w:p>
    <w:p>
      <w:pPr>
        <w:spacing w:after="0" w:line="134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129" w:space="471"/>
            <w:col w:w="1505" w:space="248"/>
            <w:col w:w="4097"/>
          </w:cols>
        </w:sect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3834-1:2021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fr</w:t>
        <w:tab/>
        <w:t>Exigences de qualité en soudage </w:t>
      </w:r>
      <w:r>
        <w:rPr>
          <w:spacing w:val="-6"/>
        </w:rPr>
        <w:t>par </w:t>
      </w:r>
      <w:r>
        <w:rPr/>
        <w:t>fusion des matériaux métalliques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ind w:left="600" w:right="77"/>
      </w:pPr>
      <w:r>
        <w:rPr/>
        <w:pict>
          <v:group style="position:absolute;margin-left:36pt;margin-top:30.690712pt;width:255.65pt;height:.25pt;mso-position-horizontal-relative:page;mso-position-vertical-relative:paragraph;z-index:251830272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Partie 1: Critères pour la sélection du niveau approprié d'exigences de qualité</w:t>
      </w:r>
    </w:p>
    <w:p>
      <w:pPr>
        <w:pStyle w:val="BodyText"/>
        <w:spacing w:before="11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697" w:val="left" w:leader="none"/>
        </w:tabs>
        <w:spacing w:line="172" w:lineRule="auto" w:before="1"/>
        <w:ind w:left="200"/>
      </w:pPr>
      <w:r>
        <w:rPr>
          <w:position w:val="-4"/>
        </w:rPr>
        <w:t>A</w:t>
        <w:tab/>
      </w:r>
      <w:r>
        <w:rPr/>
        <w:t>ISO</w:t>
      </w:r>
    </w:p>
    <w:p>
      <w:pPr>
        <w:pStyle w:val="BodyText"/>
        <w:spacing w:line="167" w:lineRule="exact"/>
        <w:ind w:left="697"/>
      </w:pPr>
      <w:r>
        <w:rPr/>
        <w:t>527-4:2021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599" w:val="left" w:leader="none"/>
        </w:tabs>
        <w:spacing w:before="115"/>
        <w:ind w:left="600" w:right="1283" w:hanging="400"/>
      </w:pPr>
      <w:r>
        <w:rPr/>
        <w:t>en</w:t>
        <w:tab/>
        <w:t>Plastiques — Détermination des propriétés en traction — Partie</w:t>
      </w:r>
      <w:r>
        <w:rPr>
          <w:spacing w:val="-3"/>
        </w:rPr>
        <w:t> </w:t>
      </w:r>
      <w:r>
        <w:rPr>
          <w:spacing w:val="-8"/>
        </w:rPr>
        <w:t>4:</w:t>
      </w:r>
    </w:p>
    <w:p>
      <w:pPr>
        <w:pStyle w:val="BodyText"/>
        <w:tabs>
          <w:tab w:pos="3813" w:val="left" w:leader="none"/>
        </w:tabs>
        <w:spacing w:line="192" w:lineRule="exact"/>
        <w:ind w:left="600"/>
      </w:pPr>
      <w:r>
        <w:rPr/>
        <w:t>Conditions d'essai pour</w:t>
      </w:r>
      <w:r>
        <w:rPr>
          <w:spacing w:val="-3"/>
        </w:rPr>
        <w:t> </w:t>
      </w:r>
      <w:r>
        <w:rPr/>
        <w:t>les compos-</w:t>
        <w:tab/>
        <w:t>E</w:t>
      </w:r>
    </w:p>
    <w:p>
      <w:pPr>
        <w:pStyle w:val="BodyText"/>
        <w:spacing w:line="130" w:lineRule="exact"/>
        <w:ind w:left="600"/>
      </w:pPr>
      <w:r>
        <w:rPr/>
        <w:t>ites plastiques renforcés de fibres</w:t>
      </w:r>
    </w:p>
    <w:p>
      <w:pPr>
        <w:spacing w:after="0" w:line="130" w:lineRule="exact"/>
        <w:sectPr>
          <w:type w:val="continuous"/>
          <w:pgSz w:w="11910" w:h="16840"/>
          <w:pgMar w:top="840" w:bottom="500" w:left="600" w:right="600"/>
          <w:cols w:num="4" w:equalWidth="0">
            <w:col w:w="1061" w:space="199"/>
            <w:col w:w="3072" w:space="523"/>
            <w:col w:w="1477" w:space="280"/>
            <w:col w:w="4098"/>
          </w:cols>
        </w:sectPr>
      </w:pPr>
    </w:p>
    <w:p>
      <w:pPr>
        <w:pStyle w:val="Heading2"/>
        <w:tabs>
          <w:tab w:pos="1859" w:val="left" w:leader="none"/>
        </w:tabs>
        <w:ind w:left="1859" w:right="38" w:hanging="1660"/>
      </w:pPr>
      <w:r>
        <w:rPr>
          <w:spacing w:val="-3"/>
        </w:rPr>
        <w:t>TC</w:t>
      </w:r>
      <w:r>
        <w:rPr/>
        <w:t> 45</w:t>
        <w:tab/>
        <w:t>Élastomères et produits à </w:t>
      </w:r>
      <w:r>
        <w:rPr>
          <w:spacing w:val="-4"/>
        </w:rPr>
        <w:t>base </w:t>
      </w:r>
      <w:r>
        <w:rPr/>
        <w:t>d'élastomères</w:t>
      </w:r>
    </w:p>
    <w:p>
      <w:pPr>
        <w:pStyle w:val="BodyText"/>
        <w:spacing w:before="62"/>
        <w:ind w:left="200"/>
      </w:pPr>
      <w:r>
        <w:rPr/>
        <w:br w:type="column"/>
      </w:r>
      <w:r>
        <w:rPr/>
        <w:t>isotropes et orthotropes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177" w:space="2835"/>
            <w:col w:w="3698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77"/>
        <w:jc w:val="right"/>
      </w:pPr>
      <w:r>
        <w:rPr/>
        <w:t>ISO 1658:2022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77"/>
        <w:ind w:left="191" w:right="6358"/>
      </w:pPr>
      <w:r>
        <w:rPr/>
        <w:br w:type="column"/>
      </w:r>
      <w:r>
        <w:rPr/>
        <w:t>Caoutchouc naturel (NR) — Méthode d'évaluation</w:t>
      </w:r>
    </w:p>
    <w:p>
      <w:pPr>
        <w:pStyle w:val="BodyText"/>
        <w:spacing w:line="192" w:lineRule="exact"/>
        <w:ind w:right="2159"/>
        <w:jc w:val="center"/>
      </w:pPr>
      <w:r>
        <w:rPr/>
        <w:pict>
          <v:shape style="position:absolute;margin-left:303.637787pt;margin-top:-29.981892pt;width:255.65pt;height:80.45pt;mso-position-horizontal-relative:page;mso-position-vertical-relative:paragraph;z-index:251836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439"/>
                    <w:gridCol w:w="2873"/>
                    <w:gridCol w:w="615"/>
                  </w:tblGrid>
                  <w:tr>
                    <w:trPr>
                      <w:trHeight w:val="289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68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Services financiers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5009:2022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 w:right="4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Services financiers — Rôles organi- sationnels officiels — Système de rôles organisationnels officiels</w:t>
                        </w:r>
                      </w:p>
                    </w:tc>
                    <w:tc>
                      <w:tcPr>
                        <w:tcW w:w="61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69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33"/>
                          <w:ind w:left="114" w:right="7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Application des méthodes statistiques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</w:t>
      </w:r>
    </w:p>
    <w:p>
      <w:pPr>
        <w:spacing w:after="0" w:line="192" w:lineRule="exact"/>
        <w:jc w:val="center"/>
        <w:sectPr>
          <w:type w:val="continuous"/>
          <w:pgSz w:w="11910" w:h="16840"/>
          <w:pgMar w:top="840" w:bottom="500" w:left="600" w:right="600"/>
          <w:cols w:num="2" w:equalWidth="0">
            <w:col w:w="1629" w:space="40"/>
            <w:col w:w="9041"/>
          </w:cols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0"/>
      </w:pPr>
      <w:r>
        <w:rPr>
          <w:spacing w:val="-3"/>
        </w:rPr>
        <w:t>TC</w:t>
      </w:r>
      <w:r>
        <w:rPr/>
        <w:t> 52</w:t>
        <w:tab/>
        <w:t>Récipients métalliques légers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77"/>
        <w:ind w:left="200" w:right="20"/>
      </w:pPr>
      <w:r>
        <w:rPr/>
        <w:t>ISO/TS 21985:2022</w:t>
      </w:r>
    </w:p>
    <w:p>
      <w:pPr>
        <w:pStyle w:val="BodyText"/>
        <w:tabs>
          <w:tab w:pos="599" w:val="left" w:leader="none"/>
        </w:tabs>
        <w:spacing w:before="77"/>
        <w:ind w:left="600" w:right="894" w:hanging="400"/>
      </w:pPr>
      <w:r>
        <w:rPr/>
        <w:br w:type="column"/>
      </w:r>
      <w:r>
        <w:rPr/>
        <w:t>en</w:t>
        <w:tab/>
        <w:t>Récipients métalliques légers — </w:t>
      </w:r>
      <w:r>
        <w:rPr>
          <w:spacing w:val="-5"/>
        </w:rPr>
        <w:t>Car- </w:t>
      </w:r>
      <w:r>
        <w:rPr/>
        <w:t>touches de GPL non</w:t>
      </w:r>
      <w:r>
        <w:rPr>
          <w:spacing w:val="-3"/>
        </w:rPr>
        <w:t> </w:t>
      </w:r>
      <w:r>
        <w:rPr/>
        <w:t>rechargeables</w:t>
      </w:r>
    </w:p>
    <w:p>
      <w:pPr>
        <w:pStyle w:val="BodyText"/>
        <w:tabs>
          <w:tab w:pos="3799" w:val="left" w:leader="none"/>
        </w:tabs>
        <w:spacing w:line="192" w:lineRule="exact"/>
        <w:ind w:left="600"/>
      </w:pPr>
      <w:r>
        <w:rPr/>
        <w:t>—</w:t>
      </w:r>
      <w:r>
        <w:rPr>
          <w:spacing w:val="-1"/>
        </w:rPr>
        <w:t> </w:t>
      </w:r>
      <w:r>
        <w:rPr/>
        <w:t>Exigences générales</w:t>
        <w:tab/>
        <w:t>C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192" w:lineRule="exact" w:before="1"/>
        <w:ind w:left="200"/>
      </w:pPr>
      <w:r>
        <w:rPr/>
        <w:t>ISO/TR</w:t>
      </w:r>
    </w:p>
    <w:p>
      <w:pPr>
        <w:pStyle w:val="BodyText"/>
        <w:ind w:left="200"/>
      </w:pPr>
      <w:r>
        <w:rPr/>
        <w:t>11462-4:2022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599" w:val="left" w:leader="none"/>
        </w:tabs>
        <w:spacing w:before="1"/>
        <w:ind w:left="600" w:right="1137" w:hanging="400"/>
      </w:pPr>
      <w:r>
        <w:rPr/>
        <w:t>en</w:t>
        <w:tab/>
        <w:t>Lignes directrices pour la mise en œuvre de la maîtrise statistique</w:t>
      </w:r>
      <w:r>
        <w:rPr>
          <w:spacing w:val="-1"/>
        </w:rPr>
        <w:t> </w:t>
      </w:r>
      <w:r>
        <w:rPr>
          <w:spacing w:val="-6"/>
        </w:rPr>
        <w:t>des</w:t>
      </w:r>
    </w:p>
    <w:p>
      <w:pPr>
        <w:pStyle w:val="BodyText"/>
        <w:tabs>
          <w:tab w:pos="3813" w:val="left" w:leader="none"/>
        </w:tabs>
        <w:spacing w:line="129" w:lineRule="exact"/>
        <w:ind w:left="600"/>
      </w:pPr>
      <w:r>
        <w:rPr/>
        <w:t>processus (MSP) — Partie</w:t>
      </w:r>
      <w:r>
        <w:rPr>
          <w:spacing w:val="-3"/>
        </w:rPr>
        <w:t> </w:t>
      </w:r>
      <w:r>
        <w:rPr/>
        <w:t>4:</w:t>
      </w:r>
      <w:r>
        <w:rPr>
          <w:spacing w:val="-1"/>
        </w:rPr>
        <w:t> </w:t>
      </w:r>
      <w:r>
        <w:rPr/>
        <w:t>Jeu</w:t>
        <w:tab/>
        <w:t>E</w:t>
      </w:r>
    </w:p>
    <w:p>
      <w:pPr>
        <w:spacing w:after="0" w:line="129" w:lineRule="exact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3933" w:space="159"/>
            <w:col w:w="1144" w:space="117"/>
            <w:col w:w="4097"/>
          </w:cols>
        </w:sectPr>
      </w:pPr>
    </w:p>
    <w:p>
      <w:pPr>
        <w:pStyle w:val="Heading2"/>
        <w:tabs>
          <w:tab w:pos="1859" w:val="left" w:leader="none"/>
        </w:tabs>
      </w:pPr>
      <w:r>
        <w:rPr/>
        <w:pict>
          <v:group style="position:absolute;margin-left:36pt;margin-top:-1.982888pt;width:255.65pt;height:.25pt;mso-position-horizontal-relative:page;mso-position-vertical-relative:paragraph;z-index:251831296" coordorigin="720,-40" coordsize="5113,5">
            <v:line style="position:absolute" from="720,-37" to="1980,-37" stroked="true" strokeweight=".25pt" strokecolor="#000000">
              <v:stroke dashstyle="solid"/>
            </v:line>
            <v:line style="position:absolute" from="1980,-37" to="2380,-37" stroked="true" strokeweight=".25pt" strokecolor="#000000">
              <v:stroke dashstyle="solid"/>
            </v:line>
            <v:line style="position:absolute" from="2380,-37" to="5237,-37" stroked="true" strokeweight=".25pt" strokecolor="#000000">
              <v:stroke dashstyle="solid"/>
            </v:line>
            <v:line style="position:absolute" from="5237,-37" to="583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54</w:t>
        <w:tab/>
        <w:t>Huiles</w:t>
      </w:r>
      <w:r>
        <w:rPr>
          <w:spacing w:val="-1"/>
        </w:rPr>
        <w:t> </w:t>
      </w:r>
      <w:r>
        <w:rPr/>
        <w:t>essentielles</w:t>
      </w:r>
    </w:p>
    <w:p>
      <w:pPr>
        <w:pStyle w:val="BodyText"/>
        <w:spacing w:line="192" w:lineRule="exact" w:before="62"/>
        <w:ind w:left="200"/>
      </w:pPr>
      <w:r>
        <w:rPr/>
        <w:br w:type="column"/>
      </w:r>
      <w:r>
        <w:rPr/>
        <w:t>de données pour la validation des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3262" w:space="3751"/>
            <w:col w:w="3697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39"/>
        <w:jc w:val="right"/>
      </w:pPr>
      <w:r>
        <w:rPr/>
        <w:t>ISO 3518:2022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39"/>
        <w:ind w:left="191" w:right="436"/>
      </w:pPr>
      <w:r>
        <w:rPr/>
        <w:br w:type="column"/>
      </w:r>
      <w:r>
        <w:rPr/>
        <w:t>Huile essentielle de bois de santal (Santalum album L.)</w:t>
      </w:r>
    </w:p>
    <w:p>
      <w:pPr>
        <w:pStyle w:val="BodyText"/>
        <w:spacing w:line="192" w:lineRule="exact"/>
        <w:ind w:right="38"/>
        <w:jc w:val="right"/>
      </w:pPr>
      <w:r>
        <w:rPr/>
        <w:t>B</w:t>
      </w:r>
    </w:p>
    <w:p>
      <w:pPr>
        <w:pStyle w:val="BodyText"/>
        <w:ind w:left="200" w:right="1177"/>
      </w:pPr>
      <w:r>
        <w:rPr/>
        <w:br w:type="column"/>
      </w:r>
      <w:r>
        <w:rPr/>
        <w:t>logiciels d'analyse de processus de mesure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3524" w:space="1819"/>
            <w:col w:w="3698"/>
          </w:cols>
        </w:sectPr>
      </w:pP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0"/>
        <w:ind w:left="200" w:right="20"/>
      </w:pPr>
      <w:r>
        <w:rPr/>
        <w:t>ISO 22769:2022</w:t>
      </w:r>
    </w:p>
    <w:p>
      <w:pPr>
        <w:pStyle w:val="BodyText"/>
        <w:tabs>
          <w:tab w:pos="599" w:val="left" w:leader="none"/>
        </w:tabs>
        <w:spacing w:before="100"/>
        <w:ind w:left="600" w:right="979" w:hanging="400"/>
      </w:pPr>
      <w:r>
        <w:rPr/>
        <w:br w:type="column"/>
      </w:r>
      <w:r>
        <w:rPr/>
        <w:t>en</w:t>
        <w:tab/>
        <w:t>Huile essentielle de bois de santal, type australien [Santalum</w:t>
      </w:r>
      <w:r>
        <w:rPr>
          <w:spacing w:val="5"/>
        </w:rPr>
        <w:t> </w:t>
      </w:r>
      <w:r>
        <w:rPr>
          <w:spacing w:val="-3"/>
        </w:rPr>
        <w:t>spicatum</w:t>
      </w:r>
    </w:p>
    <w:p>
      <w:pPr>
        <w:pStyle w:val="BodyText"/>
        <w:tabs>
          <w:tab w:pos="3805" w:val="left" w:leader="none"/>
        </w:tabs>
        <w:spacing w:line="192" w:lineRule="exact"/>
        <w:ind w:left="600"/>
      </w:pPr>
      <w:r>
        <w:rPr/>
        <w:t>(R.Br.)</w:t>
      </w:r>
      <w:r>
        <w:rPr>
          <w:spacing w:val="-3"/>
        </w:rPr>
        <w:t> </w:t>
      </w:r>
      <w:r>
        <w:rPr/>
        <w:t>A.DC.]</w:t>
        <w:tab/>
        <w:t>B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9"/>
        <w:ind w:left="200" w:right="1023"/>
      </w:pPr>
      <w:r>
        <w:rPr/>
        <w:pict>
          <v:group style="position:absolute;margin-left:36pt;margin-top:23.680906pt;width:255.65pt;height:.25pt;mso-position-horizontal-relative:page;mso-position-vertical-relative:paragraph;z-index:251832320" coordorigin="720,474" coordsize="5113,5">
            <v:line style="position:absolute" from="720,476" to="1980,476" stroked="true" strokeweight=".25pt" strokecolor="#000000">
              <v:stroke dashstyle="solid"/>
            </v:line>
            <v:line style="position:absolute" from="1980,476" to="2380,476" stroked="true" strokeweight=".25pt" strokecolor="#000000">
              <v:stroke dashstyle="solid"/>
            </v:line>
            <v:line style="position:absolute" from="2380,476" to="5237,476" stroked="true" strokeweight=".25pt" strokecolor="#000000">
              <v:stroke dashstyle="solid"/>
            </v:line>
            <v:line style="position:absolute" from="5237,476" to="5833,476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3.637787pt;margin-top:-39.871792pt;width:255.65pt;height:45.35pt;mso-position-horizontal-relative:page;mso-position-vertical-relative:paragraph;z-index:251834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0"/>
                    <w:gridCol w:w="503"/>
                    <w:gridCol w:w="2847"/>
                    <w:gridCol w:w="639"/>
                  </w:tblGrid>
                  <w:tr>
                    <w:trPr>
                      <w:trHeight w:val="289" w:hRule="atLeast"/>
                    </w:trPr>
                    <w:tc>
                      <w:tcPr>
                        <w:tcW w:w="11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70</w:t>
                        </w:r>
                      </w:p>
                    </w:tc>
                    <w:tc>
                      <w:tcPr>
                        <w:tcW w:w="5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Moteurs à combustion interne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6798-3:2022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before="38"/>
                          <w:ind w:left="220"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847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117" w:righ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Moteurs alternatifs à combustion interne — Mesurage du niveau de puissance acoustique à partir de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la pression acoustique — Partie 3: Méthode de contrôle pour utilisation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933" w:space="1819"/>
            <w:col w:w="3698"/>
          </w:cols>
        </w:sectPr>
      </w:pPr>
    </w:p>
    <w:p>
      <w:pPr>
        <w:pStyle w:val="Heading2"/>
        <w:tabs>
          <w:tab w:pos="1859" w:val="left" w:leader="none"/>
        </w:tabs>
        <w:spacing w:before="20"/>
      </w:pPr>
      <w:r>
        <w:rPr>
          <w:spacing w:val="-3"/>
        </w:rPr>
        <w:t>TC</w:t>
      </w:r>
      <w:r>
        <w:rPr/>
        <w:t> 58</w:t>
        <w:tab/>
        <w:t>Bouteilles à</w:t>
      </w:r>
      <w:r>
        <w:rPr>
          <w:spacing w:val="-2"/>
        </w:rPr>
        <w:t> </w:t>
      </w:r>
      <w:r>
        <w:rPr/>
        <w:t>gaz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in situ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-154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  <w:cols w:num="2" w:equalWidth="0">
            <w:col w:w="3061" w:space="3951"/>
            <w:col w:w="3698"/>
          </w:cols>
        </w:sectPr>
      </w:pPr>
    </w:p>
    <w:p>
      <w:pPr>
        <w:pStyle w:val="BodyText"/>
        <w:spacing w:before="65"/>
        <w:ind w:left="200" w:right="20"/>
      </w:pPr>
      <w:r>
        <w:rPr/>
        <w:t>ISO 14246:2022</w:t>
      </w:r>
    </w:p>
    <w:p>
      <w:pPr>
        <w:pStyle w:val="BodyText"/>
        <w:tabs>
          <w:tab w:pos="599" w:val="left" w:leader="none"/>
        </w:tabs>
        <w:spacing w:line="192" w:lineRule="exact" w:before="65"/>
        <w:ind w:left="200"/>
      </w:pPr>
      <w:r>
        <w:rPr/>
        <w:br w:type="column"/>
      </w:r>
      <w:r>
        <w:rPr/>
        <w:t>en</w:t>
        <w:tab/>
        <w:t>Bouteilles à gaz — Robinets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t>fr</w:t>
        <w:tab/>
        <w:t>bouteilles à gaz — Essais de</w:t>
      </w:r>
      <w:r>
        <w:rPr>
          <w:spacing w:val="-1"/>
        </w:rPr>
        <w:t> </w:t>
      </w:r>
      <w:r>
        <w:rPr/>
        <w:t>fabrica-</w:t>
      </w:r>
    </w:p>
    <w:p>
      <w:pPr>
        <w:pStyle w:val="BodyText"/>
        <w:tabs>
          <w:tab w:pos="3805" w:val="left" w:leader="none"/>
        </w:tabs>
        <w:ind w:left="600"/>
      </w:pPr>
      <w:r>
        <w:rPr/>
        <w:t>tion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contrôles</w:t>
        <w:tab/>
        <w:t>B</w:t>
      </w:r>
    </w:p>
    <w:p>
      <w:pPr>
        <w:pStyle w:val="Heading2"/>
        <w:tabs>
          <w:tab w:pos="1859" w:val="left" w:leader="none"/>
        </w:tabs>
        <w:spacing w:before="21"/>
        <w:ind w:left="1859" w:right="1424" w:hanging="1660"/>
        <w:jc w:val="both"/>
      </w:pPr>
      <w:r>
        <w:rPr/>
        <w:br w:type="column"/>
      </w:r>
      <w:r>
        <w:rPr>
          <w:spacing w:val="-3"/>
        </w:rPr>
        <w:t>TC</w:t>
      </w:r>
      <w:r>
        <w:rPr/>
        <w:t> 83</w:t>
        <w:tab/>
        <w:t>Matériel et équipements </w:t>
      </w:r>
      <w:r>
        <w:rPr>
          <w:spacing w:val="-8"/>
        </w:rPr>
        <w:t>de </w:t>
      </w:r>
      <w:r>
        <w:rPr/>
        <w:t>sports et autres activités de loisirs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933" w:space="159"/>
            <w:col w:w="5358"/>
          </w:cols>
        </w:sectPr>
      </w:pP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line="164" w:lineRule="exact" w:before="76"/>
        <w:ind w:left="120"/>
      </w:pPr>
      <w:r>
        <w:rPr>
          <w:u w:val="single"/>
        </w:rPr>
        <w:t> </w:t>
        <w:tab/>
      </w:r>
      <w:r>
        <w:rPr/>
        <w:tab/>
        <w:t>ISO</w:t>
        <w:tab/>
        <w:t>fr</w:t>
        <w:tab/>
        <w:t>Installations sportives et</w:t>
      </w:r>
      <w:r>
        <w:rPr>
          <w:spacing w:val="-1"/>
        </w:rPr>
        <w:t> </w:t>
      </w:r>
      <w:r>
        <w:rPr/>
        <w:t>récréatives</w:t>
      </w:r>
    </w:p>
    <w:p>
      <w:pPr>
        <w:spacing w:after="0" w:line="164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ind w:left="1859" w:right="38" w:hanging="1660"/>
      </w:pPr>
      <w:r>
        <w:rPr>
          <w:spacing w:val="-3"/>
        </w:rPr>
        <w:t>TC</w:t>
      </w:r>
      <w:r>
        <w:rPr/>
        <w:t> 59</w:t>
        <w:tab/>
        <w:t>Bâtiments et ouvrages </w:t>
      </w:r>
      <w:r>
        <w:rPr>
          <w:spacing w:val="-9"/>
        </w:rPr>
        <w:t>de </w:t>
      </w:r>
      <w:r>
        <w:rPr/>
        <w:t>génie civil</w:t>
      </w:r>
    </w:p>
    <w:p>
      <w:pPr>
        <w:pStyle w:val="BodyText"/>
        <w:spacing w:before="28"/>
        <w:ind w:left="200"/>
      </w:pPr>
      <w:r>
        <w:rPr/>
        <w:br w:type="column"/>
      </w:r>
      <w:r>
        <w:rPr/>
        <w:t>24667:2022</w:t>
      </w:r>
    </w:p>
    <w:p>
      <w:pPr>
        <w:pStyle w:val="ListParagraph"/>
        <w:numPr>
          <w:ilvl w:val="1"/>
          <w:numId w:val="1"/>
        </w:numPr>
        <w:tabs>
          <w:tab w:pos="394" w:val="left" w:leader="none"/>
        </w:tabs>
        <w:spacing w:line="192" w:lineRule="exact" w:before="28" w:after="0"/>
        <w:ind w:left="393" w:right="0" w:hanging="194"/>
        <w:jc w:val="left"/>
        <w:rPr>
          <w:sz w:val="16"/>
        </w:rPr>
      </w:pPr>
      <w:r>
        <w:rPr>
          <w:sz w:val="16"/>
        </w:rPr>
        <w:br w:type="column"/>
        <w:t>Dispositif d'essai de</w:t>
      </w:r>
      <w:r>
        <w:rPr>
          <w:spacing w:val="-1"/>
          <w:sz w:val="16"/>
        </w:rPr>
        <w:t> </w:t>
      </w:r>
      <w:r>
        <w:rPr>
          <w:sz w:val="16"/>
        </w:rPr>
        <w:t>revêtement</w:t>
      </w:r>
    </w:p>
    <w:p>
      <w:pPr>
        <w:pStyle w:val="BodyText"/>
        <w:tabs>
          <w:tab w:pos="3394" w:val="left" w:leader="none"/>
        </w:tabs>
        <w:ind w:left="200"/>
      </w:pPr>
      <w:r>
        <w:rPr/>
        <w:t>d'impact</w:t>
        <w:tab/>
        <w:t>A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803" w:space="1549"/>
            <w:col w:w="1012" w:space="648"/>
            <w:col w:w="3698"/>
          </w:cols>
        </w:sectPr>
      </w:pPr>
    </w:p>
    <w:p>
      <w:pPr>
        <w:pStyle w:val="BodyText"/>
        <w:spacing w:before="77"/>
        <w:ind w:left="200" w:right="20"/>
      </w:pPr>
      <w:r>
        <w:rPr/>
        <w:t>ISO 11617:2022</w:t>
      </w:r>
    </w:p>
    <w:p>
      <w:pPr>
        <w:pStyle w:val="BodyText"/>
        <w:tabs>
          <w:tab w:pos="599" w:val="left" w:leader="none"/>
        </w:tabs>
        <w:spacing w:before="77"/>
        <w:ind w:left="200"/>
      </w:pPr>
      <w:r>
        <w:rPr/>
        <w:br w:type="column"/>
      </w:r>
      <w:r>
        <w:rPr/>
        <w:t>en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spacing w:before="1" w:after="3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216" w:lineRule="exact" w:before="20"/>
        <w:ind w:left="0" w:right="1191"/>
        <w:jc w:val="right"/>
      </w:pPr>
      <w:r>
        <w:rPr>
          <w:spacing w:val="-3"/>
        </w:rPr>
        <w:t>TC</w:t>
      </w:r>
      <w:r>
        <w:rPr/>
        <w:t> 94</w:t>
        <w:tab/>
        <w:t>Sécurité individuelle --</w:t>
      </w:r>
      <w:r>
        <w:rPr>
          <w:spacing w:val="3"/>
        </w:rPr>
        <w:t> </w:t>
      </w:r>
      <w:r>
        <w:rPr/>
        <w:t>Equipe-</w:t>
      </w:r>
    </w:p>
    <w:p>
      <w:pPr>
        <w:tabs>
          <w:tab w:pos="2152" w:val="left" w:leader="none"/>
        </w:tabs>
        <w:spacing w:line="217" w:lineRule="exact" w:before="0"/>
        <w:ind w:left="0" w:right="1114" w:firstLine="0"/>
        <w:jc w:val="right"/>
        <w:rPr>
          <w:sz w:val="18"/>
        </w:rPr>
      </w:pPr>
      <w:r>
        <w:rPr>
          <w:position w:val="2"/>
          <w:sz w:val="16"/>
        </w:rPr>
        <w:t>C</w:t>
        <w:tab/>
      </w:r>
      <w:r>
        <w:rPr>
          <w:sz w:val="18"/>
        </w:rPr>
        <w:t>ment de protection</w:t>
      </w:r>
      <w:r>
        <w:rPr>
          <w:spacing w:val="-3"/>
          <w:sz w:val="18"/>
        </w:rPr>
        <w:t> </w:t>
      </w:r>
      <w:r>
        <w:rPr>
          <w:sz w:val="18"/>
        </w:rPr>
        <w:t>individuelle</w:t>
      </w:r>
    </w:p>
    <w:p>
      <w:pPr>
        <w:spacing w:after="0" w:line="217" w:lineRule="exact"/>
        <w:jc w:val="right"/>
        <w:rPr>
          <w:sz w:val="18"/>
        </w:rPr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1531" w:space="2069"/>
            <w:col w:w="5850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428"/>
        <w:gridCol w:w="2954"/>
        <w:gridCol w:w="810"/>
        <w:gridCol w:w="1096"/>
        <w:gridCol w:w="529"/>
        <w:gridCol w:w="2985"/>
        <w:gridCol w:w="505"/>
      </w:tblGrid>
      <w:tr>
        <w:trPr>
          <w:trHeight w:val="192" w:hRule="atLeast"/>
        </w:trPr>
        <w:tc>
          <w:tcPr>
            <w:tcW w:w="1132" w:type="dxa"/>
          </w:tcPr>
          <w:p>
            <w:pPr>
              <w:pStyle w:val="TableParagraph"/>
              <w:spacing w:line="153" w:lineRule="exact" w:before="19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</w:tc>
        <w:tc>
          <w:tcPr>
            <w:tcW w:w="428" w:type="dxa"/>
          </w:tcPr>
          <w:p>
            <w:pPr>
              <w:pStyle w:val="TableParagraph"/>
              <w:spacing w:line="153" w:lineRule="exact" w:before="19"/>
              <w:ind w:left="157" w:right="130"/>
              <w:jc w:val="center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2954" w:type="dxa"/>
          </w:tcPr>
          <w:p>
            <w:pPr>
              <w:pStyle w:val="TableParagraph"/>
              <w:spacing w:line="153" w:lineRule="exact" w:before="19"/>
              <w:ind w:left="150"/>
              <w:rPr>
                <w:sz w:val="16"/>
              </w:rPr>
            </w:pPr>
            <w:r>
              <w:rPr>
                <w:sz w:val="16"/>
              </w:rPr>
              <w:t>Appareils de protection respira-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line="153" w:lineRule="exact" w:before="19"/>
              <w:ind w:left="78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529" w:type="dxa"/>
          </w:tcPr>
          <w:p>
            <w:pPr>
              <w:pStyle w:val="TableParagraph"/>
              <w:spacing w:line="153" w:lineRule="exact" w:before="19"/>
              <w:ind w:left="242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85" w:type="dxa"/>
          </w:tcPr>
          <w:p>
            <w:pPr>
              <w:pStyle w:val="TableParagraph"/>
              <w:spacing w:line="153" w:lineRule="exact" w:before="19"/>
              <w:ind w:left="113"/>
              <w:rPr>
                <w:sz w:val="16"/>
              </w:rPr>
            </w:pPr>
            <w:r>
              <w:rPr>
                <w:sz w:val="16"/>
              </w:rPr>
              <w:t>Systèmes de canalisations en plas-</w:t>
            </w:r>
          </w:p>
        </w:tc>
        <w:tc>
          <w:tcPr>
            <w:tcW w:w="50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132" w:type="dxa"/>
          </w:tcPr>
          <w:p>
            <w:pPr>
              <w:pStyle w:val="TableParagraph"/>
              <w:spacing w:line="153" w:lineRule="exact" w:before="19"/>
              <w:ind w:left="50"/>
              <w:rPr>
                <w:sz w:val="16"/>
              </w:rPr>
            </w:pPr>
            <w:r>
              <w:rPr>
                <w:sz w:val="16"/>
              </w:rPr>
              <w:t>17420-8:2021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4" w:type="dxa"/>
          </w:tcPr>
          <w:p>
            <w:pPr>
              <w:pStyle w:val="TableParagraph"/>
              <w:spacing w:line="153" w:lineRule="exact" w:before="19"/>
              <w:ind w:left="150"/>
              <w:rPr>
                <w:sz w:val="16"/>
              </w:rPr>
            </w:pPr>
            <w:r>
              <w:rPr>
                <w:sz w:val="16"/>
              </w:rPr>
              <w:t>toire — Exigences de performances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spacing w:line="153" w:lineRule="exact" w:before="19"/>
              <w:ind w:left="78"/>
              <w:rPr>
                <w:sz w:val="16"/>
              </w:rPr>
            </w:pPr>
            <w:r>
              <w:rPr>
                <w:sz w:val="16"/>
              </w:rPr>
              <w:t>13844:2022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5" w:type="dxa"/>
          </w:tcPr>
          <w:p>
            <w:pPr>
              <w:pStyle w:val="TableParagraph"/>
              <w:spacing w:line="153" w:lineRule="exact" w:before="19"/>
              <w:ind w:left="113"/>
              <w:rPr>
                <w:sz w:val="16"/>
              </w:rPr>
            </w:pPr>
            <w:r>
              <w:rPr>
                <w:sz w:val="16"/>
              </w:rPr>
              <w:t>tiques — Assemblages par emboîture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4" w:type="dxa"/>
          </w:tcPr>
          <w:p>
            <w:pPr>
              <w:pStyle w:val="TableParagraph"/>
              <w:spacing w:line="153" w:lineRule="exact" w:before="19"/>
              <w:ind w:left="150"/>
              <w:rPr>
                <w:sz w:val="16"/>
              </w:rPr>
            </w:pPr>
            <w:r>
              <w:rPr>
                <w:sz w:val="16"/>
              </w:rPr>
              <w:t>— Partie 8: APR filtrants pour des</w:t>
            </w:r>
          </w:p>
        </w:tc>
        <w:tc>
          <w:tcPr>
            <w:tcW w:w="810" w:type="dxa"/>
          </w:tcPr>
          <w:p>
            <w:pPr>
              <w:pStyle w:val="TableParagraph"/>
              <w:spacing w:line="153" w:lineRule="exact" w:before="19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5" w:type="dxa"/>
          </w:tcPr>
          <w:p>
            <w:pPr>
              <w:pStyle w:val="TableParagraph"/>
              <w:spacing w:line="153" w:lineRule="exact" w:before="19"/>
              <w:ind w:left="113"/>
              <w:rPr>
                <w:sz w:val="16"/>
              </w:rPr>
            </w:pPr>
            <w:r>
              <w:rPr>
                <w:sz w:val="16"/>
              </w:rPr>
              <w:t>à bague d'étanchéité en élastomère</w:t>
            </w:r>
          </w:p>
        </w:tc>
        <w:tc>
          <w:tcPr>
            <w:tcW w:w="505" w:type="dxa"/>
          </w:tcPr>
          <w:p>
            <w:pPr>
              <w:pStyle w:val="TableParagraph"/>
              <w:spacing w:line="153" w:lineRule="exact" w:before="19"/>
              <w:ind w:left="334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</w:tr>
      <w:tr>
        <w:trPr>
          <w:trHeight w:val="191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4" w:type="dxa"/>
          </w:tcPr>
          <w:p>
            <w:pPr>
              <w:pStyle w:val="TableParagraph"/>
              <w:spacing w:line="153" w:lineRule="exact" w:before="19"/>
              <w:ind w:left="150"/>
              <w:rPr>
                <w:sz w:val="16"/>
              </w:rPr>
            </w:pPr>
            <w:r>
              <w:rPr>
                <w:sz w:val="16"/>
              </w:rPr>
              <w:t>applications particulières NRBC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5" w:type="dxa"/>
          </w:tcPr>
          <w:p>
            <w:pPr>
              <w:pStyle w:val="TableParagraph"/>
              <w:spacing w:line="153" w:lineRule="exact" w:before="19"/>
              <w:ind w:left="113"/>
              <w:rPr>
                <w:sz w:val="16"/>
              </w:rPr>
            </w:pPr>
            <w:r>
              <w:rPr>
                <w:sz w:val="16"/>
              </w:rPr>
              <w:t>pour les tubes en plastiques — Mé-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4" w:type="dxa"/>
          </w:tcPr>
          <w:p>
            <w:pPr>
              <w:pStyle w:val="TableParagraph"/>
              <w:spacing w:line="153" w:lineRule="exact" w:before="19"/>
              <w:ind w:left="150"/>
              <w:rPr>
                <w:sz w:val="16"/>
              </w:rPr>
            </w:pPr>
            <w:r>
              <w:rPr>
                <w:sz w:val="16"/>
              </w:rPr>
              <w:t>(Nucléaire, Radiologique, Biologique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5" w:type="dxa"/>
          </w:tcPr>
          <w:p>
            <w:pPr>
              <w:pStyle w:val="TableParagraph"/>
              <w:spacing w:line="153" w:lineRule="exact" w:before="19"/>
              <w:ind w:left="113"/>
              <w:rPr>
                <w:sz w:val="16"/>
              </w:rPr>
            </w:pPr>
            <w:r>
              <w:rPr>
                <w:sz w:val="16"/>
              </w:rPr>
              <w:t>thode d'essai pour l'étanchéité sous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4" w:type="dxa"/>
          </w:tcPr>
          <w:p>
            <w:pPr>
              <w:pStyle w:val="TableParagraph"/>
              <w:spacing w:line="153" w:lineRule="exact" w:before="19"/>
              <w:ind w:left="150"/>
              <w:rPr>
                <w:sz w:val="16"/>
              </w:rPr>
            </w:pPr>
            <w:r>
              <w:rPr>
                <w:sz w:val="16"/>
              </w:rPr>
              <w:t>et Chimique) et NR (Nucléaire et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5" w:type="dxa"/>
          </w:tcPr>
          <w:p>
            <w:pPr>
              <w:pStyle w:val="TableParagraph"/>
              <w:spacing w:line="153" w:lineRule="exact" w:before="19"/>
              <w:ind w:left="113"/>
              <w:rPr>
                <w:sz w:val="16"/>
              </w:rPr>
            </w:pPr>
            <w:r>
              <w:rPr>
                <w:sz w:val="16"/>
              </w:rPr>
              <w:t>pression négative, déviation angulaire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4" w:type="dxa"/>
          </w:tcPr>
          <w:p>
            <w:pPr>
              <w:pStyle w:val="TableParagraph"/>
              <w:spacing w:line="190" w:lineRule="exact" w:before="19"/>
              <w:ind w:left="150"/>
              <w:rPr>
                <w:sz w:val="16"/>
              </w:rPr>
            </w:pPr>
            <w:r>
              <w:rPr>
                <w:sz w:val="16"/>
              </w:rPr>
              <w:t>Radiologique)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19"/>
              <w:ind w:left="113"/>
              <w:rPr>
                <w:sz w:val="16"/>
              </w:rPr>
            </w:pPr>
            <w:r>
              <w:rPr>
                <w:sz w:val="16"/>
              </w:rPr>
              <w:t>et déformation</w:t>
            </w:r>
          </w:p>
        </w:tc>
        <w:tc>
          <w:tcPr>
            <w:tcW w:w="50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1132" w:type="dxa"/>
          </w:tcPr>
          <w:p>
            <w:pPr>
              <w:pStyle w:val="TableParagraph"/>
              <w:spacing w:line="172" w:lineRule="exact" w:before="59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</w:tc>
        <w:tc>
          <w:tcPr>
            <w:tcW w:w="428" w:type="dxa"/>
          </w:tcPr>
          <w:p>
            <w:pPr>
              <w:pStyle w:val="TableParagraph"/>
              <w:spacing w:line="172" w:lineRule="exact" w:before="59"/>
              <w:ind w:left="157" w:right="130"/>
              <w:jc w:val="center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2954" w:type="dxa"/>
          </w:tcPr>
          <w:p>
            <w:pPr>
              <w:pStyle w:val="TableParagraph"/>
              <w:spacing w:line="172" w:lineRule="exact" w:before="59"/>
              <w:ind w:left="150"/>
              <w:rPr>
                <w:sz w:val="16"/>
              </w:rPr>
            </w:pPr>
            <w:r>
              <w:rPr>
                <w:sz w:val="16"/>
              </w:rPr>
              <w:t>Appareils de protection respira-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54"/>
              <w:ind w:left="78"/>
              <w:rPr>
                <w:sz w:val="18"/>
              </w:rPr>
            </w:pPr>
            <w:r>
              <w:rPr>
                <w:sz w:val="18"/>
              </w:rPr>
              <w:t>TC 145</w:t>
            </w:r>
          </w:p>
        </w:tc>
        <w:tc>
          <w:tcPr>
            <w:tcW w:w="52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54"/>
              <w:ind w:left="113"/>
              <w:rPr>
                <w:sz w:val="18"/>
              </w:rPr>
            </w:pPr>
            <w:r>
              <w:rPr>
                <w:sz w:val="18"/>
              </w:rPr>
              <w:t>Symboles graphiques et</w:t>
            </w:r>
          </w:p>
        </w:tc>
        <w:tc>
          <w:tcPr>
            <w:tcW w:w="50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8" w:top="740" w:bottom="500" w:left="600" w:right="600"/>
        </w:sectPr>
      </w:pPr>
    </w:p>
    <w:p>
      <w:pPr>
        <w:pStyle w:val="BodyText"/>
        <w:spacing w:line="177" w:lineRule="exact"/>
        <w:ind w:left="200"/>
      </w:pPr>
      <w:r>
        <w:rPr/>
        <w:t>17420-9:2021</w:t>
      </w:r>
    </w:p>
    <w:p>
      <w:pPr>
        <w:pStyle w:val="BodyText"/>
        <w:spacing w:line="177" w:lineRule="exact"/>
        <w:ind w:left="200"/>
      </w:pPr>
      <w:r>
        <w:rPr/>
        <w:br w:type="column"/>
      </w:r>
      <w:r>
        <w:rPr/>
        <w:t>toire — Exigences de performances</w:t>
      </w:r>
    </w:p>
    <w:p>
      <w:pPr>
        <w:pStyle w:val="ListParagraph"/>
        <w:numPr>
          <w:ilvl w:val="1"/>
          <w:numId w:val="1"/>
        </w:numPr>
        <w:tabs>
          <w:tab w:pos="394" w:val="left" w:leader="none"/>
          <w:tab w:pos="341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Partie 9: APR alimentés</w:t>
      </w:r>
      <w:r>
        <w:rPr>
          <w:spacing w:val="-3"/>
          <w:sz w:val="16"/>
        </w:rPr>
        <w:t> </w:t>
      </w:r>
      <w:r>
        <w:rPr>
          <w:sz w:val="16"/>
        </w:rPr>
        <w:t>en gaz</w:t>
        <w:tab/>
      </w:r>
      <w:r>
        <w:rPr>
          <w:spacing w:val="-18"/>
          <w:sz w:val="16"/>
        </w:rPr>
        <w:t>F </w:t>
      </w:r>
      <w:r>
        <w:rPr>
          <w:sz w:val="16"/>
        </w:rPr>
        <w:t>respirable pour des</w:t>
      </w:r>
      <w:r>
        <w:rPr>
          <w:spacing w:val="-1"/>
          <w:sz w:val="16"/>
        </w:rPr>
        <w:t> </w:t>
      </w:r>
      <w:r>
        <w:rPr>
          <w:sz w:val="16"/>
        </w:rPr>
        <w:t>applications</w:t>
      </w:r>
    </w:p>
    <w:p>
      <w:pPr>
        <w:pStyle w:val="BodyText"/>
        <w:ind w:left="200" w:right="969"/>
      </w:pPr>
      <w:r>
        <w:rPr/>
        <w:pict>
          <v:group style="position:absolute;margin-left:36pt;margin-top:21.090881pt;width:255.65pt;height:.25pt;mso-position-horizontal-relative:page;mso-position-vertical-relative:paragraph;z-index:251841536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particulières NRBC (Nucléaire, Radi- ologique, Biologique et Chimique)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149" w:lineRule="exact"/>
        <w:ind w:left="200"/>
      </w:pPr>
      <w:r>
        <w:rPr/>
        <w:pict>
          <v:shape style="position:absolute;margin-left:305.137787pt;margin-top:-43.463974pt;width:252.65pt;height:43.5pt;mso-position-horizontal-relative:page;mso-position-vertical-relative:paragraph;z-index:251851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6"/>
                    <w:gridCol w:w="529"/>
                    <w:gridCol w:w="2850"/>
                    <w:gridCol w:w="610"/>
                  </w:tblGrid>
                  <w:tr>
                    <w:trPr>
                      <w:trHeight w:val="485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50" w:type="dxa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pictogrammes</w:t>
                        </w:r>
                      </w:p>
                      <w:p>
                        <w:pPr>
                          <w:pStyle w:val="TableParagraph"/>
                          <w:spacing w:line="172" w:lineRule="exact" w:before="7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Symboles graphiques — Couleurs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22578:2022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5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sécurité et signaux 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sécurité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Système de guidage pour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mise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en sécurité en cas de catastrophe</w:t>
      </w:r>
    </w:p>
    <w:p>
      <w:pPr>
        <w:spacing w:after="0" w:line="149" w:lineRule="exact"/>
        <w:sectPr>
          <w:type w:val="continuous"/>
          <w:pgSz w:w="11910" w:h="16840"/>
          <w:pgMar w:top="840" w:bottom="500" w:left="600" w:right="600"/>
          <w:cols w:num="3" w:equalWidth="0">
            <w:col w:w="1144" w:space="516"/>
            <w:col w:w="3533" w:space="1819"/>
            <w:col w:w="3698"/>
          </w:cols>
        </w:sectPr>
      </w:pPr>
    </w:p>
    <w:p>
      <w:pPr>
        <w:pStyle w:val="Heading2"/>
        <w:tabs>
          <w:tab w:pos="1859" w:val="left" w:leader="none"/>
        </w:tabs>
        <w:ind w:left="1859" w:right="38" w:hanging="1660"/>
      </w:pPr>
      <w:r>
        <w:rPr>
          <w:spacing w:val="-3"/>
        </w:rPr>
        <w:t>TC</w:t>
      </w:r>
      <w:r>
        <w:rPr/>
        <w:t> 98</w:t>
        <w:tab/>
        <w:t>Bases du calcul </w:t>
      </w:r>
      <w:r>
        <w:rPr>
          <w:spacing w:val="-6"/>
        </w:rPr>
        <w:t>des </w:t>
      </w:r>
      <w:r>
        <w:rPr/>
        <w:t>constructions</w:t>
      </w:r>
    </w:p>
    <w:p>
      <w:pPr>
        <w:pStyle w:val="BodyText"/>
        <w:spacing w:before="43"/>
        <w:ind w:right="1037"/>
        <w:jc w:val="center"/>
      </w:pPr>
      <w:r>
        <w:rPr/>
        <w:br w:type="column"/>
      </w:r>
      <w:r>
        <w:rPr/>
        <w:t>naturelle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197" w:lineRule="exact" w:before="20"/>
        <w:ind w:left="0" w:right="2128"/>
        <w:jc w:val="center"/>
      </w:pPr>
      <w:r>
        <w:rPr>
          <w:spacing w:val="-3"/>
        </w:rPr>
        <w:t>TC</w:t>
      </w:r>
      <w:r>
        <w:rPr/>
        <w:t> 147</w:t>
        <w:tab/>
        <w:t>Qualité de</w:t>
      </w:r>
      <w:r>
        <w:rPr>
          <w:spacing w:val="-1"/>
        </w:rPr>
        <w:t> </w:t>
      </w:r>
      <w:r>
        <w:rPr/>
        <w:t>l'eau</w:t>
      </w:r>
    </w:p>
    <w:p>
      <w:pPr>
        <w:spacing w:after="0" w:line="197" w:lineRule="exact"/>
        <w:jc w:val="center"/>
        <w:sectPr>
          <w:type w:val="continuous"/>
          <w:pgSz w:w="11910" w:h="16840"/>
          <w:pgMar w:top="840" w:bottom="500" w:left="600" w:right="600"/>
          <w:cols w:num="2" w:equalWidth="0">
            <w:col w:w="3328" w:space="2025"/>
            <w:col w:w="5357"/>
          </w:cols>
        </w:sectPr>
      </w:pPr>
    </w:p>
    <w:p>
      <w:pPr>
        <w:pStyle w:val="BodyText"/>
        <w:ind w:left="200" w:right="20"/>
      </w:pPr>
      <w:r>
        <w:rPr/>
        <w:t>ISO/TR 4553:2022</w:t>
      </w:r>
    </w:p>
    <w:p>
      <w:pPr>
        <w:pStyle w:val="BodyText"/>
        <w:tabs>
          <w:tab w:pos="599" w:val="left" w:leader="none"/>
        </w:tabs>
        <w:ind w:left="200"/>
      </w:pPr>
      <w:r>
        <w:rPr/>
        <w:br w:type="column"/>
      </w:r>
      <w:r>
        <w:rPr/>
        <w:t>en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spacing w:line="192" w:lineRule="exact" w:before="97"/>
        <w:ind w:left="108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424" w:val="right" w:leader="none"/>
        </w:tabs>
        <w:ind w:left="159"/>
        <w:jc w:val="center"/>
      </w:pPr>
      <w:r>
        <w:rPr>
          <w:position w:val="-9"/>
        </w:rPr>
        <w:t>C</w:t>
        <w:tab/>
      </w:r>
      <w:r>
        <w:rPr/>
        <w:t>23196:2022</w:t>
      </w:r>
    </w:p>
    <w:p>
      <w:pPr>
        <w:pStyle w:val="BodyText"/>
        <w:tabs>
          <w:tab w:pos="599" w:val="left" w:leader="none"/>
        </w:tabs>
        <w:spacing w:before="97"/>
        <w:ind w:left="200"/>
      </w:pPr>
      <w:r>
        <w:rPr/>
        <w:br w:type="column"/>
      </w: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92"/>
        <w:ind w:right="197"/>
        <w:jc w:val="right"/>
      </w:pPr>
      <w:r>
        <w:rPr/>
        <w:t>C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930" w:space="330"/>
            <w:col w:w="1531" w:space="2069"/>
            <w:col w:w="1505" w:space="248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172"/>
        <w:ind w:left="1859" w:right="38" w:hanging="1660"/>
      </w:pPr>
      <w:r>
        <w:rPr/>
        <w:pict>
          <v:group style="position:absolute;margin-left:36pt;margin-top:6.617109pt;width:255.65pt;height:.25pt;mso-position-horizontal-relative:page;mso-position-vertical-relative:paragraph;z-index:251842560" coordorigin="720,132" coordsize="5113,5">
            <v:line style="position:absolute" from="720,135" to="1980,135" stroked="true" strokeweight=".25pt" strokecolor="#000000">
              <v:stroke dashstyle="solid"/>
            </v:line>
            <v:line style="position:absolute" from="1980,135" to="2380,135" stroked="true" strokeweight=".25pt" strokecolor="#000000">
              <v:stroke dashstyle="solid"/>
            </v:line>
            <v:line style="position:absolute" from="2380,135" to="5237,135" stroked="true" strokeweight=".25pt" strokecolor="#000000">
              <v:stroke dashstyle="solid"/>
            </v:line>
            <v:line style="position:absolute" from="5237,135" to="5833,13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104</w:t>
        <w:tab/>
        <w:t>Conteneurs pour le transport de</w:t>
      </w:r>
      <w:r>
        <w:rPr>
          <w:spacing w:val="-1"/>
        </w:rPr>
        <w:t> </w:t>
      </w:r>
      <w:r>
        <w:rPr/>
        <w:t>marchandises</w:t>
      </w:r>
    </w:p>
    <w:p>
      <w:pPr>
        <w:pStyle w:val="BodyText"/>
        <w:spacing w:line="192" w:lineRule="exact" w:before="274"/>
        <w:ind w:left="200"/>
      </w:pPr>
      <w:r>
        <w:rPr/>
        <w:br w:type="column"/>
      </w:r>
      <w:r>
        <w:rPr/>
        <w:t>ISO/TS</w:t>
      </w:r>
    </w:p>
    <w:p>
      <w:pPr>
        <w:pStyle w:val="BodyText"/>
        <w:spacing w:line="192" w:lineRule="exact"/>
        <w:ind w:left="200"/>
      </w:pPr>
      <w:r>
        <w:rPr/>
        <w:t>5667-25:2022</w:t>
      </w:r>
    </w:p>
    <w:p>
      <w:pPr>
        <w:pStyle w:val="BodyText"/>
        <w:tabs>
          <w:tab w:pos="399" w:val="left" w:leader="none"/>
        </w:tabs>
        <w:spacing w:line="192" w:lineRule="exact" w:before="274"/>
        <w:ind w:right="1147"/>
        <w:jc w:val="right"/>
      </w:pPr>
      <w:r>
        <w:rPr/>
        <w:br w:type="column"/>
      </w:r>
      <w:r>
        <w:rPr/>
        <w:t>en</w:t>
        <w:tab/>
        <w:t>Qualité de l'eau —</w:t>
      </w:r>
      <w:r>
        <w:rPr>
          <w:spacing w:val="-5"/>
        </w:rPr>
        <w:t> </w:t>
      </w:r>
      <w:r>
        <w:rPr/>
        <w:t>Échantillonnage</w:t>
      </w:r>
    </w:p>
    <w:p>
      <w:pPr>
        <w:pStyle w:val="ListParagraph"/>
        <w:numPr>
          <w:ilvl w:val="2"/>
          <w:numId w:val="1"/>
        </w:numPr>
        <w:tabs>
          <w:tab w:pos="194" w:val="left" w:leader="none"/>
        </w:tabs>
        <w:spacing w:line="192" w:lineRule="exact" w:before="0" w:after="0"/>
        <w:ind w:left="793" w:right="1136" w:hanging="794"/>
        <w:jc w:val="right"/>
        <w:rPr>
          <w:sz w:val="16"/>
        </w:rPr>
      </w:pPr>
      <w:r>
        <w:rPr>
          <w:sz w:val="16"/>
        </w:rPr>
        <w:t>Partie 25: Lignes directrices</w:t>
      </w:r>
      <w:r>
        <w:rPr>
          <w:spacing w:val="-4"/>
          <w:sz w:val="16"/>
        </w:rPr>
        <w:t> </w:t>
      </w:r>
      <w:r>
        <w:rPr>
          <w:sz w:val="16"/>
        </w:rPr>
        <w:t>pour</w:t>
      </w:r>
    </w:p>
    <w:p>
      <w:pPr>
        <w:spacing w:after="0" w:line="192" w:lineRule="exact"/>
        <w:jc w:val="right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4075" w:space="1278"/>
            <w:col w:w="1144" w:space="116"/>
            <w:col w:w="4097"/>
          </w:cols>
        </w:sectPr>
      </w:pPr>
    </w:p>
    <w:p>
      <w:pPr>
        <w:pStyle w:val="BodyText"/>
        <w:spacing w:before="24"/>
        <w:ind w:left="200" w:right="20"/>
      </w:pPr>
      <w:r>
        <w:rPr/>
        <w:t>ISO 668:2020/ Amd 1:2022</w:t>
      </w:r>
    </w:p>
    <w:p>
      <w:pPr>
        <w:pStyle w:val="BodyText"/>
        <w:tabs>
          <w:tab w:pos="599" w:val="left" w:leader="none"/>
        </w:tabs>
        <w:spacing w:before="24"/>
        <w:ind w:left="200" w:right="936"/>
      </w:pPr>
      <w:r>
        <w:rPr/>
        <w:br w:type="column"/>
      </w:r>
      <w:r>
        <w:rPr/>
        <w:t>en</w:t>
        <w:tab/>
        <w:t>Conteneurs de la série 1 — Classifi- fr</w:t>
        <w:tab/>
        <w:t>cation, dimensions et masses</w:t>
      </w:r>
      <w:r>
        <w:rPr>
          <w:spacing w:val="3"/>
        </w:rPr>
        <w:t> </w:t>
      </w:r>
      <w:r>
        <w:rPr>
          <w:spacing w:val="-4"/>
        </w:rPr>
        <w:t>brutes</w:t>
      </w:r>
    </w:p>
    <w:p>
      <w:pPr>
        <w:pStyle w:val="ListParagraph"/>
        <w:numPr>
          <w:ilvl w:val="2"/>
          <w:numId w:val="1"/>
        </w:numPr>
        <w:tabs>
          <w:tab w:pos="794" w:val="left" w:leader="none"/>
          <w:tab w:pos="3712" w:val="left" w:leader="none"/>
        </w:tabs>
        <w:spacing w:line="192" w:lineRule="exact" w:before="0" w:after="0"/>
        <w:ind w:left="793" w:right="0" w:hanging="194"/>
        <w:jc w:val="left"/>
        <w:rPr>
          <w:sz w:val="16"/>
        </w:rPr>
      </w:pPr>
      <w:r>
        <w:rPr>
          <w:sz w:val="16"/>
        </w:rPr>
        <w:t>Amendement</w:t>
      </w:r>
      <w:r>
        <w:rPr>
          <w:spacing w:val="-1"/>
          <w:sz w:val="16"/>
        </w:rPr>
        <w:t> </w:t>
      </w:r>
      <w:r>
        <w:rPr>
          <w:sz w:val="16"/>
        </w:rPr>
        <w:t>1</w:t>
        <w:tab/>
        <w:t>XZ</w:t>
      </w:r>
    </w:p>
    <w:p>
      <w:pPr>
        <w:pStyle w:val="BodyText"/>
        <w:tabs>
          <w:tab w:pos="5074" w:val="left" w:leader="none"/>
        </w:tabs>
        <w:ind w:left="1859" w:right="197"/>
      </w:pPr>
      <w:r>
        <w:rPr/>
        <w:br w:type="column"/>
      </w:r>
      <w:r>
        <w:rPr/>
        <w:t>la validation de la durée</w:t>
      </w:r>
      <w:r>
        <w:rPr>
          <w:spacing w:val="-2"/>
        </w:rPr>
        <w:t> </w:t>
      </w:r>
      <w:r>
        <w:rPr/>
        <w:t>de conserva-</w:t>
        <w:tab/>
      </w:r>
      <w:r>
        <w:rPr>
          <w:spacing w:val="-17"/>
        </w:rPr>
        <w:t>F </w:t>
      </w:r>
      <w:r>
        <w:rPr/>
        <w:t>tion des échantillons</w:t>
      </w:r>
      <w:r>
        <w:rPr>
          <w:spacing w:val="-1"/>
        </w:rPr>
        <w:t> </w:t>
      </w:r>
      <w:r>
        <w:rPr/>
        <w:t>d'eau</w:t>
      </w:r>
    </w:p>
    <w:p>
      <w:pPr>
        <w:pStyle w:val="Heading2"/>
        <w:tabs>
          <w:tab w:pos="1859" w:val="left" w:leader="none"/>
        </w:tabs>
        <w:spacing w:before="76"/>
      </w:pPr>
      <w:r>
        <w:rPr/>
        <w:pict>
          <v:group style="position:absolute;margin-left:303.637787pt;margin-top:1.81708pt;width:255.65pt;height:.25pt;mso-position-horizontal-relative:page;mso-position-vertical-relative:paragraph;z-index:251846656" coordorigin="6073,36" coordsize="5113,5">
            <v:line style="position:absolute" from="6073,39" to="7333,39" stroked="true" strokeweight=".25pt" strokecolor="#000000">
              <v:stroke dashstyle="solid"/>
            </v:line>
            <v:line style="position:absolute" from="7333,39" to="7733,39" stroked="true" strokeweight=".25pt" strokecolor="#000000">
              <v:stroke dashstyle="solid"/>
            </v:line>
            <v:line style="position:absolute" from="7733,39" to="10590,39" stroked="true" strokeweight=".25pt" strokecolor="#000000">
              <v:stroke dashstyle="solid"/>
            </v:line>
            <v:line style="position:absolute" from="10590,39" to="1118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149</w:t>
        <w:tab/>
        <w:t>Cycles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64" w:space="96"/>
            <w:col w:w="3933" w:space="159"/>
            <w:col w:w="5358"/>
          </w:cols>
        </w:sectPr>
      </w:pPr>
    </w:p>
    <w:p>
      <w:pPr>
        <w:tabs>
          <w:tab w:pos="1859" w:val="left" w:leader="none"/>
        </w:tabs>
        <w:spacing w:before="192"/>
        <w:ind w:left="1859" w:right="38" w:hanging="1660"/>
        <w:jc w:val="left"/>
        <w:rPr>
          <w:sz w:val="18"/>
        </w:rPr>
      </w:pPr>
      <w:r>
        <w:rPr/>
        <w:pict>
          <v:group style="position:absolute;margin-left:36pt;margin-top:7.617116pt;width:255.65pt;height:.25pt;mso-position-horizontal-relative:page;mso-position-vertical-relative:paragraph;z-index:251843584" coordorigin="720,152" coordsize="5113,5">
            <v:line style="position:absolute" from="720,155" to="1980,155" stroked="true" strokeweight=".25pt" strokecolor="#000000">
              <v:stroke dashstyle="solid"/>
            </v:line>
            <v:line style="position:absolute" from="1980,155" to="2380,155" stroked="true" strokeweight=".25pt" strokecolor="#000000">
              <v:stroke dashstyle="solid"/>
            </v:line>
            <v:line style="position:absolute" from="2380,155" to="5237,155" stroked="true" strokeweight=".25pt" strokecolor="#000000">
              <v:stroke dashstyle="solid"/>
            </v:line>
            <v:line style="position:absolute" from="5237,155" to="5833,15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107</w:t>
        <w:tab/>
        <w:t>Revêtements</w:t>
      </w:r>
      <w:r>
        <w:rPr>
          <w:spacing w:val="-13"/>
          <w:sz w:val="18"/>
        </w:rPr>
        <w:t> </w:t>
      </w:r>
      <w:r>
        <w:rPr>
          <w:sz w:val="18"/>
        </w:rPr>
        <w:t>métalliques et autres revêtements inorganiques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77"/>
        <w:ind w:left="1860" w:right="1189" w:hanging="1660"/>
      </w:pPr>
      <w:r>
        <w:rPr/>
        <w:br w:type="column"/>
      </w:r>
      <w:r>
        <w:rPr/>
        <w:t>ISO 8562:2022</w:t>
        <w:tab/>
        <w:t>en</w:t>
        <w:tab/>
        <w:t>Cycles — Angle du coin de </w:t>
      </w:r>
      <w:r>
        <w:rPr>
          <w:spacing w:val="-4"/>
        </w:rPr>
        <w:t>serrage </w:t>
      </w:r>
      <w:r>
        <w:rPr/>
        <w:t>de</w:t>
      </w:r>
      <w:r>
        <w:rPr>
          <w:spacing w:val="-1"/>
        </w:rPr>
        <w:t> </w:t>
      </w:r>
      <w:r>
        <w:rPr/>
        <w:t>potence</w:t>
      </w:r>
    </w:p>
    <w:p>
      <w:pPr>
        <w:pStyle w:val="BodyText"/>
        <w:spacing w:line="192" w:lineRule="exact"/>
        <w:ind w:right="197"/>
        <w:jc w:val="right"/>
      </w:pPr>
      <w:r>
        <w:rPr/>
        <w:t>A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2" w:equalWidth="0">
            <w:col w:w="3796" w:space="1557"/>
            <w:col w:w="5357"/>
          </w:cols>
        </w:sectPr>
      </w:pPr>
    </w:p>
    <w:p>
      <w:pPr>
        <w:pStyle w:val="BodyText"/>
        <w:tabs>
          <w:tab w:pos="1459" w:val="left" w:leader="none"/>
        </w:tabs>
        <w:spacing w:line="192" w:lineRule="exact" w:before="76"/>
        <w:ind w:left="200"/>
      </w:pPr>
      <w:r>
        <w:rPr/>
        <w:pict>
          <v:group style="position:absolute;margin-left:303.637787pt;margin-top:2.090996pt;width:255.65pt;height:.25pt;mso-position-horizontal-relative:page;mso-position-vertical-relative:paragraph;z-index:251847680" coordorigin="6073,42" coordsize="5113,5">
            <v:line style="position:absolute" from="6073,44" to="7333,44" stroked="true" strokeweight=".25pt" strokecolor="#000000">
              <v:stroke dashstyle="solid"/>
            </v:line>
            <v:line style="position:absolute" from="7333,44" to="7733,44" stroked="true" strokeweight=".25pt" strokecolor="#000000">
              <v:stroke dashstyle="solid"/>
            </v:line>
            <v:line style="position:absolute" from="7733,44" to="10590,44" stroked="true" strokeweight=".25pt" strokecolor="#000000">
              <v:stroke dashstyle="solid"/>
            </v:line>
            <v:line style="position:absolute" from="10590,44" to="11186,44" stroked="true" strokeweight=".25pt" strokecolor="#000000">
              <v:stroke dashstyle="solid"/>
            </v:line>
            <w10:wrap type="none"/>
          </v:group>
        </w:pict>
      </w:r>
      <w:r>
        <w:rPr/>
        <w:t>ISO 9220:2022</w:t>
        <w:tab/>
      </w:r>
      <w:r>
        <w:rPr>
          <w:spacing w:val="-10"/>
        </w:rPr>
        <w:t>en</w:t>
      </w:r>
    </w:p>
    <w:p>
      <w:pPr>
        <w:pStyle w:val="BodyText"/>
        <w:spacing w:line="192" w:lineRule="exact" w:before="76"/>
        <w:ind w:left="191"/>
      </w:pPr>
      <w:r>
        <w:rPr/>
        <w:br w:type="column"/>
      </w:r>
      <w:r>
        <w:rPr/>
        <w:t>Revêtements métalliques — Mesur-</w:t>
      </w:r>
    </w:p>
    <w:p>
      <w:pPr>
        <w:pStyle w:val="Heading2"/>
        <w:tabs>
          <w:tab w:pos="1859" w:val="left" w:leader="none"/>
        </w:tabs>
        <w:spacing w:line="187" w:lineRule="exact" w:before="82"/>
      </w:pPr>
      <w:r>
        <w:rPr/>
        <w:br w:type="column"/>
      </w:r>
      <w:r>
        <w:rPr>
          <w:spacing w:val="-3"/>
        </w:rPr>
        <w:t>TC</w:t>
      </w:r>
      <w:r>
        <w:rPr/>
        <w:t> 150</w:t>
        <w:tab/>
        <w:t>Implants chirurgicaux</w:t>
      </w:r>
    </w:p>
    <w:p>
      <w:pPr>
        <w:spacing w:after="0" w:line="187" w:lineRule="exact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606" w:space="1077"/>
            <w:col w:w="5358"/>
          </w:cols>
        </w:sectPr>
      </w:pPr>
    </w:p>
    <w:p>
      <w:pPr>
        <w:pStyle w:val="BodyText"/>
        <w:tabs>
          <w:tab w:pos="1859" w:val="left" w:leader="none"/>
        </w:tabs>
        <w:ind w:left="1860" w:hanging="400"/>
      </w:pPr>
      <w:r>
        <w:rPr/>
        <w:pict>
          <v:group style="position:absolute;margin-left:36pt;margin-top:30.69099pt;width:255.65pt;height:.25pt;mso-position-horizontal-relative:page;mso-position-vertical-relative:paragraph;z-index:251844608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fr</w:t>
        <w:tab/>
        <w:t>age de l'épaisseur de revêtement — Méthode au microscope </w:t>
      </w:r>
      <w:r>
        <w:rPr>
          <w:spacing w:val="-2"/>
        </w:rPr>
        <w:t>électronique </w:t>
      </w:r>
      <w:r>
        <w:rPr/>
        <w:t>à</w:t>
      </w:r>
      <w:r>
        <w:rPr>
          <w:spacing w:val="-1"/>
        </w:rPr>
        <w:t> </w:t>
      </w:r>
      <w:r>
        <w:rPr/>
        <w:t>balayage</w:t>
      </w:r>
    </w:p>
    <w:p>
      <w:pPr>
        <w:pStyle w:val="BodyText"/>
        <w:tabs>
          <w:tab w:pos="1153" w:val="left" w:leader="none"/>
        </w:tabs>
        <w:spacing w:line="156" w:lineRule="auto" w:before="128"/>
        <w:ind w:left="667"/>
      </w:pPr>
      <w:r>
        <w:rPr/>
        <w:br w:type="column"/>
      </w:r>
      <w:r>
        <w:rPr>
          <w:position w:val="-8"/>
        </w:rPr>
        <w:t>B</w:t>
        <w:tab/>
      </w:r>
      <w:r>
        <w:rPr/>
        <w:t>ISO</w:t>
      </w:r>
    </w:p>
    <w:p>
      <w:pPr>
        <w:pStyle w:val="BodyText"/>
        <w:spacing w:line="148" w:lineRule="exact"/>
        <w:ind w:left="1153"/>
      </w:pPr>
      <w:r>
        <w:rPr/>
        <w:t>14708-4:2022</w:t>
      </w:r>
    </w:p>
    <w:p>
      <w:pPr>
        <w:pStyle w:val="BodyText"/>
        <w:tabs>
          <w:tab w:pos="716" w:val="left" w:leader="none"/>
        </w:tabs>
        <w:spacing w:before="106"/>
        <w:ind w:left="316" w:right="1282"/>
      </w:pPr>
      <w:r>
        <w:rPr/>
        <w:br w:type="column"/>
      </w:r>
      <w:r>
        <w:rPr/>
        <w:t>en</w:t>
        <w:tab/>
        <w:t>Implants chirurgicaux — Disposi- fr</w:t>
        <w:tab/>
        <w:t>tifs médicaux implantables</w:t>
      </w:r>
      <w:r>
        <w:rPr>
          <w:spacing w:val="-3"/>
        </w:rPr>
        <w:t> </w:t>
      </w:r>
      <w:r>
        <w:rPr/>
        <w:t>actifs</w:t>
      </w:r>
    </w:p>
    <w:p>
      <w:pPr>
        <w:pStyle w:val="BodyText"/>
        <w:tabs>
          <w:tab w:pos="3906" w:val="left" w:leader="none"/>
        </w:tabs>
        <w:spacing w:line="162" w:lineRule="exact"/>
        <w:ind w:left="716"/>
      </w:pPr>
      <w:r>
        <w:rPr/>
        <w:t>— Partie 4: Systèmes de</w:t>
      </w:r>
      <w:r>
        <w:rPr>
          <w:spacing w:val="-4"/>
        </w:rPr>
        <w:t> </w:t>
      </w:r>
      <w:r>
        <w:rPr/>
        <w:t>pompe</w:t>
      </w:r>
      <w:r>
        <w:rPr>
          <w:spacing w:val="-1"/>
        </w:rPr>
        <w:t> </w:t>
      </w:r>
      <w:r>
        <w:rPr/>
        <w:t>à</w:t>
        <w:tab/>
        <w:t>G</w:t>
      </w:r>
    </w:p>
    <w:p>
      <w:pPr>
        <w:spacing w:after="0" w:line="162" w:lineRule="exact"/>
        <w:sectPr>
          <w:type w:val="continuous"/>
          <w:pgSz w:w="11910" w:h="16840"/>
          <w:pgMar w:top="840" w:bottom="500" w:left="600" w:right="600"/>
          <w:cols w:num="3" w:equalWidth="0">
            <w:col w:w="4360" w:space="40"/>
            <w:col w:w="2057" w:space="39"/>
            <w:col w:w="4214"/>
          </w:cols>
        </w:sectPr>
      </w:pPr>
    </w:p>
    <w:p>
      <w:pPr>
        <w:pStyle w:val="Heading2"/>
        <w:tabs>
          <w:tab w:pos="1859" w:val="left" w:leader="none"/>
        </w:tabs>
        <w:ind w:left="1859" w:right="38" w:hanging="1660"/>
      </w:pPr>
      <w:r>
        <w:rPr>
          <w:spacing w:val="-3"/>
        </w:rPr>
        <w:t>TC</w:t>
      </w:r>
      <w:r>
        <w:rPr/>
        <w:t> 108</w:t>
        <w:tab/>
        <w:t>Vibrations et chocs </w:t>
      </w:r>
      <w:r>
        <w:rPr>
          <w:spacing w:val="-3"/>
        </w:rPr>
        <w:t>mécan- </w:t>
      </w:r>
      <w:r>
        <w:rPr/>
        <w:t>iques, et leur</w:t>
      </w:r>
      <w:r>
        <w:rPr>
          <w:spacing w:val="-1"/>
        </w:rPr>
        <w:t> </w:t>
      </w:r>
      <w:r>
        <w:rPr/>
        <w:t>surveillance</w:t>
      </w:r>
    </w:p>
    <w:p>
      <w:pPr>
        <w:pStyle w:val="BodyText"/>
        <w:spacing w:before="30"/>
        <w:ind w:right="88"/>
        <w:jc w:val="center"/>
      </w:pPr>
      <w:r>
        <w:rPr/>
        <w:br w:type="column"/>
      </w:r>
      <w:r>
        <w:rPr/>
        <w:t>perfusion implantables</w:t>
      </w:r>
    </w:p>
    <w:p>
      <w:pPr>
        <w:pStyle w:val="Heading2"/>
        <w:tabs>
          <w:tab w:pos="1659" w:val="left" w:leader="none"/>
        </w:tabs>
        <w:spacing w:line="211" w:lineRule="exact" w:before="77"/>
        <w:ind w:left="0" w:right="1465"/>
        <w:jc w:val="center"/>
      </w:pPr>
      <w:r>
        <w:rPr/>
        <w:pict>
          <v:group style="position:absolute;margin-left:303.637787pt;margin-top:1.8671pt;width:255.65pt;height:.25pt;mso-position-horizontal-relative:page;mso-position-vertical-relative:paragraph;z-index:251848704" coordorigin="6073,37" coordsize="5113,5">
            <v:line style="position:absolute" from="6073,40" to="7333,40" stroked="true" strokeweight=".25pt" strokecolor="#000000">
              <v:stroke dashstyle="solid"/>
            </v:line>
            <v:line style="position:absolute" from="7333,40" to="7733,40" stroked="true" strokeweight=".25pt" strokecolor="#000000">
              <v:stroke dashstyle="solid"/>
            </v:line>
            <v:line style="position:absolute" from="7733,40" to="10590,40" stroked="true" strokeweight=".25pt" strokecolor="#000000">
              <v:stroke dashstyle="solid"/>
            </v:line>
            <v:line style="position:absolute" from="10590,40" to="1118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156</w:t>
        <w:tab/>
        <w:t>Corrosion des métaux</w:t>
      </w:r>
      <w:r>
        <w:rPr>
          <w:spacing w:val="-2"/>
        </w:rPr>
        <w:t> </w:t>
      </w:r>
      <w:r>
        <w:rPr/>
        <w:t>et</w:t>
      </w:r>
    </w:p>
    <w:p>
      <w:pPr>
        <w:spacing w:after="0" w:line="211" w:lineRule="exact"/>
        <w:jc w:val="center"/>
        <w:sectPr>
          <w:type w:val="continuous"/>
          <w:pgSz w:w="11910" w:h="16840"/>
          <w:pgMar w:top="840" w:bottom="500" w:left="600" w:right="600"/>
          <w:cols w:num="2" w:equalWidth="0">
            <w:col w:w="3917" w:space="1436"/>
            <w:col w:w="5357"/>
          </w:cols>
        </w:sectPr>
      </w:pPr>
    </w:p>
    <w:p>
      <w:pPr>
        <w:pStyle w:val="BodyText"/>
        <w:ind w:left="200" w:right="20"/>
      </w:pPr>
      <w:r>
        <w:rPr/>
        <w:t>ISO/TR 10687:2022</w:t>
      </w:r>
    </w:p>
    <w:p>
      <w:pPr>
        <w:pStyle w:val="BodyText"/>
        <w:tabs>
          <w:tab w:pos="599" w:val="left" w:leader="none"/>
        </w:tabs>
        <w:ind w:left="200" w:right="119"/>
      </w:pPr>
      <w:r>
        <w:rPr/>
        <w:br w:type="column"/>
      </w:r>
      <w:r>
        <w:rPr/>
        <w:t>en</w:t>
        <w:tab/>
        <w:t>Vibrations mécaniques — Descrip- fr</w:t>
        <w:tab/>
        <w:t>tion et détermination des</w:t>
      </w:r>
      <w:r>
        <w:rPr>
          <w:spacing w:val="4"/>
        </w:rPr>
        <w:t> </w:t>
      </w:r>
      <w:r>
        <w:rPr>
          <w:spacing w:val="-3"/>
        </w:rPr>
        <w:t>postures</w:t>
      </w:r>
    </w:p>
    <w:p>
      <w:pPr>
        <w:pStyle w:val="BodyText"/>
        <w:ind w:left="600" w:right="12"/>
      </w:pPr>
      <w:r>
        <w:rPr/>
        <w:t>assises en référence à des vibrations transmises à l'ensemble du corps</w:t>
      </w:r>
    </w:p>
    <w:p>
      <w:pPr>
        <w:pStyle w:val="BodyText"/>
        <w:tabs>
          <w:tab w:pos="678" w:val="left" w:leader="none"/>
        </w:tabs>
        <w:spacing w:line="156" w:lineRule="auto" w:before="320"/>
        <w:ind w:left="200"/>
      </w:pPr>
      <w:r>
        <w:rPr/>
        <w:br w:type="column"/>
      </w:r>
      <w:r>
        <w:rPr>
          <w:position w:val="-8"/>
        </w:rPr>
        <w:t>E</w:t>
        <w:tab/>
      </w:r>
      <w:r>
        <w:rPr/>
        <w:t>ISO</w:t>
      </w:r>
    </w:p>
    <w:p>
      <w:pPr>
        <w:pStyle w:val="BodyText"/>
        <w:spacing w:line="148" w:lineRule="exact"/>
        <w:ind w:left="678"/>
      </w:pPr>
      <w:r>
        <w:rPr/>
        <w:t>10270:2022</w:t>
      </w:r>
    </w:p>
    <w:p>
      <w:pPr>
        <w:pStyle w:val="Heading2"/>
        <w:spacing w:before="5"/>
        <w:ind w:left="599"/>
      </w:pPr>
      <w:r>
        <w:rPr/>
        <w:br w:type="column"/>
      </w:r>
      <w:r>
        <w:rPr/>
        <w:t>alliages</w:t>
      </w:r>
    </w:p>
    <w:p>
      <w:pPr>
        <w:pStyle w:val="BodyText"/>
        <w:tabs>
          <w:tab w:pos="599" w:val="left" w:leader="none"/>
        </w:tabs>
        <w:spacing w:before="77"/>
        <w:ind w:left="200" w:right="1140"/>
      </w:pPr>
      <w:r>
        <w:rPr/>
        <w:t>en</w:t>
        <w:tab/>
        <w:t>Corrosion des métaux et alliages </w:t>
      </w:r>
      <w:r>
        <w:rPr>
          <w:spacing w:val="-16"/>
        </w:rPr>
        <w:t>— </w:t>
      </w:r>
      <w:r>
        <w:rPr/>
        <w:t>fr</w:t>
        <w:tab/>
        <w:t>Essais de corrosion aqueuse</w:t>
      </w:r>
      <w:r>
        <w:rPr>
          <w:spacing w:val="-2"/>
        </w:rPr>
        <w:t> </w:t>
      </w:r>
      <w:r>
        <w:rPr/>
        <w:t>des</w:t>
      </w:r>
    </w:p>
    <w:p>
      <w:pPr>
        <w:pStyle w:val="BodyText"/>
        <w:tabs>
          <w:tab w:pos="3799" w:val="left" w:leader="none"/>
        </w:tabs>
        <w:spacing w:line="192" w:lineRule="exact"/>
        <w:ind w:left="600"/>
      </w:pPr>
      <w:r>
        <w:rPr/>
        <w:pict>
          <v:shape style="position:absolute;margin-left:35.5pt;margin-top:6.246198pt;width:523.8pt;height:225.5pt;mso-position-horizontal-relative:page;mso-position-vertical-relative:paragraph;z-index:251850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3"/>
                    <w:gridCol w:w="422"/>
                    <w:gridCol w:w="2928"/>
                    <w:gridCol w:w="560"/>
                    <w:gridCol w:w="240"/>
                    <w:gridCol w:w="1162"/>
                    <w:gridCol w:w="463"/>
                    <w:gridCol w:w="2940"/>
                    <w:gridCol w:w="549"/>
                  </w:tblGrid>
                  <w:tr>
                    <w:trPr>
                      <w:trHeight w:val="292" w:hRule="atLeast"/>
                    </w:trPr>
                    <w:tc>
                      <w:tcPr>
                        <w:tcW w:w="12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113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Hydrométrie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0" w:type="dxa"/>
                      </w:tcPr>
                      <w:p>
                        <w:pPr>
                          <w:pStyle w:val="TableParagraph"/>
                          <w:spacing w:before="64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réacteurs nucléaires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2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772:2022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36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2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5" w:right="3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Hydrométrie — Vocabulaire et symboles</w:t>
                        </w:r>
                      </w:p>
                    </w:tc>
                    <w:tc>
                      <w:tcPr>
                        <w:tcW w:w="5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9" w:right="2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24020:2022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6"/>
                          <w:ind w:left="1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Corrosion des métaux et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alliages</w:t>
                        </w:r>
                      </w:p>
                      <w:p>
                        <w:pPr>
                          <w:pStyle w:val="TableParagraph"/>
                          <w:ind w:left="114" w:right="56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Méthode d'essai normalisée </w:t>
                        </w:r>
                        <w:r>
                          <w:rPr>
                            <w:spacing w:val="-8"/>
                            <w:sz w:val="16"/>
                          </w:rPr>
                          <w:t>de </w:t>
                        </w:r>
                        <w:r>
                          <w:rPr>
                            <w:sz w:val="16"/>
                          </w:rPr>
                          <w:t>corrosion-érosion en l'absence de particules par jet issu d'une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fente</w:t>
                        </w:r>
                      </w:p>
                    </w:tc>
                    <w:tc>
                      <w:tcPr>
                        <w:tcW w:w="54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932" w:hRule="atLeast"/>
                    </w:trPr>
                    <w:tc>
                      <w:tcPr>
                        <w:tcW w:w="12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118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 w:right="8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Compresseurs, machines portatives pneumatiques, machines et équipements pneumatiques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161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 w:right="4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Dispositifs de commande et de protection pour les brûleurs et appareils fonctionnant au gaz et/ou au fioul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line="177" w:lineRule="exact" w:before="33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177" w:lineRule="exact" w:before="33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28" w:type="dxa"/>
                      </w:tcPr>
                      <w:p>
                        <w:pPr>
                          <w:pStyle w:val="TableParagraph"/>
                          <w:spacing w:line="177" w:lineRule="exact" w:before="3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Machines à moteur portatives —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67" w:lineRule="exact" w:before="43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67" w:lineRule="exact" w:before="43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40" w:type="dxa"/>
                      </w:tcPr>
                      <w:p>
                        <w:pPr>
                          <w:pStyle w:val="TableParagraph"/>
                          <w:spacing w:line="167" w:lineRule="exact" w:before="43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Dispositifs de commande et de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08" w:hRule="atLeast"/>
                    </w:trPr>
                    <w:tc>
                      <w:tcPr>
                        <w:tcW w:w="12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28927-13:2022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2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5" w:right="3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Mesurage des vibrations au niveau des poignées — Partie 13: Machines à enfoncer les fixations</w:t>
                        </w:r>
                      </w:p>
                    </w:tc>
                    <w:tc>
                      <w:tcPr>
                        <w:tcW w:w="5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23553-1:2022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40" w:type="dxa"/>
                      </w:tcPr>
                      <w:p>
                        <w:pPr>
                          <w:pStyle w:val="TableParagraph"/>
                          <w:spacing w:before="5"/>
                          <w:ind w:left="114" w:right="3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sécurité pour brûleurs à combustible liquide et pour appareils à combusti- ble liquide — Exigences particulières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before="34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126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8" w:type="dxa"/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Tabac et produits du tabac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1: Robinets automatiques et</w:t>
                        </w:r>
                      </w:p>
                      <w:p>
                        <w:pPr>
                          <w:pStyle w:val="TableParagraph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semi-automatiques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line="126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10315:2021</w:t>
                        </w:r>
                      </w:p>
                    </w:tc>
                    <w:tc>
                      <w:tcPr>
                        <w:tcW w:w="335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99" w:val="left" w:leader="none"/>
                          </w:tabs>
                          <w:spacing w:line="126" w:lineRule="exact"/>
                          <w:ind w:right="4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  <w:tab/>
                          <w:t>Cigarettes — Dosage de la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nicotine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right="3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dans la matière particulaire totale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ind w:right="3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courant principal de fumée 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Méth-</w:t>
                        </w:r>
                      </w:p>
                    </w:tc>
                    <w:tc>
                      <w:tcPr>
                        <w:tcW w:w="800" w:type="dxa"/>
                        <w:gridSpan w:val="2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lef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168</w:t>
                        </w:r>
                      </w:p>
                      <w:p>
                        <w:pPr>
                          <w:pStyle w:val="TableParagraph"/>
                          <w:spacing w:line="167" w:lineRule="exact" w:before="7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7" w:lineRule="exact" w:before="111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Prothèses et orthèses</w:t>
                        </w:r>
                      </w:p>
                      <w:p>
                        <w:pPr>
                          <w:pStyle w:val="TableParagraph"/>
                          <w:spacing w:line="167" w:lineRule="exact" w:before="77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Prothèses — Aspects géométriques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gridSpan w:val="2"/>
                      </w:tcPr>
                      <w:p>
                        <w:pPr>
                          <w:pStyle w:val="TableParagraph"/>
                          <w:ind w:left="5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ode par chromatographie en phase gazeuse</w:t>
                        </w:r>
                      </w:p>
                    </w:tc>
                    <w:tc>
                      <w:tcPr>
                        <w:tcW w:w="8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24562:2022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40" w:type="dxa"/>
                      </w:tcPr>
                      <w:p>
                        <w:pPr>
                          <w:pStyle w:val="TableParagraph"/>
                          <w:spacing w:before="5"/>
                          <w:ind w:left="114" w:right="6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 adaptateurs de prothèses de membres inférieurs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127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8" w:type="dxa"/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Engins de terrassement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tabs>
                            <w:tab w:pos="5112" w:val="left" w:leader="none"/>
                          </w:tabs>
                          <w:spacing w:line="196" w:lineRule="exact" w:before="34"/>
                          <w:ind w:left="-1" w:right="-39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alliages de zirconium utilisés</w:t>
      </w:r>
      <w:r>
        <w:rPr>
          <w:spacing w:val="-2"/>
        </w:rPr>
        <w:t> </w:t>
      </w:r>
      <w:r>
        <w:rPr/>
        <w:t>dans les</w:t>
        <w:tab/>
        <w:t>C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3028" w:space="586"/>
            <w:col w:w="1491" w:space="248"/>
            <w:col w:w="4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192" w:lineRule="exact" w:before="1"/>
        <w:ind w:left="200"/>
      </w:pPr>
      <w:r>
        <w:rPr/>
        <w:t>ISO 6405-</w:t>
      </w:r>
    </w:p>
    <w:p>
      <w:pPr>
        <w:pStyle w:val="BodyText"/>
        <w:spacing w:before="1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599" w:val="left" w:leader="none"/>
        </w:tabs>
        <w:spacing w:line="192" w:lineRule="exact" w:before="1"/>
        <w:ind w:left="200"/>
      </w:pPr>
      <w:r>
        <w:rPr/>
        <w:t>en</w:t>
        <w:tab/>
        <w:t>Engins de terrassement —</w:t>
      </w:r>
      <w:r>
        <w:rPr>
          <w:spacing w:val="-5"/>
        </w:rPr>
        <w:t> </w:t>
      </w:r>
      <w:r>
        <w:rPr/>
        <w:t>Sym-</w:t>
      </w:r>
    </w:p>
    <w:p>
      <w:pPr>
        <w:pStyle w:val="Heading2"/>
        <w:tabs>
          <w:tab w:pos="1859" w:val="left" w:leader="none"/>
        </w:tabs>
        <w:spacing w:before="100"/>
      </w:pPr>
      <w:r>
        <w:rPr/>
        <w:br w:type="column"/>
      </w:r>
      <w:r>
        <w:rPr>
          <w:spacing w:val="-3"/>
        </w:rPr>
        <w:t>TC</w:t>
      </w:r>
      <w:r>
        <w:rPr/>
        <w:t> 172</w:t>
        <w:tab/>
        <w:t>Optique et photonique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879" w:space="381"/>
            <w:col w:w="2763" w:space="1330"/>
            <w:col w:w="5357"/>
          </w:cols>
        </w:sectPr>
      </w:pPr>
    </w:p>
    <w:p>
      <w:pPr>
        <w:pStyle w:val="BodyText"/>
        <w:spacing w:line="192" w:lineRule="exact"/>
        <w:ind w:left="200"/>
      </w:pPr>
      <w:r>
        <w:rPr/>
        <w:t>2:2017/Amd</w:t>
      </w:r>
    </w:p>
    <w:p>
      <w:pPr>
        <w:pStyle w:val="BodyText"/>
        <w:ind w:left="200"/>
      </w:pPr>
      <w:r>
        <w:rPr/>
        <w:t>1:2022</w:t>
      </w:r>
    </w:p>
    <w:p>
      <w:pPr>
        <w:pStyle w:val="BodyText"/>
        <w:tabs>
          <w:tab w:pos="599" w:val="left" w:leader="none"/>
        </w:tabs>
        <w:ind w:left="600" w:right="214" w:hanging="400"/>
      </w:pPr>
      <w:r>
        <w:rPr/>
        <w:br w:type="column"/>
      </w:r>
      <w:r>
        <w:rPr/>
        <w:t>fr</w:t>
        <w:tab/>
        <w:t>boles pour les commandes de l'opérateur et autres</w:t>
      </w:r>
      <w:r>
        <w:rPr>
          <w:spacing w:val="8"/>
        </w:rPr>
        <w:t> </w:t>
      </w:r>
      <w:r>
        <w:rPr>
          <w:spacing w:val="-3"/>
        </w:rPr>
        <w:t>indications</w:t>
      </w:r>
    </w:p>
    <w:p>
      <w:pPr>
        <w:pStyle w:val="BodyText"/>
        <w:ind w:left="600" w:right="14"/>
      </w:pPr>
      <w:r>
        <w:rPr/>
        <w:t>— Partie 2: Symboles spécifiques aux engins, équipements et acces-</w:t>
      </w:r>
    </w:p>
    <w:p>
      <w:pPr>
        <w:spacing w:line="187" w:lineRule="exact" w:before="10"/>
        <w:ind w:left="64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642" w:val="right" w:leader="none"/>
        </w:tabs>
        <w:spacing w:line="197" w:lineRule="exact"/>
        <w:ind w:left="160"/>
        <w:jc w:val="center"/>
      </w:pPr>
      <w:r>
        <w:rPr>
          <w:position w:val="1"/>
        </w:rPr>
        <w:t>XZ</w:t>
        <w:tab/>
      </w:r>
      <w:r>
        <w:rPr/>
        <w:t>21395-2:2022</w:t>
      </w:r>
    </w:p>
    <w:p>
      <w:pPr>
        <w:pStyle w:val="BodyText"/>
        <w:tabs>
          <w:tab w:pos="599" w:val="left" w:leader="none"/>
        </w:tabs>
        <w:spacing w:before="10"/>
        <w:ind w:left="600" w:right="1037" w:hanging="400"/>
      </w:pPr>
      <w:r>
        <w:rPr/>
        <w:br w:type="column"/>
      </w:r>
      <w:r>
        <w:rPr/>
        <w:t>en</w:t>
        <w:tab/>
        <w:t>Optique et photonique — Méthode d'essai pour l'indice de réfraction</w:t>
      </w:r>
      <w:r>
        <w:rPr>
          <w:spacing w:val="-2"/>
        </w:rPr>
        <w:t> </w:t>
      </w:r>
      <w:r>
        <w:rPr>
          <w:spacing w:val="-6"/>
        </w:rPr>
        <w:t>des</w:t>
      </w:r>
    </w:p>
    <w:p>
      <w:pPr>
        <w:pStyle w:val="BodyText"/>
        <w:tabs>
          <w:tab w:pos="3786" w:val="left" w:leader="none"/>
        </w:tabs>
        <w:ind w:left="600" w:right="197"/>
      </w:pPr>
      <w:r>
        <w:rPr/>
        <w:pict>
          <v:group style="position:absolute;margin-left:303.637787pt;margin-top:21.091002pt;width:255.65pt;height:.25pt;mso-position-horizontal-relative:page;mso-position-vertical-relative:paragraph;z-index:251849728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verres optiques — Partie</w:t>
      </w:r>
      <w:r>
        <w:rPr>
          <w:spacing w:val="-4"/>
        </w:rPr>
        <w:t> </w:t>
      </w:r>
      <w:r>
        <w:rPr/>
        <w:t>2: Méthode</w:t>
        <w:tab/>
      </w:r>
      <w:r>
        <w:rPr>
          <w:spacing w:val="-17"/>
        </w:rPr>
        <w:t>D </w:t>
      </w:r>
      <w:r>
        <w:rPr/>
        <w:t>du réfractomètre à blocs en</w:t>
      </w:r>
      <w:r>
        <w:rPr>
          <w:spacing w:val="-7"/>
        </w:rPr>
        <w:t> </w:t>
      </w:r>
      <w:r>
        <w:rPr/>
        <w:t>V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60" w:space="200"/>
            <w:col w:w="2923" w:space="590"/>
            <w:col w:w="1723" w:space="116"/>
            <w:col w:w="4098"/>
          </w:cols>
        </w:sectPr>
      </w:pPr>
    </w:p>
    <w:p>
      <w:pPr>
        <w:pStyle w:val="BodyText"/>
        <w:spacing w:line="181" w:lineRule="exact"/>
        <w:ind w:left="1860"/>
      </w:pPr>
      <w:r>
        <w:rPr/>
        <w:t>soires — Amendement 1: </w:t>
      </w:r>
      <w:r>
        <w:rPr>
          <w:spacing w:val="-4"/>
        </w:rPr>
        <w:t>Symboles</w:t>
      </w:r>
    </w:p>
    <w:p>
      <w:pPr>
        <w:pStyle w:val="BodyText"/>
        <w:spacing w:line="189" w:lineRule="exact"/>
        <w:ind w:left="1860"/>
      </w:pPr>
      <w:r>
        <w:rPr/>
        <w:pict>
          <v:group style="position:absolute;margin-left:36pt;margin-top:11.483pt;width:255.65pt;height:.25pt;mso-position-horizontal-relative:page;mso-position-vertical-relative:paragraph;z-index:251845632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supplémentaires</w:t>
      </w:r>
    </w:p>
    <w:p>
      <w:pPr>
        <w:pStyle w:val="Heading2"/>
        <w:tabs>
          <w:tab w:pos="2947" w:val="left" w:leader="none"/>
        </w:tabs>
        <w:spacing w:before="76"/>
        <w:ind w:left="1287"/>
      </w:pPr>
      <w:r>
        <w:rPr/>
        <w:br w:type="column"/>
      </w:r>
      <w:r>
        <w:rPr>
          <w:spacing w:val="-3"/>
        </w:rPr>
        <w:t>TC</w:t>
      </w:r>
      <w:r>
        <w:rPr/>
        <w:t> 173</w:t>
        <w:tab/>
        <w:t>Produits d’assistance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226" w:space="40"/>
            <w:col w:w="6444"/>
          </w:cols>
        </w:sectPr>
      </w:pPr>
    </w:p>
    <w:p>
      <w:pPr>
        <w:tabs>
          <w:tab w:pos="1859" w:val="left" w:leader="none"/>
        </w:tabs>
        <w:spacing w:before="80"/>
        <w:ind w:left="1859" w:right="38" w:hanging="1660"/>
        <w:jc w:val="both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138</w:t>
        <w:tab/>
        <w:t>Tubes, raccords et </w:t>
      </w:r>
      <w:r>
        <w:rPr>
          <w:spacing w:val="-3"/>
          <w:sz w:val="18"/>
        </w:rPr>
        <w:t>robinetterie </w:t>
      </w:r>
      <w:r>
        <w:rPr>
          <w:sz w:val="18"/>
        </w:rPr>
        <w:t>en matières plastiques pour le transport des fluides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ISO/TR</w:t>
      </w:r>
    </w:p>
    <w:p>
      <w:pPr>
        <w:pStyle w:val="BodyText"/>
        <w:ind w:left="200"/>
      </w:pPr>
      <w:r>
        <w:rPr/>
        <w:t>20342-7:2021</w:t>
      </w:r>
    </w:p>
    <w:p>
      <w:pPr>
        <w:pStyle w:val="BodyText"/>
        <w:tabs>
          <w:tab w:pos="599" w:val="left" w:leader="none"/>
        </w:tabs>
        <w:ind w:left="600" w:right="1086" w:hanging="400"/>
      </w:pPr>
      <w:r>
        <w:rPr/>
        <w:br w:type="column"/>
      </w:r>
      <w:r>
        <w:rPr/>
        <w:t>fr</w:t>
        <w:tab/>
        <w:t>Produits d’assistance pour </w:t>
      </w:r>
      <w:r>
        <w:rPr>
          <w:spacing w:val="-3"/>
        </w:rPr>
        <w:t>l’intégrité </w:t>
      </w:r>
      <w:r>
        <w:rPr/>
        <w:t>des tissus en position allongée —</w:t>
      </w:r>
    </w:p>
    <w:p>
      <w:pPr>
        <w:pStyle w:val="BodyText"/>
        <w:tabs>
          <w:tab w:pos="3805" w:val="left" w:leader="none"/>
        </w:tabs>
        <w:ind w:left="600" w:right="197"/>
      </w:pPr>
      <w:r>
        <w:rPr/>
        <w:t>Partie 7:</w:t>
      </w:r>
      <w:r>
        <w:rPr>
          <w:spacing w:val="-4"/>
        </w:rPr>
        <w:t> </w:t>
      </w:r>
      <w:r>
        <w:rPr/>
        <w:t>Propriétés,</w:t>
      </w:r>
      <w:r>
        <w:rPr>
          <w:spacing w:val="-2"/>
        </w:rPr>
        <w:t> </w:t>
      </w:r>
      <w:r>
        <w:rPr/>
        <w:t>caractéristiques</w:t>
        <w:tab/>
      </w:r>
      <w:r>
        <w:rPr>
          <w:spacing w:val="-16"/>
        </w:rPr>
        <w:t>B </w:t>
      </w:r>
      <w:r>
        <w:rPr/>
        <w:t>et performances des mousses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168" w:space="1185"/>
            <w:col w:w="1144" w:space="116"/>
            <w:col w:w="4097"/>
          </w:cols>
        </w:sectPr>
      </w:pPr>
    </w:p>
    <w:p>
      <w:pPr>
        <w:pStyle w:val="BodyText"/>
        <w:spacing w:before="12"/>
        <w:rPr>
          <w:sz w:val="2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82"/>
        <w:ind w:left="1859" w:right="38" w:hanging="1660"/>
      </w:pPr>
      <w:r>
        <w:rPr/>
        <w:pict>
          <v:group style="position:absolute;margin-left:36pt;margin-top:2.117128pt;width:255.65pt;height:.25pt;mso-position-horizontal-relative:page;mso-position-vertical-relative:paragraph;z-index:251853824" coordorigin="720,42" coordsize="5113,5">
            <v:line style="position:absolute" from="720,45" to="1980,45" stroked="true" strokeweight=".25pt" strokecolor="#000000">
              <v:stroke dashstyle="solid"/>
            </v:line>
            <v:line style="position:absolute" from="1980,45" to="2380,45" stroked="true" strokeweight=".25pt" strokecolor="#000000">
              <v:stroke dashstyle="solid"/>
            </v:line>
            <v:line style="position:absolute" from="2380,45" to="5237,45" stroked="true" strokeweight=".25pt" strokecolor="#000000">
              <v:stroke dashstyle="solid"/>
            </v:line>
            <v:line style="position:absolute" from="5237,45" to="5833,4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178</w:t>
        <w:tab/>
        <w:t>Ascenseurs, escaliers </w:t>
      </w:r>
      <w:r>
        <w:rPr>
          <w:spacing w:val="-3"/>
        </w:rPr>
        <w:t>mécan- </w:t>
      </w:r>
      <w:r>
        <w:rPr/>
        <w:t>iques et trottoirs</w:t>
      </w:r>
      <w:r>
        <w:rPr>
          <w:spacing w:val="-3"/>
        </w:rPr>
        <w:t> </w:t>
      </w:r>
      <w:r>
        <w:rPr/>
        <w:t>roulants</w:t>
      </w:r>
    </w:p>
    <w:p>
      <w:pPr>
        <w:pStyle w:val="BodyText"/>
        <w:spacing w:before="84"/>
        <w:ind w:left="200" w:right="20"/>
      </w:pPr>
      <w:r>
        <w:rPr/>
        <w:br w:type="column"/>
      </w:r>
      <w:r>
        <w:rPr/>
        <w:t>ISO 21504:2022</w:t>
      </w:r>
    </w:p>
    <w:p>
      <w:pPr>
        <w:pStyle w:val="BodyText"/>
        <w:tabs>
          <w:tab w:pos="599" w:val="left" w:leader="none"/>
        </w:tabs>
        <w:spacing w:before="84"/>
        <w:ind w:left="600" w:right="968" w:hanging="400"/>
      </w:pPr>
      <w:r>
        <w:rPr/>
        <w:br w:type="column"/>
      </w:r>
      <w:r>
        <w:rPr/>
        <w:t>en</w:t>
        <w:tab/>
        <w:t>Management de projets, </w:t>
      </w:r>
      <w:r>
        <w:rPr>
          <w:spacing w:val="-3"/>
        </w:rPr>
        <w:t>programmes </w:t>
      </w:r>
      <w:r>
        <w:rPr/>
        <w:t>et portefeuilles —</w:t>
      </w:r>
      <w:r>
        <w:rPr>
          <w:spacing w:val="-3"/>
        </w:rPr>
        <w:t> </w:t>
      </w:r>
      <w:r>
        <w:rPr/>
        <w:t>Recommandations</w:t>
      </w:r>
    </w:p>
    <w:p>
      <w:pPr>
        <w:spacing w:after="0"/>
        <w:sectPr>
          <w:pgSz w:w="11910" w:h="16840"/>
          <w:pgMar w:header="0" w:footer="318" w:top="660" w:bottom="500" w:left="600" w:right="600"/>
          <w:cols w:num="3" w:equalWidth="0">
            <w:col w:w="4049" w:space="1303"/>
            <w:col w:w="1012" w:space="248"/>
            <w:col w:w="4098"/>
          </w:cols>
        </w:sectPr>
      </w:pPr>
    </w:p>
    <w:p>
      <w:pPr>
        <w:pStyle w:val="BodyText"/>
        <w:spacing w:line="192" w:lineRule="exact" w:before="76"/>
        <w:ind w:left="200"/>
      </w:pPr>
      <w:r>
        <w:rPr/>
        <w:t>ISO</w:t>
      </w:r>
    </w:p>
    <w:p>
      <w:pPr>
        <w:pStyle w:val="BodyText"/>
        <w:ind w:left="200"/>
      </w:pPr>
      <w:r>
        <w:rPr/>
        <w:t>8103-9:2022</w:t>
      </w:r>
    </w:p>
    <w:p>
      <w:pPr>
        <w:pStyle w:val="BodyText"/>
        <w:tabs>
          <w:tab w:pos="599" w:val="left" w:leader="none"/>
        </w:tabs>
        <w:spacing w:before="76"/>
        <w:ind w:left="200" w:right="873"/>
      </w:pPr>
      <w:r>
        <w:rPr/>
        <w:br w:type="column"/>
      </w:r>
      <w:r>
        <w:rPr/>
        <w:t>en</w:t>
        <w:tab/>
        <w:t>Escaliers mécaniques et trottoirs </w:t>
      </w:r>
      <w:r>
        <w:rPr>
          <w:spacing w:val="-5"/>
        </w:rPr>
        <w:t>rou- </w:t>
      </w:r>
      <w:r>
        <w:rPr/>
        <w:t>fr</w:t>
        <w:tab/>
        <w:t>lants — Partie 9: Mesure de la</w:t>
      </w:r>
      <w:r>
        <w:rPr>
          <w:spacing w:val="2"/>
        </w:rPr>
        <w:t> </w:t>
      </w:r>
      <w:r>
        <w:rPr>
          <w:spacing w:val="-3"/>
        </w:rPr>
        <w:t>qualité</w:t>
      </w:r>
    </w:p>
    <w:p>
      <w:pPr>
        <w:pStyle w:val="BodyText"/>
        <w:tabs>
          <w:tab w:pos="3799" w:val="left" w:leader="none"/>
        </w:tabs>
        <w:spacing w:line="192" w:lineRule="exact"/>
        <w:ind w:left="600"/>
      </w:pPr>
      <w:r>
        <w:rPr/>
        <w:t>de</w:t>
      </w:r>
      <w:r>
        <w:rPr>
          <w:spacing w:val="-1"/>
        </w:rPr>
        <w:t> </w:t>
      </w:r>
      <w:r>
        <w:rPr/>
        <w:t>leur déplacement</w:t>
        <w:tab/>
        <w:t>C</w:t>
      </w:r>
    </w:p>
    <w:p>
      <w:pPr>
        <w:pStyle w:val="BodyText"/>
        <w:tabs>
          <w:tab w:pos="5059" w:val="left" w:leader="none"/>
        </w:tabs>
        <w:spacing w:line="146" w:lineRule="exact"/>
        <w:ind w:left="1860"/>
      </w:pPr>
      <w:r>
        <w:rPr/>
        <w:br w:type="column"/>
      </w:r>
      <w:r>
        <w:rPr/>
        <w:t>sur le management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portefeuilles</w:t>
        <w:tab/>
        <w:t>C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03.637787pt;margin-top:11.475005pt;width:255.65pt;height:.25pt;mso-position-horizontal-relative:page;mso-position-vertical-relative:paragraph;z-index:-251463680;mso-wrap-distance-left:0;mso-wrap-distance-right:0" coordorigin="6073,230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59" w:val="left" w:leader="none"/>
        </w:tabs>
        <w:spacing w:before="5"/>
        <w:ind w:left="1859" w:right="1356" w:hanging="1660"/>
      </w:pPr>
      <w:r>
        <w:rPr>
          <w:spacing w:val="-3"/>
        </w:rPr>
        <w:t>TC</w:t>
      </w:r>
      <w:r>
        <w:rPr/>
        <w:t> 260</w:t>
        <w:tab/>
        <w:t>Management des </w:t>
      </w:r>
      <w:r>
        <w:rPr>
          <w:spacing w:val="-3"/>
        </w:rPr>
        <w:t>ressources </w:t>
      </w:r>
      <w:r>
        <w:rPr/>
        <w:t>humaines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61" w:space="199"/>
            <w:col w:w="3933" w:space="159"/>
            <w:col w:w="5358"/>
          </w:cols>
        </w:sectPr>
      </w:pPr>
    </w:p>
    <w:p>
      <w:pPr>
        <w:tabs>
          <w:tab w:pos="1859" w:val="left" w:leader="none"/>
        </w:tabs>
        <w:spacing w:before="74"/>
        <w:ind w:left="1859" w:right="38" w:hanging="1660"/>
        <w:jc w:val="left"/>
        <w:rPr>
          <w:sz w:val="18"/>
        </w:rPr>
      </w:pPr>
      <w:r>
        <w:rPr/>
        <w:pict>
          <v:group style="position:absolute;margin-left:36pt;margin-top:1.717074pt;width:255.65pt;height:.25pt;mso-position-horizontal-relative:page;mso-position-vertical-relative:paragraph;z-index:251854848" coordorigin="720,34" coordsize="5113,5">
            <v:line style="position:absolute" from="720,37" to="1980,37" stroked="true" strokeweight=".25pt" strokecolor="#000000">
              <v:stroke dashstyle="solid"/>
            </v:line>
            <v:line style="position:absolute" from="1980,37" to="2380,37" stroked="true" strokeweight=".25pt" strokecolor="#000000">
              <v:stroke dashstyle="solid"/>
            </v:line>
            <v:line style="position:absolute" from="2380,37" to="5237,37" stroked="true" strokeweight=".25pt" strokecolor="#000000">
              <v:stroke dashstyle="solid"/>
            </v:line>
            <v:line style="position:absolute" from="5237,37" to="5833,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204</w:t>
        <w:tab/>
        <w:t>Systèmes de transport intelligents</w:t>
      </w:r>
    </w:p>
    <w:p>
      <w:pPr>
        <w:pStyle w:val="BodyText"/>
        <w:spacing w:before="76"/>
        <w:ind w:left="200" w:right="20"/>
      </w:pPr>
      <w:r>
        <w:rPr/>
        <w:br w:type="column"/>
      </w:r>
      <w:r>
        <w:rPr/>
        <w:t>ISO 23326:2022</w:t>
      </w:r>
    </w:p>
    <w:p>
      <w:pPr>
        <w:pStyle w:val="BodyText"/>
        <w:tabs>
          <w:tab w:pos="599" w:val="left" w:leader="none"/>
        </w:tabs>
        <w:spacing w:before="76"/>
        <w:ind w:left="200" w:right="1333"/>
      </w:pPr>
      <w:r>
        <w:rPr/>
        <w:br w:type="column"/>
      </w:r>
      <w:r>
        <w:rPr/>
        <w:t>en</w:t>
        <w:tab/>
        <w:t>Management des ressources </w:t>
      </w:r>
      <w:r>
        <w:rPr>
          <w:spacing w:val="-5"/>
        </w:rPr>
        <w:t>hu- </w:t>
      </w:r>
      <w:r>
        <w:rPr/>
        <w:t>fr</w:t>
        <w:tab/>
        <w:t>maines — Engagement des</w:t>
      </w:r>
      <w:r>
        <w:rPr>
          <w:spacing w:val="-1"/>
        </w:rPr>
        <w:t> </w:t>
      </w:r>
      <w:r>
        <w:rPr/>
        <w:t>em-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570" w:space="1782"/>
            <w:col w:w="1012" w:space="248"/>
            <w:col w:w="4098"/>
          </w:cols>
        </w:sectPr>
      </w:pPr>
    </w:p>
    <w:p>
      <w:pPr>
        <w:pStyle w:val="BodyText"/>
        <w:spacing w:before="77"/>
        <w:ind w:left="200" w:right="152"/>
      </w:pPr>
      <w:r>
        <w:rPr/>
        <w:t>ISO/TS 19468:2022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92" w:lineRule="exact" w:before="127"/>
        <w:ind w:left="200"/>
      </w:pPr>
      <w:r>
        <w:rPr/>
        <w:t>ISO</w:t>
      </w:r>
    </w:p>
    <w:p>
      <w:pPr>
        <w:pStyle w:val="BodyText"/>
        <w:ind w:left="200"/>
      </w:pPr>
      <w:r>
        <w:rPr/>
        <w:t>22741-1:2022</w:t>
      </w:r>
    </w:p>
    <w:p>
      <w:pPr>
        <w:pStyle w:val="BodyText"/>
        <w:tabs>
          <w:tab w:pos="599" w:val="left" w:leader="none"/>
        </w:tabs>
        <w:spacing w:before="77"/>
        <w:ind w:left="600" w:right="99" w:hanging="400"/>
      </w:pPr>
      <w:r>
        <w:rPr/>
        <w:br w:type="column"/>
      </w:r>
      <w:r>
        <w:rPr/>
        <w:t>en</w:t>
        <w:tab/>
        <w:t>Systèmes de transport intelligents </w:t>
      </w:r>
      <w:r>
        <w:rPr>
          <w:spacing w:val="-14"/>
        </w:rPr>
        <w:t>— </w:t>
      </w:r>
      <w:r>
        <w:rPr/>
        <w:t>Interface de données entre centres pour les systèmes de</w:t>
      </w:r>
      <w:r>
        <w:rPr>
          <w:spacing w:val="-1"/>
        </w:rPr>
        <w:t> </w:t>
      </w:r>
      <w:r>
        <w:rPr/>
        <w:t>commande</w:t>
      </w:r>
    </w:p>
    <w:p>
      <w:pPr>
        <w:pStyle w:val="BodyText"/>
        <w:ind w:left="600" w:right="16"/>
      </w:pPr>
      <w:r>
        <w:rPr/>
        <w:t>et d'information des transports — Spécification du modèle indépendant de plateforme pour les protocoles d'échange de données pour les sys- tèmes de commande et d'information des transports</w:t>
      </w:r>
    </w:p>
    <w:p>
      <w:pPr>
        <w:pStyle w:val="BodyText"/>
        <w:tabs>
          <w:tab w:pos="599" w:val="left" w:leader="none"/>
        </w:tabs>
        <w:spacing w:line="192" w:lineRule="exact" w:before="79"/>
        <w:ind w:left="200"/>
      </w:pPr>
      <w:r>
        <w:rPr/>
        <w:t>en</w:t>
        <w:tab/>
        <w:t>Systèmes de transport</w:t>
      </w:r>
      <w:r>
        <w:rPr>
          <w:spacing w:val="-2"/>
        </w:rPr>
        <w:t> </w:t>
      </w:r>
      <w:r>
        <w:rPr/>
        <w:t>intelligents</w:t>
      </w:r>
    </w:p>
    <w:p>
      <w:pPr>
        <w:pStyle w:val="BodyText"/>
        <w:ind w:left="600" w:right="16"/>
      </w:pPr>
      <w:r>
        <w:rPr/>
        <w:pict>
          <v:group style="position:absolute;margin-left:36pt;margin-top:30.690912pt;width:255.65pt;height:.25pt;mso-position-horizontal-relative:page;mso-position-vertical-relative:paragraph;z-index:251855872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— Interface de données AP-DATEX pour les modules en bord de route — Partie 1: Vue d'ensemble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704" w:val="left" w:leader="none"/>
        </w:tabs>
        <w:spacing w:line="199" w:lineRule="auto"/>
        <w:ind w:left="704" w:right="38" w:hanging="505"/>
      </w:pPr>
      <w:r>
        <w:rPr>
          <w:position w:val="-3"/>
        </w:rPr>
        <w:t>H</w:t>
        <w:tab/>
      </w:r>
      <w:r>
        <w:rPr/>
        <w:t>ISO/TS 30421:2021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704" w:right="21"/>
      </w:pPr>
      <w:r>
        <w:rPr/>
        <w:t>ISO/TS 30428:2021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172" w:lineRule="exact"/>
        <w:ind w:left="704"/>
      </w:pPr>
      <w:r>
        <w:rPr/>
        <w:t>ISO/TS</w:t>
      </w:r>
    </w:p>
    <w:p>
      <w:pPr>
        <w:pStyle w:val="BodyText"/>
        <w:tabs>
          <w:tab w:pos="1476" w:val="right" w:leader="none"/>
        </w:tabs>
        <w:spacing w:line="212" w:lineRule="exact"/>
        <w:ind w:left="217"/>
      </w:pPr>
      <w:r>
        <w:rPr>
          <w:position w:val="4"/>
        </w:rPr>
        <w:t>B</w:t>
        <w:tab/>
      </w:r>
      <w:r>
        <w:rPr/>
        <w:t>30430:2021</w:t>
      </w:r>
    </w:p>
    <w:p>
      <w:pPr>
        <w:pStyle w:val="BodyText"/>
        <w:tabs>
          <w:tab w:pos="3805" w:val="left" w:leader="none"/>
        </w:tabs>
        <w:spacing w:line="146" w:lineRule="exact"/>
        <w:ind w:left="600"/>
      </w:pPr>
      <w:r>
        <w:rPr/>
        <w:br w:type="column"/>
      </w:r>
      <w:r>
        <w:rPr/>
        <w:t>ployés —</w:t>
      </w:r>
      <w:r>
        <w:rPr>
          <w:spacing w:val="-3"/>
        </w:rPr>
        <w:t> </w:t>
      </w:r>
      <w:r>
        <w:rPr/>
        <w:t>Lignes</w:t>
      </w:r>
      <w:r>
        <w:rPr>
          <w:spacing w:val="-1"/>
        </w:rPr>
        <w:t> </w:t>
      </w:r>
      <w:r>
        <w:rPr/>
        <w:t>directrices</w:t>
        <w:tab/>
        <w:t>B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9" w:val="left" w:leader="none"/>
        </w:tabs>
        <w:ind w:left="600" w:right="1307" w:hanging="400"/>
      </w:pPr>
      <w:r>
        <w:rPr/>
        <w:t>fr</w:t>
        <w:tab/>
        <w:t>Management des ressources hu- maines — Indicateurs de</w:t>
      </w:r>
      <w:r>
        <w:rPr>
          <w:spacing w:val="4"/>
        </w:rPr>
        <w:t> </w:t>
      </w:r>
      <w:r>
        <w:rPr>
          <w:spacing w:val="-4"/>
        </w:rPr>
        <w:t>mesure</w:t>
      </w:r>
    </w:p>
    <w:p>
      <w:pPr>
        <w:pStyle w:val="BodyText"/>
        <w:tabs>
          <w:tab w:pos="3799" w:val="left" w:leader="none"/>
        </w:tabs>
        <w:spacing w:line="192" w:lineRule="exact"/>
        <w:ind w:left="600"/>
      </w:pPr>
      <w:r>
        <w:rPr/>
        <w:t>pour le renouvellement et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rétention</w:t>
        <w:tab/>
        <w:t>C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9" w:val="left" w:leader="none"/>
        </w:tabs>
        <w:spacing w:before="1"/>
        <w:ind w:left="600" w:right="1307" w:hanging="400"/>
      </w:pPr>
      <w:r>
        <w:rPr/>
        <w:t>fr</w:t>
        <w:tab/>
        <w:t>Management des ressources hu- maines — Indicateurs de</w:t>
      </w:r>
      <w:r>
        <w:rPr>
          <w:spacing w:val="4"/>
        </w:rPr>
        <w:t> </w:t>
      </w:r>
      <w:r>
        <w:rPr>
          <w:spacing w:val="-4"/>
        </w:rPr>
        <w:t>mesure</w:t>
      </w:r>
    </w:p>
    <w:p>
      <w:pPr>
        <w:pStyle w:val="BodyText"/>
        <w:tabs>
          <w:tab w:pos="3786" w:val="left" w:leader="none"/>
        </w:tabs>
        <w:spacing w:line="192" w:lineRule="exact"/>
        <w:ind w:left="600"/>
      </w:pPr>
      <w:r>
        <w:rPr/>
        <w:t>pour les compétences</w:t>
      </w:r>
      <w:r>
        <w:rPr>
          <w:spacing w:val="-2"/>
        </w:rPr>
        <w:t> </w:t>
      </w:r>
      <w:r>
        <w:rPr/>
        <w:t>et aptitudes</w:t>
        <w:tab/>
        <w:t>D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9" w:val="left" w:leader="none"/>
        </w:tabs>
        <w:ind w:left="600" w:right="1307" w:hanging="400"/>
      </w:pPr>
      <w:r>
        <w:rPr/>
        <w:t>fr</w:t>
        <w:tab/>
        <w:t>Management des ressources hu- maines — Indicateurs de</w:t>
      </w:r>
      <w:r>
        <w:rPr>
          <w:spacing w:val="4"/>
        </w:rPr>
        <w:t> </w:t>
      </w:r>
      <w:r>
        <w:rPr>
          <w:spacing w:val="-4"/>
        </w:rPr>
        <w:t>mesure</w:t>
      </w:r>
    </w:p>
    <w:p>
      <w:pPr>
        <w:pStyle w:val="BodyText"/>
        <w:tabs>
          <w:tab w:pos="3805" w:val="left" w:leader="none"/>
        </w:tabs>
        <w:spacing w:line="192" w:lineRule="exact"/>
        <w:ind w:left="600"/>
      </w:pPr>
      <w:r>
        <w:rPr/>
        <w:t>pour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recrutement</w:t>
        <w:tab/>
        <w:t>B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160" w:space="429"/>
            <w:col w:w="1517" w:space="247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36"/>
        <w:ind w:left="1859" w:right="38" w:hanging="1660"/>
      </w:pPr>
      <w:r>
        <w:rPr>
          <w:spacing w:val="-3"/>
        </w:rPr>
        <w:t>TC</w:t>
      </w:r>
      <w:r>
        <w:rPr/>
        <w:t> 210</w:t>
        <w:tab/>
        <w:t>Management de la qualité et aspects généraux correspon- dants des dispositifs</w:t>
      </w:r>
      <w:r>
        <w:rPr>
          <w:spacing w:val="3"/>
        </w:rPr>
        <w:t> </w:t>
      </w:r>
      <w:r>
        <w:rPr>
          <w:spacing w:val="-3"/>
        </w:rPr>
        <w:t>médicaux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left="200" w:right="20"/>
      </w:pPr>
      <w:r>
        <w:rPr/>
        <w:t>ISO/TS 30433:2021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599" w:val="left" w:leader="none"/>
        </w:tabs>
        <w:spacing w:before="1"/>
        <w:ind w:left="600" w:right="1307" w:hanging="400"/>
      </w:pPr>
      <w:r>
        <w:rPr/>
        <w:t>fr</w:t>
        <w:tab/>
        <w:t>Management des ressources hu- maines — Indicateurs de</w:t>
      </w:r>
      <w:r>
        <w:rPr>
          <w:spacing w:val="4"/>
        </w:rPr>
        <w:t> </w:t>
      </w:r>
      <w:r>
        <w:rPr>
          <w:spacing w:val="-4"/>
        </w:rPr>
        <w:t>mesure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184" w:space="1169"/>
            <w:col w:w="1012" w:space="247"/>
            <w:col w:w="4098"/>
          </w:cols>
        </w:sectPr>
      </w:pPr>
    </w:p>
    <w:p>
      <w:pPr>
        <w:pStyle w:val="BodyText"/>
        <w:spacing w:line="192" w:lineRule="exact" w:before="76"/>
        <w:ind w:left="200"/>
      </w:pPr>
      <w:r>
        <w:rPr/>
        <w:t>ISO</w:t>
      </w:r>
    </w:p>
    <w:p>
      <w:pPr>
        <w:pStyle w:val="BodyText"/>
        <w:tabs>
          <w:tab w:pos="599" w:val="left" w:leader="none"/>
        </w:tabs>
        <w:spacing w:line="192" w:lineRule="exact" w:before="76"/>
        <w:ind w:left="200"/>
      </w:pPr>
      <w:r>
        <w:rPr/>
        <w:br w:type="column"/>
      </w:r>
      <w:r>
        <w:rPr/>
        <w:t>fr</w:t>
        <w:tab/>
        <w:t>Dispositifs médicaux — Symboles</w:t>
      </w:r>
      <w:r>
        <w:rPr>
          <w:spacing w:val="-4"/>
        </w:rPr>
        <w:t> </w:t>
      </w:r>
      <w:r>
        <w:rPr/>
        <w:t>à</w:t>
      </w:r>
    </w:p>
    <w:p>
      <w:pPr>
        <w:pStyle w:val="BodyText"/>
        <w:tabs>
          <w:tab w:pos="3399" w:val="left" w:leader="none"/>
        </w:tabs>
        <w:spacing w:line="166" w:lineRule="exact"/>
        <w:ind w:left="200"/>
      </w:pPr>
      <w:r>
        <w:rPr/>
        <w:br w:type="column"/>
      </w:r>
      <w:r>
        <w:rPr/>
        <w:t>pour la planification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relève</w:t>
        <w:tab/>
        <w:t>C</w:t>
      </w:r>
    </w:p>
    <w:p>
      <w:pPr>
        <w:spacing w:after="0" w:line="166" w:lineRule="exact"/>
        <w:sectPr>
          <w:type w:val="continuous"/>
          <w:pgSz w:w="11910" w:h="16840"/>
          <w:pgMar w:top="840" w:bottom="500" w:left="600" w:right="600"/>
          <w:cols w:num="3" w:equalWidth="0">
            <w:col w:w="468" w:space="792"/>
            <w:col w:w="2998" w:space="2755"/>
            <w:col w:w="3697"/>
          </w:cols>
        </w:sectPr>
      </w:pPr>
    </w:p>
    <w:p>
      <w:pPr>
        <w:pStyle w:val="BodyText"/>
        <w:tabs>
          <w:tab w:pos="1859" w:val="left" w:leader="none"/>
          <w:tab w:pos="5472" w:val="left" w:leader="none"/>
          <w:tab w:pos="10585" w:val="left" w:leader="none"/>
        </w:tabs>
        <w:spacing w:line="166" w:lineRule="exact"/>
        <w:ind w:left="200"/>
      </w:pPr>
      <w:r>
        <w:rPr/>
        <w:t>15223-1:2021</w:t>
        <w:tab/>
        <w:t>utiliser avec les informations à</w:t>
      </w:r>
      <w:r>
        <w:rPr>
          <w:spacing w:val="-11"/>
        </w:rPr>
        <w:t> </w:t>
      </w:r>
      <w:r>
        <w:rPr/>
        <w:t>fournir</w:t>
        <w:tab/>
      </w:r>
      <w:r>
        <w:rPr>
          <w:u w:val="single"/>
        </w:rPr>
        <w:t> </w:t>
        <w:tab/>
      </w:r>
    </w:p>
    <w:p>
      <w:pPr>
        <w:spacing w:after="0" w:line="166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26"/>
        <w:ind w:left="1860"/>
      </w:pPr>
      <w:r>
        <w:rPr/>
        <w:t>par le fabricant — Partie 1: </w:t>
      </w:r>
      <w:r>
        <w:rPr>
          <w:spacing w:val="-3"/>
        </w:rPr>
        <w:t>Exigences</w:t>
      </w:r>
    </w:p>
    <w:p>
      <w:pPr>
        <w:pStyle w:val="Heading2"/>
        <w:tabs>
          <w:tab w:pos="1192" w:val="left" w:leader="none"/>
          <w:tab w:pos="2852" w:val="left" w:leader="none"/>
        </w:tabs>
        <w:spacing w:line="218" w:lineRule="exact"/>
        <w:ind w:left="714"/>
      </w:pPr>
      <w:r>
        <w:rPr/>
        <w:br w:type="column"/>
      </w:r>
      <w:r>
        <w:rPr>
          <w:sz w:val="16"/>
        </w:rPr>
        <w:t>F</w:t>
        <w:tab/>
      </w:r>
      <w:r>
        <w:rPr>
          <w:spacing w:val="-3"/>
          <w:position w:val="1"/>
        </w:rPr>
        <w:t>TC</w:t>
      </w:r>
      <w:r>
        <w:rPr>
          <w:position w:val="1"/>
        </w:rPr>
        <w:t> 261</w:t>
        <w:tab/>
        <w:t>Fabrication additive</w:t>
      </w:r>
    </w:p>
    <w:p>
      <w:pPr>
        <w:spacing w:after="0" w:line="218" w:lineRule="exact"/>
        <w:sectPr>
          <w:type w:val="continuous"/>
          <w:pgSz w:w="11910" w:h="16840"/>
          <w:pgMar w:top="840" w:bottom="500" w:left="600" w:right="600"/>
          <w:cols w:num="2" w:equalWidth="0">
            <w:col w:w="4320" w:space="40"/>
            <w:col w:w="6350"/>
          </w:cols>
        </w:sectPr>
      </w:pPr>
    </w:p>
    <w:p>
      <w:pPr>
        <w:pStyle w:val="BodyText"/>
        <w:ind w:left="1860"/>
      </w:pPr>
      <w:r>
        <w:rPr/>
        <w:pict>
          <v:group style="position:absolute;margin-left:36pt;margin-top:11.491011pt;width:255.65pt;height:.25pt;mso-position-horizontal-relative:page;mso-position-vertical-relative:paragraph;z-index:251856896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générales</w:t>
      </w:r>
    </w:p>
    <w:p>
      <w:pPr>
        <w:pStyle w:val="Heading2"/>
        <w:tabs>
          <w:tab w:pos="1859" w:val="left" w:leader="none"/>
        </w:tabs>
        <w:spacing w:before="77"/>
        <w:ind w:left="1859" w:right="38" w:hanging="1660"/>
      </w:pPr>
      <w:r>
        <w:rPr>
          <w:spacing w:val="-3"/>
        </w:rPr>
        <w:t>TC</w:t>
      </w:r>
      <w:r>
        <w:rPr/>
        <w:t> 213</w:t>
        <w:tab/>
        <w:t>Spécifications et vérification dimensionnelles et</w:t>
      </w:r>
      <w:r>
        <w:rPr>
          <w:spacing w:val="11"/>
        </w:rPr>
        <w:t> </w:t>
      </w:r>
      <w:r>
        <w:rPr>
          <w:spacing w:val="-4"/>
        </w:rPr>
        <w:t>géométr-</w:t>
      </w:r>
    </w:p>
    <w:p>
      <w:pPr>
        <w:pStyle w:val="BodyText"/>
        <w:spacing w:before="75"/>
        <w:ind w:left="200" w:right="14"/>
      </w:pPr>
      <w:r>
        <w:rPr/>
        <w:br w:type="column"/>
      </w:r>
      <w:r>
        <w:rPr/>
        <w:t>ISO/ASTM TR 52916:2022</w:t>
      </w:r>
    </w:p>
    <w:p>
      <w:pPr>
        <w:pStyle w:val="BodyText"/>
        <w:tabs>
          <w:tab w:pos="599" w:val="left" w:leader="none"/>
        </w:tabs>
        <w:spacing w:before="75"/>
        <w:ind w:left="600" w:right="1142" w:hanging="400"/>
      </w:pPr>
      <w:r>
        <w:rPr/>
        <w:br w:type="column"/>
      </w:r>
      <w:r>
        <w:rPr/>
        <w:t>en</w:t>
        <w:tab/>
        <w:t>Fabrication additive dans le </w:t>
      </w:r>
      <w:r>
        <w:rPr>
          <w:spacing w:val="-3"/>
        </w:rPr>
        <w:t>secteur </w:t>
      </w:r>
      <w:r>
        <w:rPr/>
        <w:t>médical — Données — Données</w:t>
      </w:r>
    </w:p>
    <w:p>
      <w:pPr>
        <w:pStyle w:val="BodyText"/>
        <w:tabs>
          <w:tab w:pos="3786" w:val="left" w:leader="none"/>
        </w:tabs>
        <w:spacing w:line="192" w:lineRule="exact"/>
        <w:ind w:left="600"/>
      </w:pPr>
      <w:r>
        <w:rPr/>
        <w:t>d'images médicales optimisées</w:t>
        <w:tab/>
        <w:t>D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062" w:space="1291"/>
            <w:col w:w="1101" w:space="159"/>
            <w:col w:w="4097"/>
          </w:cols>
        </w:sectPr>
      </w:pPr>
    </w:p>
    <w:p>
      <w:pPr>
        <w:pStyle w:val="Heading2"/>
        <w:tabs>
          <w:tab w:pos="5472" w:val="left" w:leader="none"/>
          <w:tab w:pos="10585" w:val="left" w:leader="none"/>
        </w:tabs>
        <w:spacing w:line="216" w:lineRule="exact"/>
        <w:ind w:left="1859"/>
      </w:pPr>
      <w:r>
        <w:rPr/>
        <w:t>iques des</w:t>
      </w:r>
      <w:r>
        <w:rPr>
          <w:spacing w:val="-2"/>
        </w:rPr>
        <w:t> </w:t>
      </w:r>
      <w:r>
        <w:rPr/>
        <w:t>produits</w:t>
        <w:tab/>
      </w:r>
      <w:r>
        <w:rPr>
          <w:u w:val="single"/>
        </w:rPr>
        <w:t> </w:t>
        <w:tab/>
      </w:r>
    </w:p>
    <w:p>
      <w:pPr>
        <w:spacing w:after="0" w:line="216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77"/>
        <w:ind w:left="200"/>
      </w:pPr>
      <w:r>
        <w:rPr/>
        <w:t>ISO</w:t>
      </w:r>
    </w:p>
    <w:p>
      <w:pPr>
        <w:pStyle w:val="BodyText"/>
        <w:tabs>
          <w:tab w:pos="599" w:val="left" w:leader="none"/>
        </w:tabs>
        <w:spacing w:line="192" w:lineRule="exact" w:before="77"/>
        <w:ind w:left="200"/>
      </w:pPr>
      <w:r>
        <w:rPr/>
        <w:br w:type="column"/>
      </w:r>
      <w:r>
        <w:rPr/>
        <w:t>fr</w:t>
        <w:tab/>
        <w:t>Spécification géométrique des</w:t>
      </w:r>
      <w:r>
        <w:rPr>
          <w:spacing w:val="-2"/>
        </w:rPr>
        <w:t> </w:t>
      </w:r>
      <w:r>
        <w:rPr/>
        <w:t>pro-</w:t>
      </w:r>
    </w:p>
    <w:p>
      <w:pPr>
        <w:pStyle w:val="Heading2"/>
        <w:tabs>
          <w:tab w:pos="1859" w:val="left" w:leader="none"/>
        </w:tabs>
        <w:spacing w:before="3"/>
      </w:pPr>
      <w:r>
        <w:rPr/>
        <w:br w:type="column"/>
      </w:r>
      <w:r>
        <w:rPr>
          <w:spacing w:val="-3"/>
        </w:rPr>
        <w:t>TC</w:t>
      </w:r>
      <w:r>
        <w:rPr/>
        <w:t> 262</w:t>
        <w:tab/>
        <w:t>Management du risque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68" w:space="792"/>
            <w:col w:w="2988" w:space="1105"/>
            <w:col w:w="5357"/>
          </w:cols>
        </w:sectPr>
      </w:pPr>
    </w:p>
    <w:p>
      <w:pPr>
        <w:pStyle w:val="BodyText"/>
        <w:ind w:left="200"/>
      </w:pPr>
      <w:r>
        <w:rPr/>
        <w:t>25178-2:2021</w:t>
      </w:r>
    </w:p>
    <w:p>
      <w:pPr>
        <w:pStyle w:val="BodyText"/>
        <w:ind w:left="200" w:right="38"/>
        <w:jc w:val="both"/>
      </w:pPr>
      <w:r>
        <w:rPr/>
        <w:br w:type="column"/>
      </w:r>
      <w:r>
        <w:rPr/>
        <w:t>duits (GPS) — État de surface: Surfa- cique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Partie</w:t>
      </w:r>
      <w:r>
        <w:rPr>
          <w:spacing w:val="-6"/>
        </w:rPr>
        <w:t> </w:t>
      </w:r>
      <w:r>
        <w:rPr/>
        <w:t>2:</w:t>
      </w:r>
      <w:r>
        <w:rPr>
          <w:spacing w:val="-11"/>
        </w:rPr>
        <w:t> </w:t>
      </w:r>
      <w:r>
        <w:rPr/>
        <w:t>Termes,</w:t>
      </w:r>
      <w:r>
        <w:rPr>
          <w:spacing w:val="-6"/>
        </w:rPr>
        <w:t> </w:t>
      </w:r>
      <w:r>
        <w:rPr/>
        <w:t>définitions et paramètres d'états de</w:t>
      </w:r>
      <w:r>
        <w:rPr>
          <w:spacing w:val="-1"/>
        </w:rPr>
        <w:t> </w:t>
      </w:r>
      <w:r>
        <w:rPr/>
        <w:t>surface</w:t>
      </w:r>
    </w:p>
    <w:p>
      <w:pPr>
        <w:spacing w:line="177" w:lineRule="exact" w:before="27"/>
        <w:ind w:left="118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435" w:val="right" w:leader="none"/>
        </w:tabs>
        <w:spacing w:line="207" w:lineRule="exact"/>
        <w:ind w:left="160"/>
        <w:jc w:val="center"/>
      </w:pPr>
      <w:r>
        <w:rPr>
          <w:position w:val="3"/>
        </w:rPr>
        <w:t>G</w:t>
        <w:tab/>
      </w:r>
      <w:r>
        <w:rPr/>
        <w:t>31073:2022</w:t>
      </w:r>
    </w:p>
    <w:p>
      <w:pPr>
        <w:pStyle w:val="BodyText"/>
        <w:tabs>
          <w:tab w:pos="599" w:val="left" w:leader="none"/>
        </w:tabs>
        <w:spacing w:before="27"/>
        <w:ind w:left="200" w:right="1935"/>
      </w:pPr>
      <w:r>
        <w:rPr/>
        <w:br w:type="column"/>
      </w:r>
      <w:r>
        <w:rPr/>
        <w:t>en</w:t>
        <w:tab/>
        <w:t>Management du </w:t>
      </w:r>
      <w:r>
        <w:rPr>
          <w:spacing w:val="-3"/>
        </w:rPr>
        <w:t>risque </w:t>
      </w:r>
      <w:r>
        <w:rPr/>
        <w:t>fr</w:t>
        <w:tab/>
        <w:t>—</w:t>
      </w:r>
      <w:r>
        <w:rPr>
          <w:spacing w:val="-7"/>
        </w:rPr>
        <w:t> </w:t>
      </w:r>
      <w:r>
        <w:rPr/>
        <w:t>Vocabulaire</w:t>
      </w:r>
    </w:p>
    <w:p>
      <w:pPr>
        <w:pStyle w:val="BodyText"/>
        <w:spacing w:line="192" w:lineRule="exact"/>
        <w:ind w:right="197"/>
        <w:jc w:val="right"/>
      </w:pPr>
      <w:r>
        <w:rPr/>
        <w:t>A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144" w:space="516"/>
            <w:col w:w="2651" w:space="538"/>
            <w:col w:w="1516" w:space="248"/>
            <w:col w:w="4097"/>
          </w:cols>
        </w:sectPr>
      </w:pPr>
    </w:p>
    <w:p>
      <w:pPr>
        <w:pStyle w:val="Heading2"/>
        <w:tabs>
          <w:tab w:pos="1859" w:val="left" w:leader="none"/>
          <w:tab w:pos="5472" w:val="left" w:leader="none"/>
          <w:tab w:pos="10585" w:val="left" w:leader="none"/>
        </w:tabs>
        <w:spacing w:before="50"/>
      </w:pPr>
      <w:r>
        <w:rPr/>
        <w:pict>
          <v:group style="position:absolute;margin-left:36pt;margin-top:.517096pt;width:255.65pt;height:.25pt;mso-position-horizontal-relative:page;mso-position-vertical-relative:paragraph;z-index:251857920" coordorigin="720,10" coordsize="5113,5">
            <v:line style="position:absolute" from="720,13" to="1980,13" stroked="true" strokeweight=".25pt" strokecolor="#000000">
              <v:stroke dashstyle="solid"/>
            </v:line>
            <v:line style="position:absolute" from="1980,13" to="2380,13" stroked="true" strokeweight=".25pt" strokecolor="#000000">
              <v:stroke dashstyle="solid"/>
            </v:line>
            <v:line style="position:absolute" from="2380,13" to="5237,13" stroked="true" strokeweight=".25pt" strokecolor="#000000">
              <v:stroke dashstyle="solid"/>
            </v:line>
            <v:line style="position:absolute" from="5237,13" to="5833,1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215</w:t>
        <w:tab/>
        <w:t>Informatique de</w:t>
      </w:r>
      <w:r>
        <w:rPr>
          <w:spacing w:val="-6"/>
        </w:rPr>
        <w:t> </w:t>
      </w:r>
      <w:r>
        <w:rPr/>
        <w:t>santé</w:t>
        <w:tab/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77"/>
        <w:ind w:left="200" w:right="20"/>
      </w:pPr>
      <w:r>
        <w:rPr/>
        <w:t>ISO 13972:2022</w:t>
      </w:r>
    </w:p>
    <w:p>
      <w:pPr>
        <w:pStyle w:val="BodyText"/>
        <w:tabs>
          <w:tab w:pos="599" w:val="left" w:leader="none"/>
        </w:tabs>
        <w:spacing w:line="192" w:lineRule="exact" w:before="77"/>
        <w:ind w:left="200"/>
      </w:pPr>
      <w:r>
        <w:rPr/>
        <w:br w:type="column"/>
      </w:r>
      <w:r>
        <w:rPr/>
        <w:t>en</w:t>
        <w:tab/>
        <w:t>Informatique de santé —</w:t>
      </w:r>
      <w:r>
        <w:rPr>
          <w:spacing w:val="-2"/>
        </w:rPr>
        <w:t> </w:t>
      </w:r>
      <w:r>
        <w:rPr/>
        <w:t>Modèles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t>fr</w:t>
        <w:tab/>
        <w:t>d'informations cliniques —</w:t>
      </w:r>
      <w:r>
        <w:rPr>
          <w:spacing w:val="-5"/>
        </w:rPr>
        <w:t> </w:t>
      </w:r>
      <w:r>
        <w:rPr/>
        <w:t>Caractéri-</w:t>
      </w:r>
    </w:p>
    <w:p>
      <w:pPr>
        <w:pStyle w:val="Heading2"/>
        <w:tabs>
          <w:tab w:pos="1859" w:val="left" w:leader="none"/>
        </w:tabs>
        <w:spacing w:before="3"/>
        <w:ind w:left="1859" w:right="1231" w:hanging="1660"/>
      </w:pPr>
      <w:r>
        <w:rPr/>
        <w:br w:type="column"/>
      </w:r>
      <w:r>
        <w:rPr>
          <w:spacing w:val="-3"/>
        </w:rPr>
        <w:t>TC</w:t>
      </w:r>
      <w:r>
        <w:rPr/>
        <w:t> 268</w:t>
        <w:tab/>
        <w:t>Villes et communautés </w:t>
      </w:r>
      <w:r>
        <w:rPr>
          <w:spacing w:val="-3"/>
        </w:rPr>
        <w:t>territo- </w:t>
      </w:r>
      <w:r>
        <w:rPr/>
        <w:t>riales</w:t>
      </w:r>
      <w:r>
        <w:rPr>
          <w:spacing w:val="-1"/>
        </w:rPr>
        <w:t> </w:t>
      </w:r>
      <w:r>
        <w:rPr/>
        <w:t>durables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112" w:space="980"/>
            <w:col w:w="5358"/>
          </w:cols>
        </w:sectPr>
      </w:pPr>
    </w:p>
    <w:p>
      <w:pPr>
        <w:pStyle w:val="BodyText"/>
        <w:tabs>
          <w:tab w:pos="5049" w:val="left" w:leader="none"/>
        </w:tabs>
        <w:spacing w:line="192" w:lineRule="exact"/>
        <w:ind w:left="1860"/>
      </w:pPr>
      <w:r>
        <w:rPr/>
        <w:t>stiques, structures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exigences</w:t>
        <w:tab/>
      </w:r>
      <w:r>
        <w:rPr>
          <w:spacing w:val="-20"/>
        </w:rPr>
        <w:t>G</w:t>
      </w:r>
    </w:p>
    <w:p>
      <w:pPr>
        <w:spacing w:line="192" w:lineRule="exact" w:before="51"/>
        <w:ind w:left="35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2" w:val="left" w:leader="none"/>
        </w:tabs>
        <w:spacing w:line="192" w:lineRule="exact" w:before="51"/>
        <w:ind w:left="992"/>
      </w:pPr>
      <w:r>
        <w:rPr/>
        <w:br w:type="column"/>
      </w:r>
      <w:r>
        <w:rPr/>
        <w:t>en</w:t>
        <w:tab/>
        <w:t>Infrastructures urbaines</w:t>
      </w:r>
      <w:r>
        <w:rPr>
          <w:spacing w:val="-1"/>
        </w:rPr>
        <w:t> </w:t>
      </w:r>
      <w:r>
        <w:rPr/>
        <w:t>intelligentes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5153" w:space="40"/>
            <w:col w:w="588" w:space="39"/>
            <w:col w:w="4890"/>
          </w:cols>
        </w:sectPr>
      </w:pPr>
    </w:p>
    <w:p>
      <w:pPr>
        <w:pStyle w:val="BodyText"/>
        <w:tabs>
          <w:tab w:pos="5232" w:val="left" w:leader="none"/>
          <w:tab w:pos="5552" w:val="left" w:leader="none"/>
        </w:tabs>
        <w:ind w:left="120"/>
      </w:pPr>
      <w:r>
        <w:rPr>
          <w:u w:val="single"/>
        </w:rPr>
        <w:t> </w:t>
        <w:tab/>
      </w:r>
      <w:r>
        <w:rPr/>
        <w:tab/>
        <w:t>37166:2022</w:t>
      </w:r>
    </w:p>
    <w:p>
      <w:pPr>
        <w:pStyle w:val="Heading2"/>
        <w:tabs>
          <w:tab w:pos="1859" w:val="left" w:leader="none"/>
        </w:tabs>
        <w:spacing w:line="166" w:lineRule="exact" w:before="25"/>
      </w:pPr>
      <w:r>
        <w:rPr>
          <w:spacing w:val="-3"/>
        </w:rPr>
        <w:t>TC</w:t>
      </w:r>
      <w:r>
        <w:rPr/>
        <w:t> 217</w:t>
        <w:tab/>
        <w:t>Cosmétiques</w:t>
      </w:r>
    </w:p>
    <w:p>
      <w:pPr>
        <w:pStyle w:val="BodyText"/>
        <w:spacing w:line="192" w:lineRule="exact"/>
        <w:ind w:left="120"/>
      </w:pPr>
      <w:r>
        <w:rPr/>
        <w:br w:type="column"/>
      </w:r>
      <w:r>
        <w:rPr/>
        <w:t>— Cadre d'intégration des données</w:t>
      </w:r>
    </w:p>
    <w:p>
      <w:pPr>
        <w:pStyle w:val="BodyText"/>
        <w:tabs>
          <w:tab w:pos="3333" w:val="left" w:leader="none"/>
        </w:tabs>
        <w:spacing w:line="192" w:lineRule="exact"/>
        <w:ind w:left="120"/>
      </w:pPr>
      <w:r>
        <w:rPr/>
        <w:t>urbaines pour la</w:t>
      </w:r>
      <w:r>
        <w:rPr>
          <w:spacing w:val="-1"/>
        </w:rPr>
        <w:t> </w:t>
      </w:r>
      <w:r>
        <w:rPr/>
        <w:t>planification des</w:t>
        <w:tab/>
        <w:t>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6365" w:space="728"/>
            <w:col w:w="3617"/>
          </w:cols>
        </w:sectPr>
      </w:pPr>
    </w:p>
    <w:p>
      <w:pPr>
        <w:pStyle w:val="BodyText"/>
        <w:spacing w:before="127"/>
        <w:ind w:left="200" w:right="20"/>
      </w:pPr>
      <w:r>
        <w:rPr/>
        <w:t>ISO 24443:2021</w:t>
      </w:r>
    </w:p>
    <w:p>
      <w:pPr>
        <w:pStyle w:val="BodyText"/>
        <w:tabs>
          <w:tab w:pos="599" w:val="left" w:leader="none"/>
        </w:tabs>
        <w:spacing w:before="127"/>
        <w:ind w:left="200" w:right="38"/>
      </w:pPr>
      <w:r>
        <w:rPr/>
        <w:br w:type="column"/>
      </w:r>
      <w:r>
        <w:rPr/>
        <w:t>en</w:t>
        <w:tab/>
        <w:t>Cosmétiques — Détermination </w:t>
      </w:r>
      <w:r>
        <w:rPr>
          <w:spacing w:val="-8"/>
        </w:rPr>
        <w:t>in </w:t>
      </w:r>
      <w:r>
        <w:rPr/>
        <w:t>fr</w:t>
        <w:tab/>
        <w:t>vitro de la photoprotection</w:t>
      </w:r>
      <w:r>
        <w:rPr>
          <w:spacing w:val="-2"/>
        </w:rPr>
        <w:t> </w:t>
      </w:r>
      <w:r>
        <w:rPr>
          <w:spacing w:val="-4"/>
        </w:rPr>
        <w:t>UVA</w:t>
      </w:r>
    </w:p>
    <w:p>
      <w:pPr>
        <w:pStyle w:val="BodyText"/>
        <w:ind w:right="439"/>
        <w:jc w:val="center"/>
      </w:pPr>
      <w:r>
        <w:rPr/>
        <w:br w:type="column"/>
      </w:r>
      <w:r>
        <w:rPr/>
        <w:t>villes intelligentes</w:t>
      </w:r>
    </w:p>
    <w:p>
      <w:pPr>
        <w:pStyle w:val="Heading2"/>
        <w:tabs>
          <w:tab w:pos="1659" w:val="left" w:leader="none"/>
        </w:tabs>
        <w:spacing w:before="77"/>
        <w:ind w:left="0" w:right="1484"/>
        <w:jc w:val="center"/>
      </w:pPr>
      <w:r>
        <w:rPr/>
        <w:pict>
          <v:group style="position:absolute;margin-left:303.637787pt;margin-top:1.867109pt;width:255.65pt;height:.25pt;mso-position-horizontal-relative:page;mso-position-vertical-relative:paragraph;z-index:251858944" coordorigin="6073,37" coordsize="5113,5">
            <v:line style="position:absolute" from="6073,40" to="7333,40" stroked="true" strokeweight=".25pt" strokecolor="#000000">
              <v:stroke dashstyle="solid"/>
            </v:line>
            <v:line style="position:absolute" from="7333,40" to="7733,40" stroked="true" strokeweight=".25pt" strokecolor="#000000">
              <v:stroke dashstyle="solid"/>
            </v:line>
            <v:line style="position:absolute" from="7733,40" to="10590,40" stroked="true" strokeweight=".25pt" strokecolor="#000000">
              <v:stroke dashstyle="solid"/>
            </v:line>
            <v:line style="position:absolute" from="10590,40" to="1118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269</w:t>
        <w:tab/>
        <w:t>Applications</w:t>
      </w:r>
      <w:r>
        <w:rPr>
          <w:spacing w:val="-2"/>
        </w:rPr>
        <w:t> </w:t>
      </w:r>
      <w:r>
        <w:rPr/>
        <w:t>ferroviaires</w:t>
      </w:r>
    </w:p>
    <w:p>
      <w:pPr>
        <w:spacing w:after="0"/>
        <w:jc w:val="center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2872" w:space="1221"/>
            <w:col w:w="5357"/>
          </w:cols>
        </w:sectPr>
      </w:pPr>
    </w:p>
    <w:p>
      <w:pPr>
        <w:pStyle w:val="BodyText"/>
        <w:tabs>
          <w:tab w:pos="477" w:val="left" w:leader="none"/>
        </w:tabs>
        <w:spacing w:line="242" w:lineRule="exact" w:before="1"/>
        <w:ind w:right="38"/>
        <w:jc w:val="right"/>
      </w:pPr>
      <w:r>
        <w:rPr/>
        <w:pict>
          <v:shape style="position:absolute;margin-left:303.637787pt;margin-top:12.149995pt;width:255.65pt;height:267.7pt;mso-position-horizontal-relative:page;mso-position-vertical-relative:paragraph;z-index:251860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2947"/>
                    <w:gridCol w:w="542"/>
                  </w:tblGrid>
                  <w:tr>
                    <w:trPr>
                      <w:trHeight w:val="617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12856-1:2022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TableParagraph"/>
                          <w:ind w:left="115" w:right="51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 supports en matériaux compos- ites à matrice polymère — Partie </w:t>
                        </w:r>
                        <w:r>
                          <w:rPr>
                            <w:spacing w:val="-8"/>
                            <w:sz w:val="16"/>
                          </w:rPr>
                          <w:t>1: </w:t>
                        </w:r>
                        <w:r>
                          <w:rPr>
                            <w:sz w:val="16"/>
                          </w:rPr>
                          <w:t>Propriétés des matériaux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850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12856-3:2022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41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TableParagraph"/>
                          <w:spacing w:before="41"/>
                          <w:ind w:left="114" w:right="3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Applications ferroviaires — Traverses et supports en matériaux compos- ites à matrice polymère — Partie 3: Exigences générales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22074-8:2022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41"/>
                          <w:ind w:left="177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TableParagraph"/>
                          <w:spacing w:before="41"/>
                          <w:ind w:left="114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Infrastructure ferroviaire — Systèmes de fixation du rail — Partie 8: Méth- ode d'essai de la raideur verticale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850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92" w:lineRule="exact" w:before="13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22480-1:2022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137"/>
                          <w:ind w:left="177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TableParagraph"/>
                          <w:spacing w:before="137"/>
                          <w:ind w:left="114" w:right="38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Applications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ferroviaires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Traverses et supports en béton pour la voie — Partie 1: Exigences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générales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13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22480-2:2022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77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Applications ferroviaires — Traverses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2: Traverses monoblocs</w:t>
                        </w:r>
                      </w:p>
                    </w:tc>
                    <w:tc>
                      <w:tcPr>
                        <w:tcW w:w="5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292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Sécurité et résilience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36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 w:righ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22318:2021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80" w:lineRule="auto" w:before="38"/>
                          <w:ind w:left="115" w:right="4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Sécurité et résilience — Systèmes d'activité — Lignes directrices pour</w:t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chaîne d'approvisionnement</w:t>
                        </w:r>
                      </w:p>
                    </w:tc>
                    <w:tc>
                      <w:tcPr>
                        <w:tcW w:w="5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5"/>
        </w:rPr>
        <w:t>F</w:t>
        <w:tab/>
      </w:r>
      <w:r>
        <w:rPr/>
        <w:t>ISO</w:t>
      </w:r>
    </w:p>
    <w:p>
      <w:pPr>
        <w:pStyle w:val="BodyText"/>
        <w:tabs>
          <w:tab w:pos="5232" w:val="left" w:leader="none"/>
        </w:tabs>
        <w:ind w:left="120"/>
      </w:pPr>
      <w:r>
        <w:rPr>
          <w:u w:val="single"/>
        </w:rPr>
        <w:t> </w:t>
        <w:tab/>
      </w:r>
    </w:p>
    <w:p>
      <w:pPr>
        <w:pStyle w:val="BodyText"/>
        <w:tabs>
          <w:tab w:pos="519" w:val="left" w:leader="none"/>
        </w:tabs>
        <w:spacing w:before="51"/>
        <w:ind w:left="120"/>
      </w:pPr>
      <w:r>
        <w:rPr/>
        <w:br w:type="column"/>
      </w:r>
      <w:r>
        <w:rPr/>
        <w:t>en</w:t>
        <w:tab/>
        <w:t>Applications ferroviaires —</w:t>
      </w:r>
      <w:r>
        <w:rPr>
          <w:spacing w:val="-9"/>
        </w:rPr>
        <w:t> </w:t>
      </w:r>
      <w:r>
        <w:rPr/>
        <w:t>Traverses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821" w:space="872"/>
            <w:col w:w="401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480" w:lineRule="auto"/>
        <w:ind w:left="7212" w:right="1264"/>
      </w:pPr>
      <w:r>
        <w:rPr/>
        <w:pict>
          <v:shape style="position:absolute;margin-left:36pt;margin-top:-159.158997pt;width:255.65pt;height:241.9pt;mso-position-horizontal-relative:page;mso-position-vertical-relative:paragraph;z-index:251859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2974"/>
                    <w:gridCol w:w="514"/>
                  </w:tblGrid>
                  <w:tr>
                    <w:trPr>
                      <w:trHeight w:val="470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249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4" w:type="dxa"/>
                      </w:tcPr>
                      <w:p>
                        <w:pPr>
                          <w:pStyle w:val="TableParagraph"/>
                          <w:ind w:left="114" w:right="10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Médecine traditionnelle chinoise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1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38"/>
                          <w:ind w:left="80" w:righ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18665:2022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38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74" w:type="dxa"/>
                      </w:tcPr>
                      <w:p>
                        <w:pPr>
                          <w:pStyle w:val="TableParagraph"/>
                          <w:spacing w:before="38"/>
                          <w:ind w:left="115" w:right="3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Médecine traditionnelle chinoise — Appareil décoction herbe-médicinale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80" w:righ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23956:2022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7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15" w:right="4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Médecine traditionnelle chinoise — Dosage du benzopyrène dans les produits naturels transformés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256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 w:right="4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Pigments, colorants et mat- ières de charge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36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18473-4:2022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7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 w:right="4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Pigments et matières de charges fonctionnels pour applications spé- ciales — Partie 4: Dioxyde de titane à l'échelle nanométrique pour des applications photocatalytiques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258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 w:right="6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Management de projets, pro- grammes et portefeuilles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38"/>
                          <w:ind w:left="80" w:righ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21503:2022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38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74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115" w:right="33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Management de projets, </w:t>
                        </w:r>
                        <w:r>
                          <w:rPr>
                            <w:spacing w:val="-3"/>
                            <w:sz w:val="16"/>
                          </w:rPr>
                          <w:t>programmes </w:t>
                        </w:r>
                        <w:r>
                          <w:rPr>
                            <w:sz w:val="16"/>
                          </w:rPr>
                          <w:t>et portefeuilles — Recommandations sur le management de programmes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et supports en béton pour la voie précontraintes</w:t>
      </w:r>
    </w:p>
    <w:p>
      <w:pPr>
        <w:pStyle w:val="BodyText"/>
        <w:rPr>
          <w:sz w:val="18"/>
        </w:rPr>
      </w:pPr>
    </w:p>
    <w:p>
      <w:pPr>
        <w:pStyle w:val="BodyText"/>
        <w:spacing w:before="153"/>
        <w:ind w:left="7212"/>
      </w:pPr>
      <w:r>
        <w:rPr/>
        <w:t>de management de la continuité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1"/>
        <w:ind w:left="7212"/>
      </w:pPr>
      <w:r>
        <w:rPr/>
        <w:t>le management de la continuité de la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82"/>
        <w:ind w:left="1859" w:right="38" w:hanging="1660"/>
      </w:pPr>
      <w:r>
        <w:rPr/>
        <w:pict>
          <v:group style="position:absolute;margin-left:36pt;margin-top:2.117128pt;width:255.65pt;height:.25pt;mso-position-horizontal-relative:page;mso-position-vertical-relative:paragraph;z-index:251868160" coordorigin="720,42" coordsize="5113,5">
            <v:line style="position:absolute" from="720,45" to="1980,45" stroked="true" strokeweight=".25pt" strokecolor="#000000">
              <v:stroke dashstyle="solid"/>
            </v:line>
            <v:line style="position:absolute" from="1980,45" to="2380,45" stroked="true" strokeweight=".25pt" strokecolor="#000000">
              <v:stroke dashstyle="solid"/>
            </v:line>
            <v:line style="position:absolute" from="2380,45" to="5237,45" stroked="true" strokeweight=".25pt" strokecolor="#000000">
              <v:stroke dashstyle="solid"/>
            </v:line>
            <v:line style="position:absolute" from="5237,45" to="5833,4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297</w:t>
        <w:tab/>
        <w:t>Gestion de la collecte et </w:t>
      </w:r>
      <w:r>
        <w:rPr>
          <w:spacing w:val="-7"/>
        </w:rPr>
        <w:t>du </w:t>
      </w:r>
      <w:r>
        <w:rPr/>
        <w:t>transport des déchets</w:t>
      </w:r>
    </w:p>
    <w:p>
      <w:pPr>
        <w:pStyle w:val="BodyText"/>
        <w:spacing w:before="84"/>
        <w:ind w:left="200" w:right="38"/>
      </w:pPr>
      <w:r>
        <w:rPr/>
        <w:br w:type="column"/>
      </w:r>
      <w:r>
        <w:rPr/>
        <w:t>ISO/IEC 21559-3:2022</w:t>
      </w:r>
    </w:p>
    <w:p>
      <w:pPr>
        <w:pStyle w:val="BodyText"/>
        <w:tabs>
          <w:tab w:pos="599" w:val="left" w:leader="none"/>
        </w:tabs>
        <w:spacing w:before="84"/>
        <w:ind w:left="600" w:right="1294" w:hanging="400"/>
      </w:pPr>
      <w:r>
        <w:rPr/>
        <w:br w:type="column"/>
      </w:r>
      <w:r>
        <w:rPr/>
        <w:t>en</w:t>
        <w:tab/>
        <w:t>Télécommunications et échange d'informations entre systèmes</w:t>
      </w:r>
      <w:r>
        <w:rPr>
          <w:spacing w:val="-8"/>
        </w:rPr>
        <w:t> </w:t>
      </w:r>
      <w:r>
        <w:rPr>
          <w:spacing w:val="-15"/>
        </w:rPr>
        <w:t>—</w:t>
      </w:r>
    </w:p>
    <w:p>
      <w:pPr>
        <w:spacing w:after="0"/>
        <w:sectPr>
          <w:pgSz w:w="11910" w:h="16840"/>
          <w:pgMar w:header="0" w:footer="318" w:top="660" w:bottom="500" w:left="600" w:right="600"/>
          <w:cols w:num="3" w:equalWidth="0">
            <w:col w:w="3927" w:space="1426"/>
            <w:col w:w="1144" w:space="116"/>
            <w:col w:w="4097"/>
          </w:cols>
        </w:sectPr>
      </w:pPr>
    </w:p>
    <w:p>
      <w:pPr>
        <w:pStyle w:val="BodyText"/>
        <w:spacing w:before="76"/>
        <w:ind w:left="200" w:right="20"/>
      </w:pPr>
      <w:r>
        <w:rPr/>
        <w:t>ISO 24162:2022</w:t>
      </w:r>
    </w:p>
    <w:p>
      <w:pPr>
        <w:pStyle w:val="BodyText"/>
        <w:tabs>
          <w:tab w:pos="599" w:val="left" w:leader="none"/>
        </w:tabs>
        <w:spacing w:line="192" w:lineRule="exact" w:before="76"/>
        <w:ind w:left="200"/>
      </w:pPr>
      <w:r>
        <w:rPr/>
        <w:br w:type="column"/>
      </w:r>
      <w:r>
        <w:rPr/>
        <w:t>en</w:t>
        <w:tab/>
        <w:t>Méthode d’essai pour mesurer</w:t>
      </w:r>
      <w:r>
        <w:rPr>
          <w:spacing w:val="-6"/>
        </w:rPr>
        <w:t> </w:t>
      </w:r>
      <w:r>
        <w:rPr/>
        <w:t>la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pict>
          <v:group style="position:absolute;margin-left:36pt;margin-top:30.69099pt;width:255.65pt;height:.25pt;mso-position-horizontal-relative:page;mso-position-vertical-relative:paragraph;z-index:251869184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fr</w:t>
        <w:tab/>
        <w:t>consommation énergétique de </w:t>
      </w:r>
      <w:r>
        <w:rPr>
          <w:spacing w:val="-5"/>
        </w:rPr>
        <w:t>car- </w:t>
      </w:r>
      <w:r>
        <w:rPr/>
        <w:t>burant des véhicules de collecte et de transport des déchets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172" w:lineRule="exact"/>
        <w:ind w:left="200"/>
      </w:pPr>
      <w:r>
        <w:rPr/>
        <w:t>B</w:t>
      </w:r>
    </w:p>
    <w:p>
      <w:pPr>
        <w:pStyle w:val="BodyText"/>
        <w:spacing w:line="171" w:lineRule="exact"/>
        <w:ind w:left="686"/>
      </w:pPr>
      <w:r>
        <w:rPr/>
        <w:t>ISO/IEC/IEEE</w:t>
      </w:r>
    </w:p>
    <w:p>
      <w:pPr>
        <w:pStyle w:val="BodyText"/>
        <w:tabs>
          <w:tab w:pos="3814" w:val="left" w:leader="none"/>
        </w:tabs>
        <w:spacing w:line="146" w:lineRule="exact"/>
        <w:ind w:left="599"/>
      </w:pPr>
      <w:r>
        <w:rPr/>
        <w:br w:type="column"/>
      </w:r>
      <w:r>
        <w:rPr/>
        <w:t>Futurs protocoles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mécanismes</w:t>
        <w:tab/>
        <w:t>F</w:t>
      </w:r>
    </w:p>
    <w:p>
      <w:pPr>
        <w:pStyle w:val="BodyText"/>
        <w:ind w:left="599" w:right="1212"/>
      </w:pPr>
      <w:r>
        <w:rPr/>
        <w:t>de réseau — Partie 3: Réseautique universelle</w:t>
      </w:r>
    </w:p>
    <w:p>
      <w:pPr>
        <w:pStyle w:val="BodyText"/>
        <w:tabs>
          <w:tab w:pos="599" w:val="left" w:leader="none"/>
        </w:tabs>
        <w:spacing w:line="192" w:lineRule="exact" w:before="81"/>
        <w:ind w:left="200"/>
      </w:pPr>
      <w:r>
        <w:rPr/>
        <w:t>en</w:t>
        <w:tab/>
        <w:t>Ingénierie du logiciel et des</w:t>
      </w:r>
      <w:r>
        <w:rPr>
          <w:spacing w:val="-1"/>
        </w:rPr>
        <w:t> </w:t>
      </w:r>
      <w:r>
        <w:rPr/>
        <w:t>systèmes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2990" w:space="616"/>
            <w:col w:w="1549" w:space="198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76"/>
      </w:pPr>
      <w:r>
        <w:rPr>
          <w:spacing w:val="-3"/>
        </w:rPr>
        <w:t>TC</w:t>
      </w:r>
      <w:r>
        <w:rPr/>
        <w:t> 299</w:t>
        <w:tab/>
        <w:t>Robotique</w:t>
      </w:r>
    </w:p>
    <w:p>
      <w:pPr>
        <w:pStyle w:val="BodyText"/>
        <w:spacing w:line="151" w:lineRule="exact"/>
        <w:ind w:left="200"/>
      </w:pPr>
      <w:r>
        <w:rPr/>
        <w:br w:type="column"/>
      </w:r>
      <w:r>
        <w:rPr/>
        <w:t>29119-1:2022</w:t>
      </w:r>
    </w:p>
    <w:p>
      <w:pPr>
        <w:pStyle w:val="BodyText"/>
        <w:tabs>
          <w:tab w:pos="599" w:val="left" w:leader="none"/>
        </w:tabs>
        <w:spacing w:line="151" w:lineRule="exact"/>
        <w:ind w:left="200"/>
      </w:pPr>
      <w:r>
        <w:rPr/>
        <w:br w:type="column"/>
      </w:r>
      <w:r>
        <w:rPr/>
        <w:t>fr</w:t>
        <w:tab/>
        <w:t>— Essais du logiciel — Partie</w:t>
      </w:r>
      <w:r>
        <w:rPr>
          <w:spacing w:val="-1"/>
        </w:rPr>
        <w:t> </w:t>
      </w:r>
      <w:r>
        <w:rPr/>
        <w:t>1:</w:t>
      </w:r>
    </w:p>
    <w:p>
      <w:pPr>
        <w:pStyle w:val="BodyText"/>
        <w:tabs>
          <w:tab w:pos="3814" w:val="left" w:leader="none"/>
        </w:tabs>
        <w:ind w:left="600"/>
      </w:pPr>
      <w:r>
        <w:rPr/>
        <w:t>Concepts</w:t>
      </w:r>
      <w:r>
        <w:rPr>
          <w:spacing w:val="-2"/>
        </w:rPr>
        <w:t> </w:t>
      </w:r>
      <w:r>
        <w:rPr/>
        <w:t>généraux</w:t>
        <w:tab/>
        <w:t>F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690" w:space="2662"/>
            <w:col w:w="1144" w:space="117"/>
            <w:col w:w="4097"/>
          </w:cols>
        </w:sectPr>
      </w:pPr>
    </w:p>
    <w:p>
      <w:pPr>
        <w:pStyle w:val="BodyText"/>
        <w:spacing w:before="27"/>
        <w:ind w:left="200" w:right="20"/>
      </w:pPr>
      <w:r>
        <w:rPr/>
        <w:t>ISO 11593:2022</w:t>
      </w:r>
    </w:p>
    <w:p>
      <w:pPr>
        <w:pStyle w:val="BodyText"/>
        <w:tabs>
          <w:tab w:pos="599" w:val="left" w:leader="none"/>
        </w:tabs>
        <w:spacing w:before="27"/>
        <w:ind w:left="600" w:right="940" w:hanging="400"/>
      </w:pPr>
      <w:r>
        <w:rPr/>
        <w:br w:type="column"/>
      </w:r>
      <w:r>
        <w:rPr/>
        <w:t>en</w:t>
        <w:tab/>
        <w:t>Robots manipulateurs industriels </w:t>
      </w:r>
      <w:r>
        <w:rPr>
          <w:spacing w:val="-15"/>
        </w:rPr>
        <w:t>— </w:t>
      </w:r>
      <w:r>
        <w:rPr/>
        <w:t>Systèmes de changement</w:t>
      </w:r>
      <w:r>
        <w:rPr>
          <w:spacing w:val="-4"/>
        </w:rPr>
        <w:t> </w:t>
      </w:r>
      <w:r>
        <w:rPr/>
        <w:t>automa-</w:t>
      </w:r>
    </w:p>
    <w:p>
      <w:pPr>
        <w:pStyle w:val="BodyText"/>
        <w:tabs>
          <w:tab w:pos="3794" w:val="left" w:leader="none"/>
        </w:tabs>
        <w:spacing w:line="192" w:lineRule="exact"/>
        <w:ind w:left="600"/>
      </w:pPr>
      <w:r>
        <w:rPr/>
        <w:t>tique de terminal</w:t>
      </w:r>
      <w:r>
        <w:rPr>
          <w:spacing w:val="-5"/>
        </w:rPr>
        <w:t> </w:t>
      </w:r>
      <w:r>
        <w:rPr/>
        <w:t>—</w:t>
      </w:r>
      <w:r>
        <w:rPr>
          <w:spacing w:val="-7"/>
        </w:rPr>
        <w:t> </w:t>
      </w:r>
      <w:r>
        <w:rPr/>
        <w:t>Vocabulaire</w:t>
        <w:tab/>
        <w:t>A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00" w:right="38"/>
      </w:pPr>
      <w:r>
        <w:rPr/>
        <w:t>ISO/IEC 15946-5:2022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599" w:val="left" w:leader="none"/>
        </w:tabs>
        <w:ind w:left="600" w:right="1011" w:hanging="400"/>
      </w:pPr>
      <w:r>
        <w:rPr/>
        <w:t>en</w:t>
        <w:tab/>
        <w:t>Sécurité de l'information — </w:t>
      </w:r>
      <w:r>
        <w:rPr>
          <w:spacing w:val="-3"/>
        </w:rPr>
        <w:t>Tech- </w:t>
      </w:r>
      <w:r>
        <w:rPr/>
        <w:t>niques cryptographiques fondées</w:t>
      </w:r>
      <w:r>
        <w:rPr>
          <w:spacing w:val="-1"/>
        </w:rPr>
        <w:t> </w:t>
      </w:r>
      <w:r>
        <w:rPr>
          <w:spacing w:val="-6"/>
        </w:rPr>
        <w:t>sur</w:t>
      </w:r>
    </w:p>
    <w:p>
      <w:pPr>
        <w:pStyle w:val="BodyText"/>
        <w:tabs>
          <w:tab w:pos="3813" w:val="left" w:leader="none"/>
        </w:tabs>
        <w:spacing w:line="191" w:lineRule="exact"/>
        <w:ind w:left="600"/>
      </w:pPr>
      <w:r>
        <w:rPr/>
        <w:pict>
          <v:group style="position:absolute;margin-left:36pt;margin-top:8.720315pt;width:255.65pt;height:.25pt;mso-position-horizontal-relative:page;mso-position-vertical-relative:paragraph;z-index:251870208" coordorigin="720,174" coordsize="5113,5">
            <v:line style="position:absolute" from="720,177" to="1980,177" stroked="true" strokeweight=".25pt" strokecolor="#000000">
              <v:stroke dashstyle="solid"/>
            </v:line>
            <v:line style="position:absolute" from="1980,177" to="2380,177" stroked="true" strokeweight=".25pt" strokecolor="#000000">
              <v:stroke dashstyle="solid"/>
            </v:line>
            <v:line style="position:absolute" from="2380,177" to="5237,177" stroked="true" strokeweight=".25pt" strokecolor="#000000">
              <v:stroke dashstyle="solid"/>
            </v:line>
            <v:line style="position:absolute" from="5237,177" to="5833,177" stroked="true" strokeweight=".25pt" strokecolor="#000000">
              <v:stroke dashstyle="solid"/>
            </v:line>
            <w10:wrap type="none"/>
          </v:group>
        </w:pict>
      </w:r>
      <w:r>
        <w:rPr/>
        <w:t>les courbes elliptiques —</w:t>
      </w:r>
      <w:r>
        <w:rPr>
          <w:spacing w:val="-2"/>
        </w:rPr>
        <w:t> </w:t>
      </w:r>
      <w:r>
        <w:rPr/>
        <w:t>Partie 5:</w:t>
        <w:tab/>
        <w:t>E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3933" w:space="159"/>
            <w:col w:w="1144" w:space="117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23"/>
        <w:ind w:left="1859" w:right="459" w:hanging="1660"/>
      </w:pPr>
      <w:r>
        <w:rPr>
          <w:spacing w:val="-3"/>
        </w:rPr>
        <w:t>TC</w:t>
      </w:r>
      <w:r>
        <w:rPr/>
        <w:t> 304</w:t>
        <w:tab/>
        <w:t>Management des </w:t>
      </w:r>
      <w:r>
        <w:rPr>
          <w:spacing w:val="-3"/>
        </w:rPr>
        <w:t>organisa- </w:t>
      </w:r>
      <w:r>
        <w:rPr/>
        <w:t>tions de soins de</w:t>
      </w:r>
      <w:r>
        <w:rPr>
          <w:spacing w:val="-1"/>
        </w:rPr>
        <w:t> </w:t>
      </w:r>
      <w:r>
        <w:rPr/>
        <w:t>santé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76"/>
        <w:ind w:left="200"/>
      </w:pPr>
      <w:r>
        <w:rPr/>
        <w:t>ISO 5258:2022</w:t>
        <w:tab/>
        <w:t>en</w:t>
        <w:tab/>
        <w:t>Management des organisations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ind w:left="1860" w:right="14"/>
      </w:pPr>
      <w:r>
        <w:rPr/>
        <w:pict>
          <v:group style="position:absolute;margin-left:36pt;margin-top:30.690969pt;width:255.65pt;height:.25pt;mso-position-horizontal-relative:page;mso-position-vertical-relative:paragraph;z-index:251871232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soins de santé — Réponse en cas de pandémie (respiratoire) — Station de dépistage au volant</w:t>
      </w:r>
    </w:p>
    <w:p>
      <w:pPr>
        <w:pStyle w:val="Heading2"/>
        <w:tabs>
          <w:tab w:pos="1859" w:val="left" w:leader="none"/>
        </w:tabs>
        <w:spacing w:before="77"/>
      </w:pPr>
      <w:r>
        <w:rPr>
          <w:spacing w:val="-3"/>
        </w:rPr>
        <w:t>TC</w:t>
      </w:r>
      <w:r>
        <w:rPr/>
        <w:t> 306</w:t>
        <w:tab/>
        <w:t>Machines de fonderie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692" w:right="38"/>
      </w:pPr>
      <w:r>
        <w:rPr/>
        <w:t>ISO/IEC 20009-3:2022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200"/>
      </w:pPr>
      <w:r>
        <w:rPr/>
        <w:t>C</w:t>
      </w:r>
    </w:p>
    <w:p>
      <w:pPr>
        <w:pStyle w:val="BodyText"/>
        <w:spacing w:before="16"/>
        <w:ind w:left="692" w:right="152"/>
      </w:pPr>
      <w:r>
        <w:rPr/>
        <w:t>ISO/IEC 24745:2022</w:t>
      </w:r>
    </w:p>
    <w:p>
      <w:pPr>
        <w:pStyle w:val="BodyText"/>
        <w:ind w:left="600"/>
      </w:pPr>
      <w:r>
        <w:rPr/>
        <w:br w:type="column"/>
      </w:r>
      <w:r>
        <w:rPr/>
        <w:t>Génération de courbes elliptiques</w:t>
      </w:r>
    </w:p>
    <w:p>
      <w:pPr>
        <w:pStyle w:val="BodyText"/>
        <w:tabs>
          <w:tab w:pos="599" w:val="left" w:leader="none"/>
        </w:tabs>
        <w:spacing w:before="82"/>
        <w:ind w:left="600" w:right="1081" w:hanging="400"/>
      </w:pPr>
      <w:r>
        <w:rPr/>
        <w:t>en</w:t>
        <w:tab/>
        <w:t>Sécurité de l'information — </w:t>
      </w:r>
      <w:r>
        <w:rPr>
          <w:spacing w:val="-3"/>
        </w:rPr>
        <w:t>Authen- </w:t>
      </w:r>
      <w:r>
        <w:rPr/>
        <w:t>tification d'entité anonyme — </w:t>
      </w:r>
      <w:r>
        <w:rPr>
          <w:spacing w:val="-4"/>
        </w:rPr>
        <w:t>Partie</w:t>
      </w:r>
    </w:p>
    <w:p>
      <w:pPr>
        <w:pStyle w:val="BodyText"/>
        <w:tabs>
          <w:tab w:pos="3799" w:val="left" w:leader="none"/>
        </w:tabs>
        <w:ind w:left="600" w:right="197"/>
      </w:pPr>
      <w:r>
        <w:rPr/>
        <w:t>3: Mécanismes fondés sur</w:t>
      </w:r>
      <w:r>
        <w:rPr>
          <w:spacing w:val="-3"/>
        </w:rPr>
        <w:t> </w:t>
      </w:r>
      <w:r>
        <w:rPr/>
        <w:t>des signa-</w:t>
        <w:tab/>
      </w:r>
      <w:r>
        <w:rPr>
          <w:spacing w:val="-17"/>
        </w:rPr>
        <w:t>C </w:t>
      </w:r>
      <w:r>
        <w:rPr/>
        <w:t>tures</w:t>
      </w:r>
      <w:r>
        <w:rPr>
          <w:spacing w:val="-1"/>
        </w:rPr>
        <w:t> </w:t>
      </w:r>
      <w:r>
        <w:rPr/>
        <w:t>aveugles</w:t>
      </w:r>
    </w:p>
    <w:p>
      <w:pPr>
        <w:pStyle w:val="BodyText"/>
        <w:tabs>
          <w:tab w:pos="599" w:val="left" w:leader="none"/>
        </w:tabs>
        <w:spacing w:before="81"/>
        <w:ind w:left="600" w:right="1172" w:hanging="400"/>
      </w:pPr>
      <w:r>
        <w:rPr/>
        <w:t>en</w:t>
        <w:tab/>
        <w:t>Securité de l'information, cybersé- curité et protection de la vie</w:t>
      </w:r>
      <w:r>
        <w:rPr>
          <w:spacing w:val="3"/>
        </w:rPr>
        <w:t> </w:t>
      </w:r>
      <w:r>
        <w:rPr>
          <w:spacing w:val="-4"/>
        </w:rPr>
        <w:t>privée</w:t>
      </w:r>
    </w:p>
    <w:p>
      <w:pPr>
        <w:pStyle w:val="BodyText"/>
        <w:tabs>
          <w:tab w:pos="3789" w:val="left" w:leader="none"/>
        </w:tabs>
        <w:spacing w:line="162" w:lineRule="exact"/>
        <w:ind w:left="600"/>
      </w:pPr>
      <w:r>
        <w:rPr/>
        <w:t>— Protection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informations</w:t>
        <w:tab/>
        <w:t>G</w:t>
      </w:r>
    </w:p>
    <w:p>
      <w:pPr>
        <w:spacing w:after="0" w:line="162" w:lineRule="exact"/>
        <w:sectPr>
          <w:type w:val="continuous"/>
          <w:pgSz w:w="11910" w:h="16840"/>
          <w:pgMar w:top="840" w:bottom="500" w:left="600" w:right="600"/>
          <w:cols w:num="3" w:equalWidth="0">
            <w:col w:w="4370" w:space="490"/>
            <w:col w:w="1636" w:space="116"/>
            <w:col w:w="4098"/>
          </w:cols>
        </w:sect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23472-5:2022</w:t>
      </w:r>
    </w:p>
    <w:p>
      <w:pPr>
        <w:pStyle w:val="BodyText"/>
        <w:tabs>
          <w:tab w:pos="399" w:val="left" w:leader="none"/>
        </w:tabs>
        <w:spacing w:line="192" w:lineRule="exact"/>
        <w:ind w:right="888"/>
        <w:jc w:val="right"/>
      </w:pPr>
      <w:r>
        <w:rPr/>
        <w:br w:type="column"/>
      </w:r>
      <w:r>
        <w:rPr/>
        <w:t>en</w:t>
        <w:tab/>
        <w:t>Machines de fonderie —</w:t>
      </w:r>
      <w:r>
        <w:rPr>
          <w:spacing w:val="-17"/>
        </w:rPr>
        <w:t> </w:t>
      </w:r>
      <w:r>
        <w:rPr/>
        <w:t>Vocabulaire</w:t>
      </w:r>
    </w:p>
    <w:p>
      <w:pPr>
        <w:pStyle w:val="BodyText"/>
        <w:spacing w:line="192" w:lineRule="exact"/>
        <w:ind w:right="944"/>
        <w:jc w:val="right"/>
      </w:pPr>
      <w:r>
        <w:rPr/>
        <w:t>— Partie 5: Cubilots et dispositifs de</w:t>
      </w:r>
    </w:p>
    <w:p>
      <w:pPr>
        <w:pStyle w:val="BodyText"/>
        <w:tabs>
          <w:tab w:pos="3794" w:val="left" w:leader="none"/>
        </w:tabs>
        <w:ind w:left="600"/>
      </w:pPr>
      <w:r>
        <w:rPr/>
        <w:t>coulée et poches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coulées</w:t>
        <w:tab/>
        <w:t>A</w:t>
      </w:r>
    </w:p>
    <w:p>
      <w:pPr>
        <w:pStyle w:val="BodyText"/>
        <w:spacing w:before="3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00" w:right="20"/>
      </w:pPr>
      <w:r>
        <w:rPr/>
        <w:t>ISO/IEC 27002:2022</w:t>
      </w:r>
    </w:p>
    <w:p>
      <w:pPr>
        <w:pStyle w:val="BodyText"/>
        <w:spacing w:before="30"/>
        <w:ind w:left="600"/>
      </w:pPr>
      <w:r>
        <w:rPr/>
        <w:br w:type="column"/>
      </w:r>
      <w:r>
        <w:rPr/>
        <w:t>biométriques</w:t>
      </w:r>
    </w:p>
    <w:p>
      <w:pPr>
        <w:pStyle w:val="BodyText"/>
        <w:tabs>
          <w:tab w:pos="599" w:val="left" w:leader="none"/>
        </w:tabs>
        <w:spacing w:before="82"/>
        <w:ind w:left="600" w:right="1060" w:hanging="400"/>
      </w:pPr>
      <w:r>
        <w:rPr/>
        <w:t>en</w:t>
        <w:tab/>
        <w:t>Sécurité de l'information, cybersécu- rité et protection de la vie privée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tabs>
          <w:tab w:pos="3788" w:val="left" w:leader="none"/>
        </w:tabs>
        <w:spacing w:line="157" w:lineRule="exact"/>
        <w:ind w:left="600"/>
      </w:pPr>
      <w:r>
        <w:rPr/>
        <w:t>Mesures de sécurité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l'information</w:t>
        <w:tab/>
        <w:t>H</w:t>
      </w:r>
    </w:p>
    <w:p>
      <w:pPr>
        <w:spacing w:after="0" w:line="157" w:lineRule="exac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933" w:space="159"/>
            <w:col w:w="1012" w:space="248"/>
            <w:col w:w="4098"/>
          </w:cols>
        </w:sectPr>
      </w:pPr>
    </w:p>
    <w:p>
      <w:pPr>
        <w:pStyle w:val="Heading2"/>
        <w:tabs>
          <w:tab w:pos="1859" w:val="left" w:leader="none"/>
        </w:tabs>
        <w:ind w:left="1859" w:right="38" w:hanging="1660"/>
      </w:pPr>
      <w:r>
        <w:rPr/>
        <w:pict>
          <v:group style="position:absolute;margin-left:36pt;margin-top:-1.98289pt;width:255.65pt;height:.25pt;mso-position-horizontal-relative:page;mso-position-vertical-relative:paragraph;z-index:251872256" coordorigin="720,-40" coordsize="5113,5">
            <v:line style="position:absolute" from="720,-37" to="1980,-37" stroked="true" strokeweight=".25pt" strokecolor="#000000">
              <v:stroke dashstyle="solid"/>
            </v:line>
            <v:line style="position:absolute" from="1980,-37" to="2380,-37" stroked="true" strokeweight=".25pt" strokecolor="#000000">
              <v:stroke dashstyle="solid"/>
            </v:line>
            <v:line style="position:absolute" from="2380,-37" to="5237,-37" stroked="true" strokeweight=".25pt" strokecolor="#000000">
              <v:stroke dashstyle="solid"/>
            </v:line>
            <v:line style="position:absolute" from="5237,-37" to="583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307</w:t>
        <w:tab/>
        <w:t>Technologies des chaînes de blocs et technologies de </w:t>
      </w:r>
      <w:r>
        <w:rPr>
          <w:spacing w:val="-4"/>
        </w:rPr>
        <w:t>regis- </w:t>
      </w:r>
      <w:r>
        <w:rPr/>
        <w:t>tre</w:t>
      </w:r>
      <w:r>
        <w:rPr>
          <w:spacing w:val="-1"/>
        </w:rPr>
        <w:t> </w:t>
      </w:r>
      <w:r>
        <w:rPr/>
        <w:t>distribué</w:t>
      </w:r>
    </w:p>
    <w:p>
      <w:pPr>
        <w:pStyle w:val="BodyText"/>
        <w:spacing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00" w:right="20"/>
      </w:pPr>
      <w:r>
        <w:rPr/>
        <w:t>ISO/IEC 27007:2020</w:t>
      </w:r>
    </w:p>
    <w:p>
      <w:pPr>
        <w:pStyle w:val="BodyText"/>
        <w:spacing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ind w:left="600" w:right="1216" w:hanging="400"/>
      </w:pPr>
      <w:r>
        <w:rPr/>
        <w:t>fr</w:t>
        <w:tab/>
        <w:t>Sécurité de l'information, cybersé- curité et protection des</w:t>
      </w:r>
      <w:r>
        <w:rPr>
          <w:spacing w:val="-2"/>
        </w:rPr>
        <w:t> </w:t>
      </w:r>
      <w:r>
        <w:rPr/>
        <w:t>données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178" w:space="1175"/>
            <w:col w:w="1012" w:space="247"/>
            <w:col w:w="4098"/>
          </w:cols>
        </w:sectPr>
      </w:pPr>
    </w:p>
    <w:p>
      <w:pPr>
        <w:pStyle w:val="BodyText"/>
        <w:spacing w:before="32"/>
        <w:ind w:left="200" w:right="20"/>
      </w:pPr>
      <w:r>
        <w:rPr/>
        <w:t>ISO 23257:2022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00" w:right="20"/>
      </w:pPr>
      <w:r>
        <w:rPr/>
        <w:t>ISO/TS 23635:2022</w:t>
      </w:r>
    </w:p>
    <w:p>
      <w:pPr>
        <w:pStyle w:val="BodyText"/>
        <w:tabs>
          <w:tab w:pos="599" w:val="left" w:leader="none"/>
        </w:tabs>
        <w:spacing w:before="32"/>
        <w:ind w:left="600" w:right="884" w:hanging="400"/>
      </w:pPr>
      <w:r>
        <w:rPr/>
        <w:br w:type="column"/>
      </w:r>
      <w:r>
        <w:rPr/>
        <w:t>en</w:t>
        <w:tab/>
        <w:t>Technologies des chaînes de blocs </w:t>
      </w:r>
      <w:r>
        <w:rPr>
          <w:spacing w:val="-8"/>
        </w:rPr>
        <w:t>et </w:t>
      </w:r>
      <w:r>
        <w:rPr/>
        <w:t>technologies de registre distribué</w:t>
      </w:r>
      <w:r>
        <w:rPr>
          <w:spacing w:val="-6"/>
        </w:rPr>
        <w:t> </w:t>
      </w:r>
      <w:r>
        <w:rPr/>
        <w:t>—</w:t>
      </w:r>
    </w:p>
    <w:p>
      <w:pPr>
        <w:pStyle w:val="BodyText"/>
        <w:tabs>
          <w:tab w:pos="3789" w:val="left" w:leader="none"/>
        </w:tabs>
        <w:spacing w:line="192" w:lineRule="exact"/>
        <w:ind w:left="600"/>
      </w:pPr>
      <w:r>
        <w:rPr/>
        <w:t>Architecture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référence</w:t>
        <w:tab/>
        <w:t>G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9" w:val="left" w:leader="none"/>
        </w:tabs>
        <w:ind w:left="200"/>
      </w:pP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1"/>
        <w:ind w:right="38"/>
        <w:jc w:val="right"/>
      </w:pPr>
      <w:r>
        <w:rPr/>
        <w:t>D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00" w:right="38"/>
      </w:pPr>
      <w:r>
        <w:rPr/>
        <w:t>ISO/IEC 23009-8:2022</w:t>
      </w:r>
    </w:p>
    <w:p>
      <w:pPr>
        <w:pStyle w:val="BodyText"/>
        <w:tabs>
          <w:tab w:pos="3814" w:val="left" w:leader="none"/>
        </w:tabs>
        <w:ind w:left="600" w:right="197"/>
      </w:pPr>
      <w:r>
        <w:rPr/>
        <w:br w:type="column"/>
      </w:r>
      <w:r>
        <w:rPr/>
        <w:t>privées — Lignes</w:t>
      </w:r>
      <w:r>
        <w:rPr>
          <w:spacing w:val="-2"/>
        </w:rPr>
        <w:t> </w:t>
      </w:r>
      <w:r>
        <w:rPr/>
        <w:t>directrices</w:t>
      </w:r>
      <w:r>
        <w:rPr>
          <w:spacing w:val="-1"/>
        </w:rPr>
        <w:t> </w:t>
      </w:r>
      <w:r>
        <w:rPr/>
        <w:t>pour</w:t>
        <w:tab/>
      </w:r>
      <w:r>
        <w:rPr>
          <w:spacing w:val="-17"/>
        </w:rPr>
        <w:t>F </w:t>
      </w:r>
      <w:r>
        <w:rPr/>
        <w:t>l'audit des systèmes de</w:t>
      </w:r>
      <w:r>
        <w:rPr>
          <w:spacing w:val="-1"/>
        </w:rPr>
        <w:t> </w:t>
      </w:r>
      <w:r>
        <w:rPr/>
        <w:t>management</w:t>
      </w:r>
    </w:p>
    <w:p>
      <w:pPr>
        <w:pStyle w:val="BodyText"/>
        <w:spacing w:line="192" w:lineRule="exact"/>
        <w:ind w:left="600"/>
      </w:pPr>
      <w:r>
        <w:rPr/>
        <w:t>de la sécurité de l'information</w:t>
      </w:r>
    </w:p>
    <w:p>
      <w:pPr>
        <w:pStyle w:val="BodyText"/>
        <w:tabs>
          <w:tab w:pos="599" w:val="left" w:leader="none"/>
        </w:tabs>
        <w:spacing w:before="81"/>
        <w:ind w:left="600" w:right="1110" w:hanging="400"/>
      </w:pPr>
      <w:r>
        <w:rPr/>
        <w:t>en</w:t>
        <w:tab/>
        <w:t>Technologies de l'information — Diffusion adaptative dynamique</w:t>
      </w:r>
      <w:r>
        <w:rPr>
          <w:spacing w:val="-2"/>
        </w:rPr>
        <w:t> </w:t>
      </w:r>
      <w:r>
        <w:rPr>
          <w:spacing w:val="-6"/>
        </w:rPr>
        <w:t>sur</w:t>
      </w:r>
    </w:p>
    <w:p>
      <w:pPr>
        <w:pStyle w:val="BodyText"/>
        <w:tabs>
          <w:tab w:pos="3786" w:val="left" w:leader="none"/>
        </w:tabs>
        <w:ind w:left="600" w:right="197"/>
      </w:pPr>
      <w:r>
        <w:rPr/>
        <w:t>HTTP (DASH) — Partie</w:t>
      </w:r>
      <w:r>
        <w:rPr>
          <w:spacing w:val="-1"/>
        </w:rPr>
        <w:t> </w:t>
      </w:r>
      <w:r>
        <w:rPr/>
        <w:t>8: Opérations</w:t>
        <w:tab/>
      </w:r>
      <w:r>
        <w:rPr>
          <w:spacing w:val="-17"/>
        </w:rPr>
        <w:t>D </w:t>
      </w:r>
      <w:r>
        <w:rPr/>
        <w:t>de DASH basées sur la</w:t>
      </w:r>
      <w:r>
        <w:rPr>
          <w:spacing w:val="-1"/>
        </w:rPr>
        <w:t> </w:t>
      </w:r>
      <w:r>
        <w:rPr/>
        <w:t>session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3933" w:space="159"/>
            <w:col w:w="1144" w:space="117"/>
            <w:col w:w="4097"/>
          </w:cols>
        </w:sectPr>
      </w:pP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line="192" w:lineRule="exact" w:before="49"/>
        <w:ind w:left="120"/>
      </w:pPr>
      <w:r>
        <w:rPr>
          <w:u w:val="single"/>
        </w:rPr>
        <w:t> </w:t>
        <w:tab/>
      </w:r>
      <w:r>
        <w:rPr/>
        <w:tab/>
        <w:t>ISO/IEC</w:t>
        <w:tab/>
        <w:t>en</w:t>
        <w:tab/>
        <w:t>Technologies de l'information</w:t>
      </w:r>
      <w:r>
        <w:rPr>
          <w:spacing w:val="-2"/>
        </w:rPr>
        <w:t> </w:t>
      </w:r>
      <w:r>
        <w:rPr/>
        <w:t>—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28"/>
      </w:pPr>
      <w:r>
        <w:rPr>
          <w:spacing w:val="-3"/>
        </w:rPr>
        <w:t>TC</w:t>
      </w:r>
      <w:r>
        <w:rPr/>
        <w:t> 314</w:t>
        <w:tab/>
        <w:t>Vieillissement de la</w:t>
      </w:r>
      <w:r>
        <w:rPr>
          <w:spacing w:val="-4"/>
        </w:rPr>
        <w:t> </w:t>
      </w:r>
      <w:r>
        <w:rPr/>
        <w:t>population</w:t>
      </w:r>
    </w:p>
    <w:p>
      <w:pPr>
        <w:pStyle w:val="BodyText"/>
        <w:ind w:left="200"/>
      </w:pPr>
      <w:r>
        <w:rPr/>
        <w:br w:type="column"/>
      </w:r>
      <w:r>
        <w:rPr/>
        <w:t>23094-4:2022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Codage vidéo général — Partie 4:</w:t>
      </w:r>
    </w:p>
    <w:p>
      <w:pPr>
        <w:pStyle w:val="BodyText"/>
        <w:tabs>
          <w:tab w:pos="3413" w:val="left" w:leader="none"/>
        </w:tabs>
        <w:spacing w:line="129" w:lineRule="exact"/>
        <w:ind w:left="200"/>
      </w:pPr>
      <w:r>
        <w:rPr/>
        <w:t>Conformité et logiciel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référence</w:t>
        <w:tab/>
        <w:t>E</w:t>
      </w:r>
    </w:p>
    <w:p>
      <w:pPr>
        <w:spacing w:after="0" w:line="129" w:lineRule="exact"/>
        <w:sectPr>
          <w:type w:val="continuous"/>
          <w:pgSz w:w="11910" w:h="16840"/>
          <w:pgMar w:top="840" w:bottom="500" w:left="600" w:right="600"/>
          <w:cols w:num="3" w:equalWidth="0">
            <w:col w:w="4198" w:space="1154"/>
            <w:col w:w="1144" w:space="517"/>
            <w:col w:w="3697"/>
          </w:cols>
        </w:sectPr>
      </w:pPr>
    </w:p>
    <w:p>
      <w:pPr>
        <w:pStyle w:val="BodyText"/>
        <w:ind w:left="200" w:right="20"/>
      </w:pPr>
      <w:r>
        <w:rPr/>
        <w:t>ISO 25550:2022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 w:right="20"/>
      </w:pPr>
      <w:r>
        <w:rPr/>
        <w:t>ISO 25552:2022</w:t>
      </w:r>
    </w:p>
    <w:p>
      <w:pPr>
        <w:pStyle w:val="BodyText"/>
        <w:tabs>
          <w:tab w:pos="599" w:val="left" w:leader="none"/>
        </w:tabs>
        <w:ind w:left="200"/>
      </w:pPr>
      <w:r>
        <w:rPr/>
        <w:br w:type="column"/>
      </w: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t>en</w:t>
        <w:tab/>
        <w:t>Vieillissement de la population — Collectivités inclusives à l'égard</w:t>
      </w:r>
      <w:r>
        <w:rPr>
          <w:spacing w:val="-5"/>
        </w:rPr>
        <w:t> </w:t>
      </w:r>
      <w:r>
        <w:rPr>
          <w:spacing w:val="-6"/>
        </w:rPr>
        <w:t>des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677" w:val="left" w:leader="none"/>
        </w:tabs>
        <w:spacing w:line="189" w:lineRule="auto" w:before="142"/>
        <w:ind w:left="677" w:right="38" w:hanging="478"/>
      </w:pPr>
      <w:r>
        <w:rPr>
          <w:position w:val="-4"/>
        </w:rPr>
        <w:t>F</w:t>
        <w:tab/>
      </w:r>
      <w:r>
        <w:rPr/>
        <w:t>ISO/IEC 23751:2022</w:t>
      </w:r>
    </w:p>
    <w:p>
      <w:pPr>
        <w:pStyle w:val="BodyText"/>
        <w:tabs>
          <w:tab w:pos="599" w:val="left" w:leader="none"/>
        </w:tabs>
        <w:spacing w:line="343" w:lineRule="auto" w:before="63"/>
        <w:ind w:left="200" w:right="1466" w:firstLine="400"/>
      </w:pPr>
      <w:r>
        <w:rPr/>
        <w:br w:type="column"/>
      </w:r>
      <w:r>
        <w:rPr/>
        <w:t>pour le codage vidéo </w:t>
      </w:r>
      <w:r>
        <w:rPr>
          <w:spacing w:val="-3"/>
        </w:rPr>
        <w:t>essentiel </w:t>
      </w: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08"/>
        <w:ind w:right="197"/>
        <w:jc w:val="right"/>
      </w:pPr>
      <w:r>
        <w:rPr/>
        <w:t>D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2993" w:space="621"/>
            <w:col w:w="1490" w:space="249"/>
            <w:col w:w="4097"/>
          </w:cols>
        </w:sectPr>
      </w:pPr>
    </w:p>
    <w:p>
      <w:pPr>
        <w:pStyle w:val="BodyText"/>
        <w:tabs>
          <w:tab w:pos="5074" w:val="left" w:leader="none"/>
        </w:tabs>
        <w:spacing w:line="192" w:lineRule="exact"/>
        <w:ind w:left="1860"/>
      </w:pPr>
      <w:r>
        <w:rPr/>
        <w:t>personnes atteintes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démence</w:t>
        <w:tab/>
        <w:t>F</w:t>
      </w: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0"/>
        <w:ind w:left="1859" w:right="1090" w:hanging="1660"/>
      </w:pPr>
      <w:r>
        <w:rPr/>
        <w:t>CASCO</w:t>
        <w:tab/>
        <w:t>Comité pour l'évaluation de </w:t>
      </w:r>
      <w:r>
        <w:rPr>
          <w:spacing w:val="-8"/>
        </w:rPr>
        <w:t>la </w:t>
      </w:r>
      <w:r>
        <w:rPr/>
        <w:t>conformité</w:t>
      </w:r>
    </w:p>
    <w:p>
      <w:pPr>
        <w:pStyle w:val="BodyText"/>
        <w:spacing w:line="145" w:lineRule="exact"/>
        <w:ind w:left="200"/>
      </w:pPr>
      <w:r>
        <w:rPr/>
        <w:br w:type="column"/>
      </w:r>
      <w:r>
        <w:rPr/>
        <w:t>ISO/IEC</w:t>
      </w:r>
    </w:p>
    <w:p>
      <w:pPr>
        <w:pStyle w:val="BodyText"/>
        <w:ind w:left="200"/>
      </w:pPr>
      <w:r>
        <w:rPr/>
        <w:t>30162:2022</w:t>
      </w:r>
    </w:p>
    <w:p>
      <w:pPr>
        <w:pStyle w:val="BodyText"/>
        <w:tabs>
          <w:tab w:pos="599" w:val="left" w:leader="none"/>
        </w:tabs>
        <w:spacing w:line="145" w:lineRule="exact"/>
        <w:ind w:left="200"/>
      </w:pPr>
      <w:r>
        <w:rPr/>
        <w:br w:type="column"/>
      </w: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right="197"/>
        <w:jc w:val="right"/>
      </w:pPr>
      <w:r>
        <w:rPr/>
        <w:t>F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5193" w:space="159"/>
            <w:col w:w="1012" w:space="248"/>
            <w:col w:w="4098"/>
          </w:cols>
        </w:sectPr>
      </w:pPr>
    </w:p>
    <w:p>
      <w:pPr>
        <w:pStyle w:val="BodyText"/>
        <w:spacing w:before="76"/>
        <w:ind w:left="200"/>
      </w:pPr>
      <w:r>
        <w:rPr/>
        <w:pict>
          <v:shape style="position:absolute;margin-left:36pt;margin-top:61.399998pt;width:255.65pt;height:76.2pt;mso-position-horizontal-relative:page;mso-position-vertical-relative:paragraph;z-index:251873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2938"/>
                    <w:gridCol w:w="551"/>
                  </w:tblGrid>
                  <w:tr>
                    <w:trPr>
                      <w:trHeight w:val="421" w:hRule="atLeast"/>
                    </w:trPr>
                    <w:tc>
                      <w:tcPr>
                        <w:tcW w:w="1625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de management des docu- ments d'activité</w:t>
                        </w:r>
                      </w:p>
                    </w:tc>
                    <w:tc>
                      <w:tcPr>
                        <w:tcW w:w="5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JTC 1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Technologies de l'information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38"/>
                          <w:ind w:left="80"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21558-1:2022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38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38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115" w:right="1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Télécommunications et échange d'informations entre systèmes — Architecture du réseau du futur — Partie 1: Commutation et routage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ISO/IEC TS 17021-14:2022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00" w:right="80"/>
      </w:pPr>
      <w:r>
        <w:rPr/>
        <w:t>ISO/IEC 21558-3:2022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00" w:right="80"/>
      </w:pPr>
      <w:r>
        <w:rPr/>
        <w:t>ISO/IEC 21559-1:2022</w:t>
      </w:r>
    </w:p>
    <w:p>
      <w:pPr>
        <w:pStyle w:val="BodyText"/>
        <w:tabs>
          <w:tab w:pos="599" w:val="left" w:leader="none"/>
        </w:tabs>
        <w:spacing w:before="76"/>
        <w:ind w:left="600" w:right="38" w:hanging="400"/>
      </w:pPr>
      <w:r>
        <w:rPr/>
        <w:br w:type="column"/>
      </w:r>
      <w:r>
        <w:rPr/>
        <w:t>en</w:t>
        <w:tab/>
        <w:t>Évaluation de la conformité — Exigences pour les organismes procédant à l'audit et à la</w:t>
      </w:r>
      <w:r>
        <w:rPr>
          <w:spacing w:val="-18"/>
        </w:rPr>
        <w:t> </w:t>
      </w:r>
      <w:r>
        <w:rPr/>
        <w:t>certification des systèmes de management — Partie 14: Exigences de compétence pour l'audit et la certification des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600" w:right="264" w:hanging="400"/>
        <w:jc w:val="both"/>
      </w:pPr>
      <w:r>
        <w:rPr/>
        <w:t>en Télécommunications et échange d'informations entre systèmes — Architecture du réseau du futur </w:t>
      </w:r>
      <w:r>
        <w:rPr>
          <w:spacing w:val="-16"/>
        </w:rPr>
        <w:t>—</w:t>
      </w:r>
    </w:p>
    <w:p>
      <w:pPr>
        <w:pStyle w:val="BodyText"/>
        <w:spacing w:line="191" w:lineRule="exact"/>
        <w:ind w:left="600"/>
        <w:jc w:val="both"/>
      </w:pPr>
      <w:r>
        <w:rPr/>
        <w:t>Partie 3: Réseautique universelle</w:t>
      </w:r>
    </w:p>
    <w:p>
      <w:pPr>
        <w:pStyle w:val="BodyText"/>
        <w:tabs>
          <w:tab w:pos="599" w:val="left" w:leader="none"/>
        </w:tabs>
        <w:spacing w:before="82"/>
        <w:ind w:left="600" w:right="148" w:hanging="400"/>
      </w:pPr>
      <w:r>
        <w:rPr/>
        <w:t>en</w:t>
        <w:tab/>
        <w:t>Télécommunications et échange d'informations entre systèmes — Futurs protocoles et mécanismes </w:t>
      </w:r>
      <w:r>
        <w:rPr>
          <w:spacing w:val="-9"/>
        </w:rPr>
        <w:t>de </w:t>
      </w:r>
      <w:r>
        <w:rPr/>
        <w:t>réseau — Partie 1: Commutation et routage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"/>
        <w:ind w:left="208"/>
      </w:pPr>
      <w:r>
        <w:rPr/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307.637787pt;margin-top:9.6174pt;width:246.65pt;height:.1pt;mso-position-horizontal-relative:page;mso-position-vertical-relative:paragraph;z-index:-251453440;mso-wrap-distance-left:0;mso-wrap-distance-right:0" coordorigin="6153,192" coordsize="4933,0" path="m6153,192l11086,192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706"/>
      </w:pPr>
      <w:r>
        <w:rPr/>
        <w:t>Normes confirmées</w:t>
      </w:r>
    </w:p>
    <w:p>
      <w:pPr>
        <w:pStyle w:val="BodyText"/>
        <w:spacing w:line="60" w:lineRule="exact"/>
        <w:ind w:left="676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69"/>
        <w:ind w:left="706" w:right="916"/>
      </w:pPr>
      <w:r>
        <w:rPr/>
        <w:t>Les Normes internationales suivantes sont confirmées pour une période de cinq ans:</w:t>
      </w: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303.637787pt;margin-top:14.859294pt;width:254.65pt;height:.25pt;mso-position-horizontal-relative:page;mso-position-vertical-relative:paragraph;z-index:-251451392;mso-wrap-distance-left:0;mso-wrap-distance-right:0" coordorigin="6073,297" coordsize="5093,5">
            <v:line style="position:absolute" from="6073,300" to="7613,300" stroked="true" strokeweight=".25pt" strokecolor="#000000">
              <v:stroke dashstyle="solid"/>
            </v:line>
            <v:line style="position:absolute" from="7613,300" to="11166,300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246" w:val="left" w:leader="none"/>
        </w:tabs>
        <w:spacing w:line="215" w:lineRule="exact" w:before="5"/>
        <w:ind w:left="706"/>
      </w:pPr>
      <w:r>
        <w:rPr>
          <w:spacing w:val="-3"/>
        </w:rPr>
        <w:t>TC</w:t>
      </w:r>
      <w:r>
        <w:rPr/>
        <w:t> 10</w:t>
        <w:tab/>
        <w:t>Documentation technique de</w:t>
      </w:r>
      <w:r>
        <w:rPr>
          <w:spacing w:val="-1"/>
        </w:rPr>
        <w:t> </w:t>
      </w:r>
      <w:r>
        <w:rPr/>
        <w:t>produits</w:t>
      </w:r>
    </w:p>
    <w:p>
      <w:pPr>
        <w:pStyle w:val="BodyText"/>
        <w:tabs>
          <w:tab w:pos="706" w:val="left" w:leader="none"/>
        </w:tabs>
        <w:spacing w:line="271" w:lineRule="exact"/>
        <w:ind w:left="200"/>
      </w:pPr>
      <w:r>
        <w:rPr>
          <w:position w:val="8"/>
        </w:rPr>
        <w:t>D</w:t>
        <w:tab/>
      </w:r>
      <w:r>
        <w:rPr/>
        <w:t>ISO 9177-1:2016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spacing w:before="20"/>
        <w:ind w:left="706"/>
      </w:pPr>
      <w:r>
        <w:rPr>
          <w:spacing w:val="-3"/>
        </w:rPr>
        <w:t>TC</w:t>
      </w:r>
      <w:r>
        <w:rPr/>
        <w:t> 29</w:t>
        <w:tab/>
        <w:t>Petit outillage</w:t>
      </w:r>
    </w:p>
    <w:p>
      <w:pPr>
        <w:pStyle w:val="BodyText"/>
        <w:tabs>
          <w:tab w:pos="706" w:val="left" w:leader="none"/>
          <w:tab w:pos="1739" w:val="left" w:leader="none"/>
          <w:tab w:pos="2246" w:val="left" w:leader="none"/>
        </w:tabs>
        <w:spacing w:line="274" w:lineRule="exact" w:before="10"/>
        <w:ind w:left="200" w:right="2711" w:firstLine="506"/>
        <w:jc w:val="right"/>
      </w:pPr>
      <w:r>
        <w:rPr/>
        <w:t>ISO 5429:2012</w:t>
        <w:tab/>
        <w:tab/>
      </w:r>
      <w:r>
        <w:rPr>
          <w:spacing w:val="-3"/>
        </w:rPr>
        <w:t>(reconfirmée) </w:t>
      </w:r>
      <w:r>
        <w:rPr>
          <w:position w:val="7"/>
        </w:rPr>
        <w:t>D</w:t>
        <w:tab/>
      </w:r>
      <w:r>
        <w:rPr/>
        <w:t>ISO 15635:2001</w:t>
        <w:tab/>
      </w:r>
      <w:r>
        <w:rPr>
          <w:spacing w:val="-3"/>
        </w:rPr>
        <w:t>(reconfirmée) </w:t>
      </w:r>
      <w:r>
        <w:rPr/>
        <w:t>ISO 16057:2002</w:t>
        <w:tab/>
      </w:r>
      <w:r>
        <w:rPr>
          <w:spacing w:val="-1"/>
        </w:rPr>
        <w:t>(reconfirmée)</w:t>
      </w:r>
    </w:p>
    <w:p>
      <w:pPr>
        <w:pStyle w:val="BodyText"/>
        <w:tabs>
          <w:tab w:pos="2246" w:val="left" w:leader="none"/>
        </w:tabs>
        <w:spacing w:before="68"/>
        <w:ind w:left="706"/>
      </w:pPr>
      <w:r>
        <w:rPr/>
        <w:t>ISO 21948:2001</w:t>
        <w:tab/>
        <w:t>(reconfirmée)</w:t>
      </w:r>
    </w:p>
    <w:p>
      <w:pPr>
        <w:pStyle w:val="BodyText"/>
        <w:tabs>
          <w:tab w:pos="2246" w:val="left" w:leader="none"/>
        </w:tabs>
        <w:spacing w:before="82"/>
        <w:ind w:left="706"/>
      </w:pPr>
      <w:r>
        <w:rPr/>
        <w:t>ISO 21950:2001</w:t>
        <w:tab/>
        <w:t>(reconfirmée)</w:t>
      </w:r>
    </w:p>
    <w:p>
      <w:pPr>
        <w:pStyle w:val="BodyText"/>
        <w:spacing w:before="81"/>
        <w:ind w:left="706"/>
      </w:pPr>
      <w:r>
        <w:rPr/>
        <w:t>ISO 22917:2016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86" w:space="74"/>
            <w:col w:w="3145" w:space="441"/>
            <w:col w:w="5864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82"/>
      </w:pPr>
      <w:r>
        <w:rPr/>
        <w:pict>
          <v:group style="position:absolute;margin-left:36pt;margin-top:2.117128pt;width:254.65pt;height:.25pt;mso-position-horizontal-relative:page;mso-position-vertical-relative:paragraph;z-index:251881472" coordorigin="720,42" coordsize="5093,5">
            <v:line style="position:absolute" from="720,45" to="2260,45" stroked="true" strokeweight=".25pt" strokecolor="#000000">
              <v:stroke dashstyle="solid"/>
            </v:line>
            <v:line style="position:absolute" from="2260,45" to="5813,4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34</w:t>
        <w:tab/>
        <w:t>Produits</w:t>
      </w:r>
      <w:r>
        <w:rPr>
          <w:spacing w:val="-4"/>
        </w:rPr>
        <w:t> </w:t>
      </w:r>
      <w:r>
        <w:rPr/>
        <w:t>alimentaires</w:t>
      </w:r>
    </w:p>
    <w:p>
      <w:pPr>
        <w:pStyle w:val="BodyText"/>
        <w:tabs>
          <w:tab w:pos="1739" w:val="left" w:leader="none"/>
        </w:tabs>
        <w:spacing w:before="76"/>
        <w:ind w:left="200"/>
      </w:pPr>
      <w:r>
        <w:rPr/>
        <w:t>ISO 3890-1:2009</w:t>
        <w:tab/>
        <w:t>(reconfirmée)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w:br w:type="column"/>
      </w:r>
      <w:r>
        <w:rPr/>
        <w:t>ISO 6185-4:2011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215</w:t>
        <w:tab/>
        <w:t>Informatique de santé</w:t>
      </w:r>
    </w:p>
    <w:p>
      <w:pPr>
        <w:spacing w:after="0"/>
        <w:sectPr>
          <w:pgSz w:w="11910" w:h="16840"/>
          <w:pgMar w:header="0" w:footer="318" w:top="660" w:bottom="500" w:left="600" w:right="600"/>
          <w:cols w:num="2" w:equalWidth="0">
            <w:col w:w="3359" w:space="1994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79"/>
        <w:ind w:left="200"/>
      </w:pPr>
      <w:r>
        <w:rPr/>
        <w:t>ISO 3890-2:2009</w:t>
        <w:tab/>
        <w:t>(reconfirmée)</w:t>
      </w:r>
    </w:p>
    <w:p>
      <w:pPr>
        <w:pStyle w:val="BodyText"/>
        <w:tabs>
          <w:tab w:pos="1739" w:val="left" w:leader="none"/>
        </w:tabs>
        <w:spacing w:line="190" w:lineRule="exact" w:before="82"/>
        <w:ind w:left="200"/>
      </w:pPr>
      <w:r>
        <w:rPr/>
        <w:t>ISO 14674:2005</w:t>
        <w:tab/>
        <w:t>(reconfirmée)</w:t>
      </w:r>
    </w:p>
    <w:p>
      <w:pPr>
        <w:pStyle w:val="BodyText"/>
        <w:spacing w:line="192" w:lineRule="exact" w:before="77"/>
        <w:ind w:left="200"/>
      </w:pPr>
      <w:r>
        <w:rPr/>
        <w:br w:type="column"/>
      </w:r>
      <w:r>
        <w:rPr/>
        <w:t>ISO/IEEE</w:t>
      </w:r>
    </w:p>
    <w:p>
      <w:pPr>
        <w:pStyle w:val="BodyText"/>
        <w:ind w:left="200"/>
      </w:pPr>
      <w:r>
        <w:rPr/>
        <w:t>11073-10404:2010</w:t>
      </w:r>
    </w:p>
    <w:p>
      <w:pPr>
        <w:pStyle w:val="BodyText"/>
        <w:spacing w:before="77"/>
        <w:ind w:left="200"/>
      </w:pPr>
      <w:r>
        <w:rPr/>
        <w:br w:type="column"/>
      </w:r>
      <w:r>
        <w:rPr/>
        <w:t>(reconfirmée)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680" w:space="2673"/>
            <w:col w:w="1472" w:space="68"/>
            <w:col w:w="3817"/>
          </w:cols>
        </w:sectPr>
      </w:pPr>
    </w:p>
    <w:p>
      <w:pPr>
        <w:pStyle w:val="BodyText"/>
        <w:spacing w:before="85"/>
        <w:ind w:left="200" w:right="20"/>
      </w:pPr>
      <w:r>
        <w:rPr/>
        <w:t>ISO/TS 15495:2010</w:t>
      </w:r>
    </w:p>
    <w:p>
      <w:pPr>
        <w:pStyle w:val="BodyText"/>
        <w:spacing w:before="85"/>
        <w:ind w:left="200"/>
      </w:pPr>
      <w:r>
        <w:rPr/>
        <w:br w:type="column"/>
      </w:r>
      <w:r>
        <w:rPr/>
        <w:t>(reconfirmée)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ISO/IEEE</w:t>
      </w:r>
    </w:p>
    <w:p>
      <w:pPr>
        <w:pStyle w:val="BodyText"/>
        <w:ind w:left="200"/>
      </w:pPr>
      <w:r>
        <w:rPr/>
        <w:t>11073-10407:2010</w:t>
      </w:r>
    </w:p>
    <w:p>
      <w:pPr>
        <w:pStyle w:val="BodyText"/>
        <w:ind w:left="200"/>
      </w:pPr>
      <w:r>
        <w:rPr/>
        <w:br w:type="column"/>
      </w:r>
      <w:r>
        <w:rPr/>
        <w:t>(reconfirmée)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12" w:space="528"/>
            <w:col w:w="1140" w:space="2673"/>
            <w:col w:w="1472" w:space="68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23065:2009</w:t>
        <w:tab/>
        <w:t>(reconfirmée)</w:t>
      </w:r>
    </w:p>
    <w:p>
      <w:pPr>
        <w:pStyle w:val="BodyText"/>
        <w:spacing w:line="189" w:lineRule="exact"/>
        <w:ind w:left="200"/>
      </w:pPr>
      <w:r>
        <w:rPr/>
        <w:br w:type="column"/>
      </w:r>
      <w:r>
        <w:rPr/>
        <w:t>ISO/IEEE</w:t>
      </w:r>
    </w:p>
    <w:p>
      <w:pPr>
        <w:pStyle w:val="BodyText"/>
        <w:spacing w:line="167" w:lineRule="exact"/>
        <w:ind w:left="200"/>
      </w:pPr>
      <w:r>
        <w:rPr/>
        <w:t>11073-10424:2016</w:t>
      </w:r>
    </w:p>
    <w:p>
      <w:pPr>
        <w:spacing w:after="0" w:line="167" w:lineRule="exact"/>
        <w:sectPr>
          <w:type w:val="continuous"/>
          <w:pgSz w:w="11910" w:h="16840"/>
          <w:pgMar w:top="840" w:bottom="500" w:left="600" w:right="600"/>
          <w:cols w:num="2" w:equalWidth="0">
            <w:col w:w="2680" w:space="2673"/>
            <w:col w:w="5357"/>
          </w:cols>
        </w:sectPr>
      </w:pPr>
    </w:p>
    <w:p>
      <w:pPr>
        <w:pStyle w:val="BodyText"/>
        <w:ind w:left="200" w:right="20"/>
      </w:pPr>
      <w:r>
        <w:rPr/>
        <w:pict>
          <v:group style="position:absolute;margin-left:36pt;margin-top:21.09058pt;width:254.65pt;height:.25pt;mso-position-horizontal-relative:page;mso-position-vertical-relative:paragraph;z-index:251882496" coordorigin="720,422" coordsize="5093,5">
            <v:line style="position:absolute" from="72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ISO/TS 26844:2006</w:t>
      </w:r>
    </w:p>
    <w:p>
      <w:pPr>
        <w:pStyle w:val="BodyText"/>
        <w:ind w:left="200"/>
      </w:pPr>
      <w:r>
        <w:rPr/>
        <w:br w:type="column"/>
      </w:r>
      <w:r>
        <w:rPr/>
        <w:t>(reconfirmée)</w:t>
      </w:r>
    </w:p>
    <w:p>
      <w:pPr>
        <w:pStyle w:val="BodyText"/>
        <w:spacing w:line="192" w:lineRule="exact" w:before="107"/>
        <w:ind w:left="200"/>
      </w:pPr>
      <w:r>
        <w:rPr/>
        <w:br w:type="column"/>
      </w:r>
      <w:r>
        <w:rPr/>
        <w:t>ISO/IEEE</w:t>
      </w:r>
    </w:p>
    <w:p>
      <w:pPr>
        <w:pStyle w:val="BodyText"/>
        <w:spacing w:line="162" w:lineRule="exact"/>
        <w:ind w:left="200"/>
      </w:pPr>
      <w:r>
        <w:rPr/>
        <w:t>11073-10471:2010</w:t>
      </w:r>
    </w:p>
    <w:p>
      <w:pPr>
        <w:pStyle w:val="BodyText"/>
        <w:spacing w:before="107"/>
        <w:ind w:left="200"/>
      </w:pPr>
      <w:r>
        <w:rPr/>
        <w:br w:type="column"/>
      </w:r>
      <w:r>
        <w:rPr/>
        <w:t>(reconfirmée)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12" w:space="528"/>
            <w:col w:w="1140" w:space="2673"/>
            <w:col w:w="1472" w:space="68"/>
            <w:col w:w="3817"/>
          </w:cols>
        </w:sectPr>
      </w:pP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1"/>
        </w:rPr>
        <w:t> </w:t>
      </w:r>
      <w:r>
        <w:rPr/>
        <w:t>vernis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pict>
          <v:group style="position:absolute;margin-left:36pt;margin-top:15.341014pt;width:254.65pt;height:.25pt;mso-position-horizontal-relative:page;mso-position-vertical-relative:paragraph;z-index:251883520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10283:2007</w:t>
        <w:tab/>
        <w:t>(reconfirmée)</w:t>
      </w:r>
    </w:p>
    <w:p>
      <w:pPr>
        <w:pStyle w:val="Heading2"/>
        <w:tabs>
          <w:tab w:pos="1739" w:val="left" w:leader="none"/>
        </w:tabs>
        <w:spacing w:before="77"/>
        <w:ind w:left="1740" w:right="38" w:hanging="1541"/>
      </w:pPr>
      <w:r>
        <w:rPr>
          <w:spacing w:val="-3"/>
        </w:rPr>
        <w:t>TC</w:t>
      </w:r>
      <w:r>
        <w:rPr/>
        <w:t> 67</w:t>
        <w:tab/>
        <w:t>Matériel, équipement et structures en mer pour les industries </w:t>
      </w:r>
      <w:r>
        <w:rPr>
          <w:spacing w:val="-3"/>
        </w:rPr>
        <w:t>pétrolière, </w:t>
      </w:r>
      <w:r>
        <w:rPr/>
        <w:t>pétrochimique et du gaz</w:t>
      </w:r>
      <w:r>
        <w:rPr>
          <w:spacing w:val="-2"/>
        </w:rPr>
        <w:t> </w:t>
      </w:r>
      <w:r>
        <w:rPr/>
        <w:t>naturel</w:t>
      </w:r>
    </w:p>
    <w:p>
      <w:pPr>
        <w:pStyle w:val="BodyText"/>
        <w:spacing w:before="76"/>
        <w:ind w:left="200"/>
      </w:pPr>
      <w:r>
        <w:rPr/>
        <w:t>ISO 14224:2016</w:t>
      </w:r>
    </w:p>
    <w:p>
      <w:pPr>
        <w:pStyle w:val="BodyText"/>
        <w:spacing w:before="82"/>
        <w:ind w:left="200"/>
      </w:pPr>
      <w:r>
        <w:rPr/>
        <w:t>ISO 19008:2016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10414-2:2011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10426-1:2009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13503-2:2006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13503-4:2006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pict>
          <v:group style="position:absolute;margin-left:36pt;margin-top:15.590487pt;width:254.65pt;height:.25pt;mso-position-horizontal-relative:page;mso-position-vertical-relative:paragraph;z-index:251884544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13503-5:2006</w:t>
        <w:tab/>
        <w:t>(reconfirmée)</w:t>
      </w:r>
    </w:p>
    <w:p>
      <w:pPr>
        <w:pStyle w:val="BodyText"/>
        <w:spacing w:line="192" w:lineRule="exact" w:before="112"/>
        <w:ind w:left="200"/>
      </w:pPr>
      <w:r>
        <w:rPr/>
        <w:br w:type="column"/>
      </w:r>
      <w:r>
        <w:rPr/>
        <w:t>ISO/IEEE</w:t>
      </w:r>
    </w:p>
    <w:p>
      <w:pPr>
        <w:pStyle w:val="BodyText"/>
        <w:ind w:left="200"/>
      </w:pPr>
      <w:r>
        <w:rPr/>
        <w:t>11073-20601:2016</w:t>
      </w:r>
    </w:p>
    <w:p>
      <w:pPr>
        <w:pStyle w:val="BodyText"/>
        <w:spacing w:before="82"/>
        <w:ind w:left="200"/>
      </w:pPr>
      <w:r>
        <w:rPr/>
        <w:t>ISO 16278:2016</w:t>
      </w:r>
    </w:p>
    <w:p>
      <w:pPr>
        <w:pStyle w:val="BodyText"/>
        <w:spacing w:before="82"/>
        <w:ind w:left="200" w:right="480"/>
      </w:pPr>
      <w:r>
        <w:rPr/>
        <w:t>ISO/TS 20405:2018</w:t>
      </w:r>
    </w:p>
    <w:p>
      <w:pPr>
        <w:pStyle w:val="BodyText"/>
        <w:spacing w:before="81"/>
        <w:ind w:left="200" w:right="480"/>
      </w:pPr>
      <w:r>
        <w:rPr/>
        <w:t>ISO/TS 21089:2018</w:t>
      </w:r>
    </w:p>
    <w:p>
      <w:pPr>
        <w:pStyle w:val="BodyText"/>
        <w:spacing w:before="82"/>
        <w:ind w:left="200" w:right="480"/>
      </w:pPr>
      <w:r>
        <w:rPr/>
        <w:t>ISO/TS 21547:2010</w:t>
      </w:r>
    </w:p>
    <w:p>
      <w:pPr>
        <w:pStyle w:val="BodyText"/>
        <w:spacing w:before="81"/>
        <w:ind w:left="200" w:right="480"/>
      </w:pPr>
      <w:r>
        <w:rPr/>
        <w:t>ISO/TS 22220:2011</w:t>
      </w:r>
    </w:p>
    <w:p>
      <w:pPr>
        <w:pStyle w:val="BodyText"/>
        <w:spacing w:before="82"/>
        <w:ind w:left="200" w:right="480"/>
      </w:pPr>
      <w:r>
        <w:rPr/>
        <w:pict>
          <v:group style="position:absolute;margin-left:303.637787pt;margin-top:25.190119pt;width:254.65pt;height:.25pt;mso-position-horizontal-relative:page;mso-position-vertical-relative:paragraph;z-index:-258597888" coordorigin="6073,504" coordsize="5093,5">
            <v:line style="position:absolute" from="6073,506" to="7613,506" stroked="true" strokeweight=".25pt" strokecolor="#000000">
              <v:stroke dashstyle="solid"/>
            </v:line>
            <v:line style="position:absolute" from="7613,506" to="11166,506" stroked="true" strokeweight=".25pt" strokecolor="#000000">
              <v:stroke dashstyle="solid"/>
            </v:line>
            <w10:wrap type="none"/>
          </v:group>
        </w:pict>
      </w:r>
      <w:r>
        <w:rPr/>
        <w:t>ISO/TS 27527:2010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80" w:lineRule="auto"/>
        <w:ind w:left="200" w:right="2711"/>
        <w:jc w:val="both"/>
      </w:pPr>
      <w:r>
        <w:rPr/>
        <w:t>(reconfirmée) (reconfirmée) (reconfirmée)</w:t>
      </w:r>
    </w:p>
    <w:p>
      <w:pPr>
        <w:spacing w:after="0" w:line="580" w:lineRule="auto"/>
        <w:jc w:val="both"/>
        <w:sectPr>
          <w:type w:val="continuous"/>
          <w:pgSz w:w="11910" w:h="16840"/>
          <w:pgMar w:top="840" w:bottom="500" w:left="600" w:right="600"/>
          <w:cols w:num="3" w:equalWidth="0">
            <w:col w:w="4526" w:space="827"/>
            <w:col w:w="1472" w:space="68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22"/>
      </w:pPr>
      <w:r>
        <w:rPr>
          <w:spacing w:val="-3"/>
        </w:rPr>
        <w:t>TC</w:t>
      </w:r>
      <w:r>
        <w:rPr/>
        <w:t> 69</w:t>
        <w:tab/>
        <w:t>Application des méthodes</w:t>
      </w:r>
      <w:r>
        <w:rPr>
          <w:spacing w:val="-2"/>
        </w:rPr>
        <w:t> </w:t>
      </w:r>
      <w:r>
        <w:rPr/>
        <w:t>statistiques</w:t>
      </w:r>
    </w:p>
    <w:p>
      <w:pPr>
        <w:pStyle w:val="BodyText"/>
        <w:spacing w:before="77"/>
        <w:ind w:left="200"/>
      </w:pPr>
      <w:r>
        <w:rPr/>
        <w:pict>
          <v:group style="position:absolute;margin-left:36pt;margin-top:15.340989pt;width:254.65pt;height:.25pt;mso-position-horizontal-relative:page;mso-position-vertical-relative:paragraph;z-index:251885568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22514-4:2016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92</w:t>
        <w:tab/>
        <w:t>Sécurité au feu</w:t>
      </w:r>
    </w:p>
    <w:p>
      <w:pPr>
        <w:pStyle w:val="BodyText"/>
        <w:spacing w:line="192" w:lineRule="exact" w:before="77"/>
        <w:ind w:left="200"/>
      </w:pPr>
      <w:r>
        <w:rPr/>
        <w:t>ISO/TR</w:t>
      </w:r>
    </w:p>
    <w:p>
      <w:pPr>
        <w:pStyle w:val="BodyText"/>
        <w:ind w:left="200"/>
      </w:pPr>
      <w:r>
        <w:rPr/>
        <w:t>16732-2:2012</w:t>
      </w:r>
    </w:p>
    <w:p>
      <w:pPr>
        <w:pStyle w:val="BodyText"/>
        <w:spacing w:line="192" w:lineRule="exact" w:before="81"/>
        <w:ind w:left="200"/>
      </w:pPr>
      <w:r>
        <w:rPr/>
        <w:t>ISO/TR</w:t>
      </w:r>
    </w:p>
    <w:p>
      <w:pPr>
        <w:pStyle w:val="BodyText"/>
        <w:ind w:left="200"/>
      </w:pPr>
      <w:r>
        <w:rPr/>
        <w:t>16732-3:2013</w:t>
      </w:r>
    </w:p>
    <w:p>
      <w:pPr>
        <w:pStyle w:val="BodyText"/>
        <w:spacing w:line="192" w:lineRule="exact" w:before="82"/>
        <w:ind w:left="200"/>
      </w:pPr>
      <w:r>
        <w:rPr/>
        <w:t>ISO/TR</w:t>
      </w:r>
    </w:p>
    <w:p>
      <w:pPr>
        <w:pStyle w:val="BodyText"/>
        <w:ind w:left="200"/>
      </w:pPr>
      <w:r>
        <w:rPr/>
        <w:pict>
          <v:group style="position:absolute;margin-left:36pt;margin-top:11.490811pt;width:254.65pt;height:.25pt;mso-position-horizontal-relative:page;mso-position-vertical-relative:paragraph;z-index:251886592" coordorigin="720,230" coordsize="5093,5">
            <v:line style="position:absolute" from="72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24679-3:2015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110</w:t>
        <w:tab/>
        <w:t>Chariots de manutention</w:t>
      </w:r>
    </w:p>
    <w:p>
      <w:pPr>
        <w:tabs>
          <w:tab w:pos="1739" w:val="left" w:leader="none"/>
        </w:tabs>
        <w:spacing w:line="214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228</w:t>
        <w:tab/>
        <w:t>Tourisme et services</w:t>
      </w:r>
      <w:r>
        <w:rPr>
          <w:spacing w:val="-2"/>
          <w:sz w:val="18"/>
        </w:rPr>
        <w:t> </w:t>
      </w:r>
      <w:r>
        <w:rPr>
          <w:sz w:val="18"/>
        </w:rPr>
        <w:t>connexes</w:t>
      </w:r>
    </w:p>
    <w:p>
      <w:pPr>
        <w:pStyle w:val="BodyText"/>
        <w:spacing w:before="77"/>
        <w:ind w:left="200"/>
      </w:pPr>
      <w:r>
        <w:rPr/>
        <w:t>ISO 17679:2016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238</w:t>
        <w:tab/>
        <w:t>Biocombustibles solides</w:t>
      </w:r>
    </w:p>
    <w:p>
      <w:pPr>
        <w:pStyle w:val="BodyText"/>
        <w:spacing w:before="77"/>
        <w:ind w:left="200"/>
      </w:pPr>
      <w:r>
        <w:rPr/>
        <w:t>ISO 16993:2016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261</w:t>
        <w:tab/>
        <w:t>Fabrication additive</w:t>
      </w:r>
    </w:p>
    <w:p>
      <w:pPr>
        <w:pStyle w:val="BodyText"/>
        <w:spacing w:before="77"/>
        <w:ind w:left="200" w:right="4247"/>
      </w:pPr>
      <w:r>
        <w:rPr/>
        <w:t>ISO/ASTM 52903-2:2020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"/>
        </w:rPr>
        <w:t> </w:t>
      </w:r>
      <w:r>
        <w:rPr/>
        <w:t>l'information</w:t>
      </w:r>
    </w:p>
    <w:p>
      <w:pPr>
        <w:pStyle w:val="BodyText"/>
        <w:spacing w:before="77"/>
        <w:ind w:left="200" w:right="4247"/>
      </w:pPr>
      <w:r>
        <w:rPr/>
        <w:t>ISO/IEC 18041-4:2016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639" w:space="713"/>
            <w:col w:w="5358"/>
          </w:cols>
        </w:sectPr>
      </w:pPr>
    </w:p>
    <w:p>
      <w:pPr>
        <w:pStyle w:val="BodyText"/>
        <w:spacing w:before="9"/>
        <w:ind w:left="200"/>
      </w:pPr>
      <w:r>
        <w:rPr/>
        <w:t>ISO 10896-2:2016</w:t>
      </w:r>
    </w:p>
    <w:p>
      <w:pPr>
        <w:pStyle w:val="BodyText"/>
        <w:spacing w:before="82"/>
        <w:ind w:left="200"/>
      </w:pPr>
      <w:r>
        <w:rPr/>
        <w:t>ISO 10896-7:2016</w:t>
      </w:r>
    </w:p>
    <w:p>
      <w:pPr>
        <w:pStyle w:val="BodyText"/>
        <w:spacing w:line="270" w:lineRule="atLeast" w:before="5"/>
        <w:ind w:left="200" w:right="3329"/>
      </w:pPr>
      <w:r>
        <w:rPr/>
        <w:t>ISO 11525-4:2016 ISO</w:t>
      </w:r>
    </w:p>
    <w:p>
      <w:pPr>
        <w:pStyle w:val="BodyText"/>
        <w:spacing w:before="4"/>
        <w:ind w:left="200"/>
      </w:pPr>
      <w:r>
        <w:rPr/>
        <w:pict>
          <v:group style="position:absolute;margin-left:36pt;margin-top:11.690784pt;width:254.65pt;height:.25pt;mso-position-horizontal-relative:page;mso-position-vertical-relative:paragraph;z-index:251887616" coordorigin="720,234" coordsize="5093,5">
            <v:line style="position:absolute" from="720,236" to="2260,236" stroked="true" strokeweight=".25pt" strokecolor="#000000">
              <v:stroke dashstyle="solid"/>
            </v:line>
            <v:line style="position:absolute" from="2260,236" to="5813,236" stroked="true" strokeweight=".25pt" strokecolor="#000000">
              <v:stroke dashstyle="solid"/>
            </v:line>
            <w10:wrap type="none"/>
          </v:group>
        </w:pict>
      </w:r>
      <w:r>
        <w:rPr/>
        <w:t>22915-24:2015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112</w:t>
        <w:tab/>
        <w:t>Technique du</w:t>
      </w:r>
      <w:r>
        <w:rPr>
          <w:spacing w:val="-1"/>
        </w:rPr>
        <w:t> </w:t>
      </w:r>
      <w:r>
        <w:rPr/>
        <w:t>vide</w:t>
      </w:r>
    </w:p>
    <w:p>
      <w:pPr>
        <w:pStyle w:val="BodyText"/>
        <w:spacing w:before="77"/>
        <w:ind w:left="200" w:right="3722"/>
      </w:pPr>
      <w:r>
        <w:rPr/>
        <w:t>ISO/TS 20175:2018</w:t>
      </w:r>
    </w:p>
    <w:p>
      <w:pPr>
        <w:pStyle w:val="BodyText"/>
        <w:spacing w:before="81"/>
        <w:ind w:left="200" w:right="3722"/>
      </w:pPr>
      <w:r>
        <w:rPr/>
        <w:pict>
          <v:group style="position:absolute;margin-left:36pt;margin-top:25.14090pt;width:254.65pt;height:.25pt;mso-position-horizontal-relative:page;mso-position-vertical-relative:paragraph;z-index:251888640" coordorigin="720,503" coordsize="5093,5">
            <v:line style="position:absolute" from="720,505" to="2260,505" stroked="true" strokeweight=".25pt" strokecolor="#000000">
              <v:stroke dashstyle="solid"/>
            </v:line>
            <v:line style="position:absolute" from="2260,505" to="5813,505" stroked="true" strokeweight=".25pt" strokecolor="#000000">
              <v:stroke dashstyle="solid"/>
            </v:line>
            <w10:wrap type="none"/>
          </v:group>
        </w:pict>
      </w:r>
      <w:r>
        <w:rPr/>
        <w:t>ISO/TS 20177:2018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145</w:t>
        <w:tab/>
        <w:t>Symboles graphiques et</w:t>
      </w:r>
      <w:r>
        <w:rPr>
          <w:spacing w:val="-6"/>
        </w:rPr>
        <w:t> </w:t>
      </w:r>
      <w:r>
        <w:rPr/>
        <w:t>pictogrammes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pict>
          <v:group style="position:absolute;margin-left:36pt;margin-top:15.340999pt;width:254.65pt;height:.25pt;mso-position-horizontal-relative:page;mso-position-vertical-relative:paragraph;z-index:251889664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3864-1:2011</w:t>
        <w:tab/>
        <w:t>(reconfirmée)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162</w:t>
        <w:tab/>
        <w:t>Portes, fenêtres et</w:t>
      </w:r>
      <w:r>
        <w:rPr>
          <w:spacing w:val="-2"/>
        </w:rPr>
        <w:t> </w:t>
      </w:r>
      <w:r>
        <w:rPr/>
        <w:t>façades-rideaux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t>ISO 8272:1985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15821:2007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pict>
          <v:group style="position:absolute;margin-left:36pt;margin-top:15.5909pt;width:254.65pt;height:.25pt;mso-position-horizontal-relative:page;mso-position-vertical-relative:paragraph;z-index:251890688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15822:2007</w:t>
        <w:tab/>
        <w:t>(reconfirmée)</w:t>
      </w:r>
    </w:p>
    <w:p>
      <w:pPr>
        <w:pStyle w:val="Heading2"/>
        <w:tabs>
          <w:tab w:pos="1739" w:val="left" w:leader="none"/>
        </w:tabs>
        <w:spacing w:line="216" w:lineRule="exact" w:before="76"/>
        <w:ind w:left="1740" w:right="210" w:hanging="1541"/>
      </w:pPr>
      <w:r>
        <w:rPr>
          <w:spacing w:val="-3"/>
        </w:rPr>
        <w:t>TC</w:t>
      </w:r>
      <w:r>
        <w:rPr/>
        <w:t> 163</w:t>
        <w:tab/>
        <w:t>Performance thermique et </w:t>
      </w:r>
      <w:r>
        <w:rPr>
          <w:spacing w:val="-3"/>
        </w:rPr>
        <w:t>utilisation </w:t>
      </w:r>
      <w:r>
        <w:rPr/>
        <w:t>de l'énergie en environnement</w:t>
      </w:r>
      <w:r>
        <w:rPr>
          <w:spacing w:val="-7"/>
        </w:rPr>
        <w:t> </w:t>
      </w:r>
      <w:r>
        <w:rPr/>
        <w:t>bâti</w:t>
      </w:r>
    </w:p>
    <w:p>
      <w:pPr>
        <w:pStyle w:val="BodyText"/>
        <w:spacing w:before="82"/>
        <w:ind w:left="200" w:right="38"/>
      </w:pPr>
      <w:r>
        <w:rPr/>
        <w:br w:type="column"/>
      </w:r>
      <w:r>
        <w:rPr/>
        <w:t>ISO/IEC 18042-4:2006</w:t>
      </w:r>
    </w:p>
    <w:p>
      <w:pPr>
        <w:pStyle w:val="BodyText"/>
        <w:spacing w:before="82"/>
        <w:ind w:left="200" w:right="152"/>
      </w:pPr>
      <w:r>
        <w:rPr/>
        <w:t>ISO/IEC TR 29156:2015</w:t>
      </w:r>
    </w:p>
    <w:p>
      <w:pPr>
        <w:pStyle w:val="BodyText"/>
        <w:spacing w:before="81"/>
        <w:ind w:left="200" w:right="152"/>
      </w:pPr>
      <w:r>
        <w:rPr/>
        <w:t>ISO/IEC TR 29189:2015</w:t>
      </w:r>
    </w:p>
    <w:p>
      <w:pPr>
        <w:pStyle w:val="BodyText"/>
        <w:spacing w:before="82"/>
        <w:ind w:left="200" w:right="152"/>
      </w:pPr>
      <w:r>
        <w:rPr/>
        <w:t>ISO/IEC TR 29194:2015</w:t>
      </w:r>
    </w:p>
    <w:p>
      <w:pPr>
        <w:pStyle w:val="BodyText"/>
        <w:spacing w:before="81"/>
        <w:ind w:left="200" w:right="152"/>
      </w:pPr>
      <w:r>
        <w:rPr/>
        <w:t>ISO/IEC TR 29195:2015</w:t>
      </w:r>
    </w:p>
    <w:p>
      <w:pPr>
        <w:pStyle w:val="BodyText"/>
        <w:spacing w:before="82"/>
        <w:ind w:left="200" w:right="152"/>
      </w:pPr>
      <w:r>
        <w:rPr/>
        <w:t>ISO/IEC TR 30110:2015</w:t>
      </w:r>
    </w:p>
    <w:p>
      <w:pPr>
        <w:pStyle w:val="BodyText"/>
        <w:spacing w:before="82"/>
        <w:ind w:left="200" w:right="152"/>
      </w:pPr>
      <w:r>
        <w:rPr/>
        <w:t>ISO/IEC TR 30125:2016</w:t>
      </w:r>
    </w:p>
    <w:p>
      <w:pPr>
        <w:pStyle w:val="BodyText"/>
        <w:spacing w:before="82"/>
        <w:ind w:left="200"/>
      </w:pPr>
      <w:r>
        <w:rPr/>
        <w:br w:type="column"/>
      </w:r>
      <w:r>
        <w:rPr/>
        <w:t>(reconfirmée)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714" w:space="639"/>
            <w:col w:w="1144" w:space="396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78"/>
        <w:ind w:left="200"/>
      </w:pPr>
      <w:r>
        <w:rPr/>
        <w:pict>
          <v:group style="position:absolute;margin-left:36pt;margin-top:15.391002pt;width:254.65pt;height:.25pt;mso-position-horizontal-relative:page;mso-position-vertical-relative:paragraph;z-index:251891712" coordorigin="720,308" coordsize="5093,5">
            <v:line style="position:absolute" from="720,310" to="2260,310" stroked="true" strokeweight=".25pt" strokecolor="#000000">
              <v:stroke dashstyle="solid"/>
            </v:line>
            <v:line style="position:absolute" from="2260,310" to="5813,310" stroked="true" strokeweight=".2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251895808" from="307.637787pt,-6.579798pt" to="554.277787pt,-6.579798pt" stroked="true" strokeweight="3pt" strokecolor="#000000">
            <v:stroke dashstyle="solid"/>
            <w10:wrap type="none"/>
          </v:line>
        </w:pict>
      </w:r>
      <w:r>
        <w:rPr/>
        <w:t>ISO 9251:1987</w:t>
        <w:tab/>
        <w:t>(reconfirmée)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164</w:t>
        <w:tab/>
        <w:t>Essais mécaniques des métaux</w:t>
      </w:r>
    </w:p>
    <w:p>
      <w:pPr>
        <w:pStyle w:val="BodyText"/>
        <w:tabs>
          <w:tab w:pos="1739" w:val="left" w:leader="none"/>
        </w:tabs>
        <w:spacing w:before="77"/>
        <w:ind w:left="200"/>
      </w:pPr>
      <w:r>
        <w:rPr/>
        <w:pict>
          <v:group style="position:absolute;margin-left:36pt;margin-top:15.341pt;width:254.65pt;height:.25pt;mso-position-horizontal-relative:page;mso-position-vertical-relative:paragraph;z-index:251892736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13314:2011</w:t>
        <w:tab/>
        <w:t>(reconfirmée)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165</w:t>
        <w:tab/>
        <w:t>Structures en bois</w:t>
      </w:r>
    </w:p>
    <w:p>
      <w:pPr>
        <w:pStyle w:val="BodyText"/>
        <w:spacing w:before="76"/>
        <w:ind w:left="200"/>
      </w:pPr>
      <w:r>
        <w:rPr/>
        <w:t>ISO 12122-3:2016</w:t>
      </w:r>
    </w:p>
    <w:p>
      <w:pPr>
        <w:pStyle w:val="BodyText"/>
        <w:spacing w:before="82"/>
        <w:ind w:left="200"/>
      </w:pPr>
      <w:r>
        <w:rPr/>
        <w:t>ISO 18324:2016</w:t>
      </w:r>
    </w:p>
    <w:p>
      <w:pPr>
        <w:pStyle w:val="BodyText"/>
        <w:spacing w:before="82"/>
        <w:ind w:left="200"/>
      </w:pPr>
      <w:r>
        <w:rPr/>
        <w:t>ISO 18402:2016</w:t>
      </w:r>
    </w:p>
    <w:p>
      <w:pPr>
        <w:pStyle w:val="BodyText"/>
        <w:spacing w:before="82"/>
        <w:ind w:left="200"/>
      </w:pPr>
      <w:r>
        <w:rPr/>
        <w:pict>
          <v:group style="position:absolute;margin-left:36pt;margin-top:15.5908pt;width:254.65pt;height:.25pt;mso-position-horizontal-relative:page;mso-position-vertical-relative:paragraph;z-index:251893760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19049:2016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188</w:t>
        <w:tab/>
        <w:t>Petits navires</w:t>
      </w:r>
    </w:p>
    <w:p>
      <w:pPr>
        <w:spacing w:line="396" w:lineRule="exact" w:before="0"/>
        <w:ind w:left="200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Normes annulées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69"/>
        <w:ind w:left="200"/>
      </w:pPr>
      <w:r>
        <w:rPr/>
        <w:t>Période du 01 février au 01 mars 2022</w:t>
      </w: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303.637787pt;margin-top:14.875198pt;width:254.65pt;height:.25pt;mso-position-horizontal-relative:page;mso-position-vertical-relative:paragraph;z-index:-251437056;mso-wrap-distance-left:0;mso-wrap-distance-right:0" coordorigin="6073,298" coordsize="5093,5">
            <v:line style="position:absolute" from="6073,300" to="7613,300" stroked="true" strokeweight=".25pt" strokecolor="#000000">
              <v:stroke dashstyle="solid"/>
            </v:line>
            <v:line style="position:absolute" from="7613,300" to="11166,300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5"/>
        <w:ind w:left="1740" w:right="1110" w:hanging="1541"/>
      </w:pPr>
      <w:r>
        <w:rPr>
          <w:spacing w:val="-3"/>
        </w:rPr>
        <w:t>TC</w:t>
      </w:r>
      <w:r>
        <w:rPr/>
        <w:t> 23</w:t>
        <w:tab/>
        <w:t>Tracteurs et matériels agricoles</w:t>
      </w:r>
      <w:r>
        <w:rPr>
          <w:spacing w:val="-16"/>
        </w:rPr>
        <w:t> </w:t>
      </w:r>
      <w:r>
        <w:rPr/>
        <w:t>et forestiers</w:t>
      </w:r>
    </w:p>
    <w:p>
      <w:pPr>
        <w:pStyle w:val="BodyText"/>
        <w:tabs>
          <w:tab w:pos="1739" w:val="left" w:leader="none"/>
        </w:tabs>
        <w:spacing w:before="76"/>
        <w:ind w:left="200"/>
      </w:pPr>
      <w:r>
        <w:rPr/>
        <w:t>ISO 9911:2006</w:t>
        <w:tab/>
        <w:t>(remplacée par ISO</w:t>
      </w:r>
      <w:r>
        <w:rPr>
          <w:spacing w:val="-1"/>
        </w:rPr>
        <w:t> </w:t>
      </w:r>
      <w:r>
        <w:rPr/>
        <w:t>24649:2022)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tabs>
          <w:tab w:pos="1739" w:val="left" w:leader="none"/>
        </w:tabs>
        <w:spacing w:before="76"/>
        <w:ind w:left="200"/>
      </w:pPr>
      <w:r>
        <w:rPr/>
        <w:t>ISO 2556:1974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070" w:space="1283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84"/>
        <w:ind w:left="200"/>
        <w:jc w:val="both"/>
      </w:pPr>
      <w:r>
        <w:rPr/>
        <w:pict>
          <v:group style="position:absolute;margin-left:36pt;margin-top:15.691017pt;width:254.65pt;height:.25pt;mso-position-horizontal-relative:page;mso-position-vertical-relative:paragraph;z-index:-251419648;mso-wrap-distance-left:0;mso-wrap-distance-right:0" coordorigin="720,314" coordsize="5093,5">
            <v:line style="position:absolute" from="720,316" to="2260,316" stroked="true" strokeweight=".25pt" strokecolor="#000000">
              <v:stroke dashstyle="solid"/>
            </v:line>
            <v:line style="position:absolute" from="2260,316" to="5813,316" stroked="true" strokeweight=".25pt" strokecolor="#000000">
              <v:stroke dashstyle="solid"/>
            </v:line>
            <w10:wrap type="topAndBottom"/>
          </v:group>
        </w:pict>
      </w:r>
      <w:r>
        <w:rPr/>
        <w:t>ISO 8661:1988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pStyle w:val="Heading2"/>
        <w:tabs>
          <w:tab w:pos="1739" w:val="left" w:leader="none"/>
        </w:tabs>
        <w:spacing w:before="5"/>
        <w:ind w:left="1740" w:right="6265" w:hanging="1541"/>
        <w:jc w:val="both"/>
      </w:pPr>
      <w:r>
        <w:rPr>
          <w:spacing w:val="-3"/>
        </w:rPr>
        <w:t>TC</w:t>
      </w:r>
      <w:r>
        <w:rPr/>
        <w:t> 118</w:t>
        <w:tab/>
        <w:t>Compresseurs, machines portatives pneumatiques, machines et </w:t>
      </w:r>
      <w:r>
        <w:rPr>
          <w:spacing w:val="-3"/>
        </w:rPr>
        <w:t>équipe- </w:t>
      </w:r>
      <w:r>
        <w:rPr/>
        <w:t>ments</w:t>
      </w:r>
      <w:r>
        <w:rPr>
          <w:spacing w:val="-1"/>
        </w:rPr>
        <w:t> </w:t>
      </w:r>
      <w:r>
        <w:rPr/>
        <w:t>pneumatiques</w:t>
      </w:r>
    </w:p>
    <w:p>
      <w:pPr>
        <w:pStyle w:val="BodyText"/>
        <w:tabs>
          <w:tab w:pos="1739" w:val="left" w:leader="none"/>
        </w:tabs>
        <w:spacing w:before="76"/>
        <w:ind w:left="200"/>
        <w:jc w:val="both"/>
      </w:pPr>
      <w:r>
        <w:rPr/>
        <w:t>ISO 8662-11:1999</w:t>
        <w:tab/>
        <w:t>(remplacée par ISO</w:t>
      </w:r>
      <w:r>
        <w:rPr>
          <w:spacing w:val="-1"/>
        </w:rPr>
        <w:t> </w:t>
      </w:r>
      <w:r>
        <w:rPr/>
        <w:t>28927-13:2022)</w:t>
      </w:r>
    </w:p>
    <w:p>
      <w:pPr>
        <w:spacing w:after="0"/>
        <w:jc w:val="both"/>
        <w:sectPr>
          <w:pgSz w:w="11910" w:h="16840"/>
          <w:pgMar w:header="0" w:footer="318" w:top="660" w:bottom="500" w:left="600" w:right="600"/>
        </w:sectPr>
      </w:pPr>
    </w:p>
    <w:p>
      <w:pPr>
        <w:pStyle w:val="BodyText"/>
        <w:spacing w:before="82"/>
        <w:ind w:left="200" w:right="20"/>
      </w:pPr>
      <w:r>
        <w:rPr/>
        <w:t>ISO 8662-11:1999/ Amd 1:2001</w:t>
      </w:r>
    </w:p>
    <w:p>
      <w:pPr>
        <w:pStyle w:val="BodyText"/>
        <w:spacing w:before="82"/>
        <w:ind w:left="200"/>
      </w:pPr>
      <w:r>
        <w:rPr/>
        <w:br w:type="column"/>
      </w:r>
      <w:r>
        <w:rPr/>
        <w:t>(remplacée par ISO 28927-13:2022)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1460" w:space="80"/>
            <w:col w:w="9170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6277" w:hanging="1541"/>
      </w:pPr>
      <w:r>
        <w:rPr>
          <w:spacing w:val="-3"/>
        </w:rPr>
        <w:t>TC</w:t>
      </w:r>
      <w:r>
        <w:rPr/>
        <w:t> 178</w:t>
        <w:tab/>
        <w:t>Ascenseurs, escaliers mécaniques </w:t>
      </w:r>
      <w:r>
        <w:rPr>
          <w:spacing w:val="-8"/>
        </w:rPr>
        <w:t>et </w:t>
      </w:r>
      <w:r>
        <w:rPr/>
        <w:t>trottoirs</w:t>
      </w:r>
      <w:r>
        <w:rPr>
          <w:spacing w:val="-1"/>
        </w:rPr>
        <w:t> </w:t>
      </w:r>
      <w:r>
        <w:rPr/>
        <w:t>roulants</w:t>
      </w:r>
    </w:p>
    <w:p>
      <w:pPr>
        <w:pStyle w:val="BodyText"/>
        <w:tabs>
          <w:tab w:pos="1739" w:val="left" w:leader="none"/>
        </w:tabs>
        <w:spacing w:before="76"/>
        <w:ind w:left="200"/>
      </w:pPr>
      <w:r>
        <w:rPr/>
        <w:pict>
          <v:group style="position:absolute;margin-left:36pt;margin-top:15.291008pt;width:254.65pt;height:.25pt;mso-position-horizontal-relative:page;mso-position-vertical-relative:paragraph;z-index:-251417600;mso-wrap-distance-left:0;mso-wrap-distance-right:0" coordorigin="720,306" coordsize="5093,5">
            <v:line style="position:absolute" from="720,308" to="2260,308" stroked="true" strokeweight=".25pt" strokecolor="#000000">
              <v:stroke dashstyle="solid"/>
            </v:line>
            <v:line style="position:absolute" from="2260,308" to="5813,308" stroked="true" strokeweight=".25pt" strokecolor="#000000">
              <v:stroke dashstyle="solid"/>
            </v:line>
            <w10:wrap type="topAndBottom"/>
          </v:group>
        </w:pict>
      </w:r>
      <w:r>
        <w:rPr/>
        <w:t>ISO 18738-2:2012</w:t>
        <w:tab/>
        <w:t>(remplacée par ISO</w:t>
      </w:r>
      <w:r>
        <w:rPr>
          <w:spacing w:val="-1"/>
        </w:rPr>
        <w:t> </w:t>
      </w:r>
      <w:r>
        <w:rPr/>
        <w:t>8103-9:2022)</w:t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3"/>
        </w:rPr>
        <w:t>TC</w:t>
      </w:r>
      <w:r>
        <w:rPr/>
        <w:t> 215</w:t>
        <w:tab/>
        <w:t>Informatique de santé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77"/>
        <w:ind w:left="200" w:right="20"/>
      </w:pPr>
      <w:r>
        <w:rPr/>
        <w:t>ISO/TS 13972:2015</w:t>
      </w:r>
    </w:p>
    <w:p>
      <w:pPr>
        <w:pStyle w:val="BodyText"/>
        <w:spacing w:before="77"/>
        <w:ind w:left="200"/>
      </w:pPr>
      <w:r>
        <w:rPr/>
        <w:br w:type="column"/>
      </w:r>
      <w:r>
        <w:rPr/>
        <w:t>(remplacée par ISO 13972:2022)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1012" w:space="528"/>
            <w:col w:w="91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spacing w:before="16" w:after="13"/>
      </w:pPr>
      <w:r>
        <w:rPr/>
        <w:t>Calendrier des réunions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line="343" w:lineRule="auto" w:before="95"/>
        <w:ind w:left="200" w:right="7402"/>
      </w:pPr>
      <w:r>
        <w:rPr/>
        <w:t>Le calendrier des réunions est disponible sur h</w:t>
      </w:r>
      <w:hyperlink r:id="rId13">
        <w:r>
          <w:rPr/>
          <w:t>ttps://w</w:t>
        </w:r>
      </w:hyperlink>
      <w:r>
        <w:rPr/>
        <w:t>ww.iso</w:t>
      </w:r>
      <w:hyperlink r:id="rId13">
        <w:r>
          <w:rPr/>
          <w:t>.org/fr/meeting-calendar.html</w:t>
        </w:r>
      </w:hyperlink>
    </w:p>
    <w:sectPr>
      <w:type w:val="continuous"/>
      <w:pgSz w:w="11910" w:h="16840"/>
      <w:pgMar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4.987732pt;width:145.65pt;height:10.45pt;mso-position-horizontal-relative:page;mso-position-vertical-relative:page;z-index:-258834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Mars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4.987732pt;width:13.2pt;height:10.45pt;mso-position-horizontal-relative:page;mso-position-vertical-relative:page;z-index:-25883340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4.987732pt;width:9.6pt;height:10.45pt;mso-position-horizontal-relative:page;mso-position-vertical-relative:page;z-index:-25883238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4.393005pt;margin-top:814.987732pt;width:145.65pt;height:10.45pt;mso-position-horizontal-relative:page;mso-position-vertical-relative:page;z-index:-258831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Mars 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03.637787pt;margin-top:788.329041pt;width:254.65pt;height:.25pt;mso-position-horizontal-relative:page;mso-position-vertical-relative:page;z-index:-258830336" coordorigin="6073,15767" coordsize="5093,5">
          <v:line style="position:absolute" from="6073,15769" to="7333,15769" stroked="true" strokeweight=".25pt" strokecolor="#000000">
            <v:stroke dashstyle="solid"/>
          </v:line>
          <v:line style="position:absolute" from="7333,15769" to="7613,15769" stroked="true" strokeweight=".25pt" strokecolor="#000000">
            <v:stroke dashstyle="solid"/>
          </v:line>
          <v:line style="position:absolute" from="7613,15769" to="10146,15769" stroked="true" strokeweight=".25pt" strokecolor="#000000">
            <v:stroke dashstyle="solid"/>
          </v:line>
          <v:line style="position:absolute" from="10146,15769" to="11166,15769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5pt;margin-top:814.987732pt;width:5.6pt;height:10.45pt;mso-position-horizontal-relative:page;mso-position-vertical-relative:page;z-index:-258829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393005pt;margin-top:814.987732pt;width:145.65pt;height:10.45pt;mso-position-horizontal-relative:page;mso-position-vertical-relative:page;z-index:-258828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Mars 2022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4.987732pt;width:145.65pt;height:10.45pt;mso-position-horizontal-relative:page;mso-position-vertical-relative:page;z-index:-258827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Mars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406982pt;margin-top:814.987732pt;width:9.6pt;height:10.45pt;mso-position-horizontal-relative:page;mso-position-vertical-relative:page;z-index:-25882624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03.637787pt;margin-top:784.367432pt;width:254.65pt;height:.25pt;mso-position-horizontal-relative:page;mso-position-vertical-relative:page;z-index:-258825216" coordorigin="6073,15687" coordsize="5093,5">
          <v:line style="position:absolute" from="6073,15690" to="7333,15690" stroked="true" strokeweight=".25pt" strokecolor="#000000">
            <v:stroke dashstyle="solid"/>
          </v:line>
          <v:line style="position:absolute" from="7333,15690" to="7613,15690" stroked="true" strokeweight=".25pt" strokecolor="#000000">
            <v:stroke dashstyle="solid"/>
          </v:line>
          <v:line style="position:absolute" from="7613,15690" to="10146,15690" stroked="true" strokeweight=".25pt" strokecolor="#000000">
            <v:stroke dashstyle="solid"/>
          </v:line>
          <v:line style="position:absolute" from="10146,15690" to="11166,15690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5pt;margin-top:814.987732pt;width:5.6pt;height:10.45pt;mso-position-horizontal-relative:page;mso-position-vertical-relative:page;z-index:-258824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393005pt;margin-top:814.987732pt;width:145.65pt;height:10.45pt;mso-position-horizontal-relative:page;mso-position-vertical-relative:page;z-index:-258823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Mars 2022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4.987732pt;width:145.65pt;height:10.45pt;mso-position-horizontal-relative:page;mso-position-vertical-relative:page;z-index:-258822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Mars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406982pt;margin-top:814.987732pt;width:9.6pt;height:10.45pt;mso-position-horizontal-relative:page;mso-position-vertical-relative:page;z-index:-25882112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4.987732pt;width:13.2pt;height:10.45pt;mso-position-horizontal-relative:page;mso-position-vertical-relative:page;z-index:-2588200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4.393005pt;margin-top:814.987732pt;width:145.65pt;height:10.45pt;mso-position-horizontal-relative:page;mso-position-vertical-relative:page;z-index:-258819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Mars 2022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4.987732pt;width:145.65pt;height:10.45pt;mso-position-horizontal-relative:page;mso-position-vertical-relative:page;z-index:-258818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Mars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406982pt;margin-top:814.987732pt;width:9.6pt;height:10.45pt;mso-position-horizontal-relative:page;mso-position-vertical-relative:page;z-index:-25881702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—"/>
      <w:lvlJc w:val="left"/>
      <w:pPr>
        <w:ind w:left="308" w:hanging="194"/>
      </w:pPr>
      <w:rPr>
        <w:rFonts w:hint="default" w:ascii="Myriad Pro" w:hAnsi="Myriad Pro" w:eastAsia="Myriad Pro" w:cs="Myriad Pro"/>
        <w:spacing w:val="-3"/>
        <w:w w:val="99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9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78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17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56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95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34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73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12" w:hanging="19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502" w:hanging="194"/>
      </w:pPr>
      <w:rPr>
        <w:rFonts w:hint="default" w:ascii="Myriad Pro" w:hAnsi="Myriad Pro" w:eastAsia="Myriad Pro" w:cs="Myriad Pro"/>
        <w:spacing w:val="-3"/>
        <w:w w:val="99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9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38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57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76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95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14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33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52" w:hanging="19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Myriad Pro" w:hAnsi="Myriad Pro" w:eastAsia="Myriad Pro" w:cs="Myriad Pro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—"/>
      <w:lvlJc w:val="left"/>
      <w:pPr>
        <w:ind w:left="1740" w:hanging="194"/>
      </w:pPr>
      <w:rPr>
        <w:rFonts w:hint="default" w:ascii="Myriad Pro" w:hAnsi="Myriad Pro" w:eastAsia="Myriad Pro" w:cs="Myriad Pro"/>
        <w:spacing w:val="-9"/>
        <w:w w:val="100"/>
        <w:sz w:val="16"/>
        <w:szCs w:val="16"/>
        <w:lang w:val="en-us" w:eastAsia="en-us" w:bidi="en-us"/>
      </w:rPr>
    </w:lvl>
    <w:lvl w:ilvl="2">
      <w:start w:val="0"/>
      <w:numFmt w:val="bullet"/>
      <w:lvlText w:val="—"/>
      <w:lvlJc w:val="left"/>
      <w:pPr>
        <w:ind w:left="793" w:hanging="194"/>
      </w:pPr>
      <w:rPr>
        <w:rFonts w:hint="default" w:ascii="Myriad Pro" w:hAnsi="Myriad Pro" w:eastAsia="Myriad Pro" w:cs="Myriad Pro"/>
        <w:spacing w:val="-5"/>
        <w:w w:val="100"/>
        <w:sz w:val="16"/>
        <w:szCs w:val="16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60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40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0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01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137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1176" w:hanging="194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Myriad Pro" w:hAnsi="Myriad Pro" w:eastAsia="Myriad Pro" w:cs="Myriad Pro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00"/>
    </w:pPr>
    <w:rPr>
      <w:rFonts w:ascii="Myriad Pro" w:hAnsi="Myriad Pro" w:eastAsia="Myriad Pro" w:cs="Myriad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yperlink" Target="http://www.iso.org/fr/meeting-calendar.html" TargetMode="Externa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customXml" Target="../customXml/item1.xml"/><Relationship Id="rId10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5.xml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1" ma:contentTypeDescription="Create a new document." ma:contentTypeScope="" ma:versionID="ac9d0ece96cbd4bed0888a3db708c847">
  <xsd:schema xmlns:xsd="http://www.w3.org/2001/XMLSchema" xmlns:xs="http://www.w3.org/2001/XMLSchema" xmlns:p="http://schemas.microsoft.com/office/2006/metadata/properties" xmlns:ns2="53f61e6c-64f7-4044-bffe-422d608cf4a7" targetNamespace="http://schemas.microsoft.com/office/2006/metadata/properties" ma:root="true" ma:fieldsID="2a77fe99bc97705685b4845f77ef700f" ns2:_="">
    <xsd:import namespace="53f61e6c-64f7-4044-bffe-422d608cf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D76A8-296B-4BDA-A05D-B78E7D366369}"/>
</file>

<file path=customXml/itemProps2.xml><?xml version="1.0" encoding="utf-8"?>
<ds:datastoreItem xmlns:ds="http://schemas.openxmlformats.org/officeDocument/2006/customXml" ds:itemID="{B2E0CC3A-0DE9-47FF-8735-2452697AE17B}"/>
</file>

<file path=customXml/itemProps3.xml><?xml version="1.0" encoding="utf-8"?>
<ds:datastoreItem xmlns:ds="http://schemas.openxmlformats.org/officeDocument/2006/customXml" ds:itemID="{E924A705-2F72-4056-B2F3-0F43B8F7E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2022-03-09T07:37:21Z</dcterms:created>
  <dcterms:modified xsi:type="dcterms:W3CDTF">2022-03-09T07:37:21Z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2022-03-09T00:00:00Z</vt:filetime>
  </property>
  <property fmtid="{D5CDD505-2E9C-101B-9397-08002B2CF9AE}" pid="5" name="ContentTypeId">
    <vt:lpwstr>0x010100ACA6AE0E7BC62E43BC0EB727EF447F85</vt:lpwstr>
  </property>
</Properties>
</file>