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8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22"/>
      </w:pPr>
      <w:r>
        <w:rPr/>
        <w:t>Les Normes internationales en chantier</w:t>
      </w:r>
    </w:p>
    <w:p>
      <w:pPr>
        <w:pStyle w:val="BodyText"/>
        <w:spacing w:line="60" w:lineRule="exact"/>
        <w:ind w:left="8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7"/>
        <w:ind w:left="0"/>
        <w:rPr>
          <w:sz w:val="10"/>
        </w:rPr>
      </w:pPr>
      <w:r>
        <w:rPr/>
        <w:pict>
          <v:group style="position:absolute;margin-left:303.992096pt;margin-top:8.3385pt;width:254.65pt;height:.25pt;mso-position-horizontal-relative:page;mso-position-vertical-relative:paragraph;z-index:-251656192;mso-wrap-distance-left:0;mso-wrap-distance-right:0" coordorigin="6080,167" coordsize="5093,5">
            <v:line style="position:absolute" from="6080,169" to="7340,169" stroked="true" strokeweight=".25pt" strokecolor="#000000">
              <v:stroke dashstyle="solid"/>
            </v:line>
            <v:line style="position:absolute" from="7340,169" to="7620,169" stroked="true" strokeweight=".25pt" strokecolor="#000000">
              <v:stroke dashstyle="solid"/>
            </v:line>
            <v:line style="position:absolute" from="7620,169" to="11173,16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079" w:val="left" w:leader="none"/>
        </w:tabs>
        <w:spacing w:before="5"/>
        <w:ind w:left="5539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spacing w:after="0"/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94" w:right="38" w:firstLine="712"/>
        <w:jc w:val="both"/>
      </w:pPr>
      <w:r>
        <w:rPr/>
        <w:t>Une Norme internationale résulte d’un accord entre les com- ités membres de l’ISO. Dans l’établissement d’une  Norme  </w:t>
      </w:r>
      <w:r>
        <w:rPr>
          <w:spacing w:val="-3"/>
        </w:rPr>
        <w:t>interna-  </w:t>
      </w:r>
      <w:r>
        <w:rPr/>
        <w:t>tionale, le premier stade important est celui du projet de comité</w:t>
      </w:r>
      <w:r>
        <w:rPr>
          <w:spacing w:val="24"/>
        </w:rPr>
        <w:t> </w:t>
      </w:r>
      <w:r>
        <w:rPr>
          <w:spacing w:val="-4"/>
        </w:rPr>
        <w:t>(CD)</w:t>
      </w:r>
    </w:p>
    <w:p>
      <w:pPr>
        <w:pStyle w:val="BodyText"/>
        <w:ind w:left="194" w:right="38"/>
        <w:jc w:val="both"/>
      </w:pPr>
      <w:r>
        <w:rPr/>
        <w:t>- qui est diffusé pour examen au sein d’un comité technique de</w:t>
      </w:r>
      <w:r>
        <w:rPr>
          <w:spacing w:val="7"/>
        </w:rPr>
        <w:t> </w:t>
      </w:r>
      <w:r>
        <w:rPr>
          <w:spacing w:val="-3"/>
        </w:rPr>
        <w:t>l’ISO. </w:t>
      </w:r>
      <w:r>
        <w:rPr/>
        <w:t>Lorsqu’un consensus a été obtenu au niveau du comité technique, </w:t>
      </w:r>
      <w:r>
        <w:rPr>
          <w:spacing w:val="-7"/>
        </w:rPr>
        <w:t>le </w:t>
      </w:r>
      <w:r>
        <w:rPr/>
        <w:t>document est adressé au Secrétariat central  pour  traitement  en  </w:t>
      </w:r>
      <w:r>
        <w:rPr>
          <w:spacing w:val="-5"/>
        </w:rPr>
        <w:t>tant  </w:t>
      </w:r>
      <w:r>
        <w:rPr/>
        <w:t>que projet de Norme internationale  (DIS).  Le  DIS  doit  être  approuvé  par 75 % au moins des comités membres ayant  exprimé  un  vote.  </w:t>
      </w:r>
      <w:r>
        <w:rPr>
          <w:spacing w:val="-6"/>
        </w:rPr>
        <w:t>Un </w:t>
      </w:r>
      <w:r>
        <w:rPr/>
        <w:t>vote de confirmation est ensuite effectué sur le projet final de </w:t>
      </w:r>
      <w:r>
        <w:rPr>
          <w:spacing w:val="-3"/>
        </w:rPr>
        <w:t>norme </w:t>
      </w:r>
      <w:r>
        <w:rPr/>
        <w:t>internationale (FDIS). Les critères d'approbation restant les</w:t>
      </w:r>
      <w:r>
        <w:rPr>
          <w:spacing w:val="-6"/>
        </w:rPr>
        <w:t> </w:t>
      </w:r>
      <w:r>
        <w:rPr/>
        <w:t>mêmes.</w:t>
      </w:r>
    </w:p>
    <w:p>
      <w:pPr>
        <w:pStyle w:val="BodyText"/>
        <w:spacing w:before="77"/>
        <w:ind w:left="194" w:right="38"/>
      </w:pPr>
      <w:r>
        <w:rPr/>
        <w:br w:type="column"/>
      </w:r>
      <w:r>
        <w:rPr/>
        <w:t>ISO/CD 11451-3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left="194" w:right="22"/>
      </w:pPr>
      <w:r>
        <w:rPr>
          <w:spacing w:val="-1"/>
        </w:rPr>
        <w:t>ISO/DTS </w:t>
      </w:r>
      <w:r>
        <w:rPr/>
        <w:t>20458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194" w:right="22"/>
      </w:pPr>
      <w:r>
        <w:rPr>
          <w:spacing w:val="-1"/>
        </w:rPr>
        <w:t>ISO/DTS </w:t>
      </w:r>
      <w:r>
        <w:rPr/>
        <w:t>20459</w:t>
      </w:r>
    </w:p>
    <w:p>
      <w:pPr>
        <w:pStyle w:val="BodyText"/>
        <w:spacing w:before="77"/>
        <w:ind w:left="194" w:right="394"/>
      </w:pPr>
      <w:r>
        <w:rPr/>
        <w:br w:type="column"/>
      </w:r>
      <w:r>
        <w:rPr/>
        <w:t>Véhicules routiers — Méthodes d'essai d'un véhicule soumis à des perturbations électr- iques par rayonnement d'énergie électromag- nétique en bande étroite — Partie 3: Simulation des émetteurs embarqués</w:t>
      </w:r>
    </w:p>
    <w:p>
      <w:pPr>
        <w:pStyle w:val="BodyText"/>
        <w:spacing w:before="80"/>
        <w:ind w:left="194" w:right="394"/>
      </w:pPr>
      <w:r>
        <w:rPr/>
        <w:t>Véhicules routiers — Spécifications de concep- tion et de performance pour un impacteur perfectionné de jambe factice de piéton (aPLI)</w:t>
      </w:r>
    </w:p>
    <w:p>
      <w:pPr>
        <w:pStyle w:val="BodyText"/>
        <w:spacing w:before="82"/>
        <w:ind w:left="194" w:right="644"/>
        <w:jc w:val="both"/>
      </w:pPr>
      <w:r>
        <w:rPr/>
        <w:t>Véhicules routiers — Fonctions de risque de blessure pour un impacteur perfectionné de jambe factice de piéton (aPLI)</w:t>
      </w:r>
    </w:p>
    <w:p>
      <w:pPr>
        <w:spacing w:after="0"/>
        <w:jc w:val="both"/>
        <w:sectPr>
          <w:type w:val="continuous"/>
          <w:pgSz w:w="11910" w:h="16840"/>
          <w:pgMar w:top="840" w:bottom="0" w:left="620" w:right="620"/>
          <w:cols w:num="3" w:equalWidth="0">
            <w:col w:w="5168" w:space="178"/>
            <w:col w:w="777" w:space="763"/>
            <w:col w:w="3784"/>
          </w:cols>
        </w:sectPr>
      </w:pPr>
    </w:p>
    <w:p>
      <w:pPr>
        <w:pStyle w:val="BodyText"/>
        <w:ind w:left="0"/>
        <w:rPr>
          <w:sz w:val="48"/>
        </w:rPr>
      </w:pPr>
    </w:p>
    <w:p>
      <w:pPr>
        <w:pStyle w:val="BodyText"/>
        <w:spacing w:before="4"/>
        <w:ind w:left="0"/>
        <w:rPr>
          <w:sz w:val="58"/>
        </w:rPr>
      </w:pPr>
    </w:p>
    <w:p>
      <w:pPr>
        <w:pStyle w:val="Heading1"/>
        <w:ind w:left="194"/>
      </w:pPr>
      <w:r>
        <w:rPr/>
        <w:pict>
          <v:line style="position:absolute;mso-position-horizontal-relative:page;mso-position-vertical-relative:paragraph;z-index:251671552" from="40.708698pt,-2.302621pt" to="287.348698pt,-2.302621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2576" from="40.708698pt,26.20928pt" to="287.348698pt,26.20928pt" stroked="true" strokeweight="3pt" strokecolor="#000000">
            <v:stroke dashstyle="solid"/>
            <w10:wrap type="none"/>
          </v:line>
        </w:pict>
      </w:r>
      <w:r>
        <w:rPr/>
        <w:t>CD enregistrés</w:t>
      </w:r>
    </w:p>
    <w:p>
      <w:pPr>
        <w:pStyle w:val="BodyText"/>
        <w:spacing w:before="429"/>
        <w:ind w:left="194"/>
      </w:pPr>
      <w:r>
        <w:rPr/>
        <w:t>Période du 01 juin au 01 juillet 2022</w:t>
      </w:r>
    </w:p>
    <w:p>
      <w:pPr>
        <w:pStyle w:val="BodyText"/>
        <w:spacing w:line="343" w:lineRule="auto" w:before="82"/>
        <w:ind w:left="194" w:right="2"/>
      </w:pPr>
      <w:r>
        <w:rPr/>
        <w:t>Ces documents sont actuellement à l’étude par le comité technique. Ils ont été enregistrés au Secrétariat central.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734" w:right="1083" w:hanging="1541"/>
      </w:pPr>
      <w:r>
        <w:rPr>
          <w:spacing w:val="-3"/>
        </w:rPr>
        <w:t>TC</w:t>
      </w:r>
      <w:r>
        <w:rPr/>
        <w:t> 23</w:t>
        <w:tab/>
        <w:t>Tracteurs et matériels agricoles </w:t>
      </w:r>
      <w:r>
        <w:rPr>
          <w:spacing w:val="-6"/>
        </w:rPr>
        <w:t>et </w:t>
      </w:r>
      <w:r>
        <w:rPr/>
        <w:t>forestiers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7448</w:t>
        <w:tab/>
        <w:t>Machines forestières — Broyeurs, broyeurs</w:t>
      </w:r>
      <w:r>
        <w:rPr>
          <w:spacing w:val="-5"/>
        </w:rPr>
        <w:t> </w:t>
      </w:r>
      <w:r>
        <w:rPr/>
        <w:t>et</w:t>
      </w:r>
    </w:p>
    <w:p>
      <w:pPr>
        <w:pStyle w:val="BodyText"/>
        <w:ind w:left="1734" w:right="488"/>
      </w:pPr>
      <w:r>
        <w:rPr/>
        <w:t>déchiqueteuses de réduction de la biomasse ligneuse alimentés par machine — Terminolo- gie d'identification, classification et nomencla- ture des composants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734" w:right="660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produits connex- es, combustibles et lubrifiants </w:t>
      </w:r>
      <w:r>
        <w:rPr>
          <w:spacing w:val="-4"/>
        </w:rPr>
        <w:t>d’origine </w:t>
      </w:r>
      <w:r>
        <w:rPr/>
        <w:t>synthétique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34" w:val="left" w:leader="none"/>
        </w:tabs>
        <w:spacing w:line="192" w:lineRule="exact" w:before="76"/>
        <w:ind w:left="194"/>
        <w:jc w:val="both"/>
      </w:pPr>
      <w:r>
        <w:rPr/>
        <w:t>ISO/CD 8943</w:t>
        <w:tab/>
        <w:t>Hydrocarbures liquides légers réfrigérés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34" w:right="496"/>
        <w:jc w:val="both"/>
      </w:pPr>
      <w:r>
        <w:rPr/>
        <w:pict>
          <v:group style="position:absolute;margin-left:303.992096pt;margin-top:21.090906pt;width:254.65pt;height:.25pt;mso-position-horizontal-relative:page;mso-position-vertical-relative:paragraph;z-index:251673600" coordorigin="6080,422" coordsize="5093,5">
            <v:line style="position:absolute" from="6080,424" to="7340,424" stroked="true" strokeweight=".25pt" strokecolor="#000000">
              <v:stroke dashstyle="solid"/>
            </v:line>
            <v:line style="position:absolute" from="7340,424" to="7620,424" stroked="true" strokeweight=".25pt" strokecolor="#000000">
              <v:stroke dashstyle="solid"/>
            </v:line>
            <v:line style="position:absolute" from="7620,424" to="11173,424" stroked="true" strokeweight=".25pt" strokecolor="#000000">
              <v:stroke dashstyle="solid"/>
            </v:line>
            <w10:wrap type="none"/>
          </v:group>
        </w:pict>
      </w:r>
      <w:r>
        <w:rPr/>
        <w:t>Échantillonnage de gaz naturel liquéfié — Mé- thodes en continu et par intermittence</w:t>
      </w:r>
    </w:p>
    <w:p>
      <w:pPr>
        <w:spacing w:after="0"/>
        <w:jc w:val="both"/>
        <w:sectPr>
          <w:type w:val="continuous"/>
          <w:pgSz w:w="11910" w:h="16840"/>
          <w:pgMar w:top="840" w:bottom="0" w:left="620" w:right="620"/>
          <w:cols w:num="2" w:equalWidth="0">
            <w:col w:w="4742" w:space="604"/>
            <w:col w:w="5324"/>
          </w:cols>
        </w:sectPr>
      </w:pPr>
    </w:p>
    <w:p>
      <w:pPr>
        <w:pStyle w:val="Heading2"/>
        <w:tabs>
          <w:tab w:pos="5206" w:val="left" w:leader="none"/>
          <w:tab w:pos="5539" w:val="left" w:leader="none"/>
          <w:tab w:pos="7079" w:val="left" w:leader="none"/>
        </w:tabs>
        <w:spacing w:line="206" w:lineRule="exact"/>
        <w:ind w:left="114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spacing w:after="0" w:line="206" w:lineRule="exact"/>
        <w:sectPr>
          <w:type w:val="continuous"/>
          <w:pgSz w:w="11910" w:h="16840"/>
          <w:pgMar w:top="840" w:bottom="0" w:left="620" w:right="620"/>
        </w:sectPr>
      </w:pPr>
    </w:p>
    <w:p>
      <w:pPr>
        <w:tabs>
          <w:tab w:pos="1734" w:val="left" w:leader="none"/>
        </w:tabs>
        <w:spacing w:before="48"/>
        <w:ind w:left="1734" w:right="38" w:hanging="1541"/>
        <w:jc w:val="left"/>
        <w:rPr>
          <w:sz w:val="18"/>
        </w:rPr>
      </w:pPr>
      <w:r>
        <w:rPr>
          <w:sz w:val="18"/>
        </w:rPr>
        <w:t>PC 317</w:t>
        <w:tab/>
        <w:t>Protection des consommateurs </w:t>
      </w:r>
      <w:r>
        <w:rPr>
          <w:spacing w:val="-4"/>
          <w:sz w:val="18"/>
        </w:rPr>
        <w:t>:re- </w:t>
      </w:r>
      <w:r>
        <w:rPr>
          <w:sz w:val="18"/>
        </w:rPr>
        <w:t>spect de la vie privée assuré dès</w:t>
      </w:r>
      <w:r>
        <w:rPr>
          <w:spacing w:val="-2"/>
          <w:sz w:val="18"/>
        </w:rPr>
        <w:t> </w:t>
      </w:r>
      <w:r>
        <w:rPr>
          <w:sz w:val="18"/>
        </w:rPr>
        <w:t>la</w:t>
      </w:r>
    </w:p>
    <w:p>
      <w:pPr>
        <w:pStyle w:val="BodyText"/>
        <w:spacing w:before="77"/>
        <w:ind w:left="194" w:right="38"/>
      </w:pPr>
      <w:r>
        <w:rPr/>
        <w:br w:type="column"/>
      </w:r>
      <w:r>
        <w:rPr/>
        <w:t>ISO/CD 11901-1</w:t>
      </w:r>
    </w:p>
    <w:p>
      <w:pPr>
        <w:pStyle w:val="BodyText"/>
        <w:spacing w:before="77"/>
        <w:ind w:left="194" w:right="521"/>
      </w:pPr>
      <w:r>
        <w:rPr/>
        <w:br w:type="column"/>
      </w:r>
      <w:r>
        <w:rPr/>
        <w:t>Outillage de presse — Ressorts à gaz — Partie 1: Spécifications générales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4391" w:space="955"/>
            <w:col w:w="776" w:space="763"/>
            <w:col w:w="3785"/>
          </w:cols>
        </w:sectPr>
      </w:pPr>
    </w:p>
    <w:p>
      <w:pPr>
        <w:pStyle w:val="Heading2"/>
        <w:spacing w:line="215" w:lineRule="exact"/>
        <w:ind w:left="1734"/>
      </w:pPr>
      <w:r>
        <w:rPr/>
        <w:t>conception des biens de </w:t>
      </w:r>
      <w:r>
        <w:rPr>
          <w:spacing w:val="-3"/>
        </w:rPr>
        <w:t>consomma-</w:t>
      </w:r>
    </w:p>
    <w:p>
      <w:pPr>
        <w:pStyle w:val="BodyText"/>
        <w:spacing w:line="20" w:lineRule="exact"/>
        <w:ind w:left="92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550" w:val="left" w:leader="none"/>
        </w:tabs>
        <w:spacing w:line="157" w:lineRule="exact" w:before="37"/>
        <w:ind w:left="101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34</w:t>
        <w:tab/>
        <w:t>Produits alimentaires</w:t>
      </w:r>
    </w:p>
    <w:p>
      <w:pPr>
        <w:spacing w:after="0" w:line="157" w:lineRule="exact"/>
        <w:jc w:val="left"/>
        <w:rPr>
          <w:sz w:val="18"/>
        </w:rPr>
        <w:sectPr>
          <w:type w:val="continuous"/>
          <w:pgSz w:w="11910" w:h="16840"/>
          <w:pgMar w:top="840" w:bottom="0" w:left="620" w:right="620"/>
          <w:cols w:num="2" w:equalWidth="0">
            <w:col w:w="4489" w:space="40"/>
            <w:col w:w="6141"/>
          </w:cols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before="1"/>
        <w:ind w:left="194" w:right="16"/>
      </w:pPr>
      <w:r>
        <w:rPr/>
        <w:t>ISO/CD TR 31700-2</w:t>
      </w:r>
    </w:p>
    <w:p>
      <w:pPr>
        <w:pStyle w:val="Heading2"/>
        <w:ind w:left="194"/>
      </w:pPr>
      <w:r>
        <w:rPr/>
        <w:br w:type="column"/>
      </w:r>
      <w:r>
        <w:rPr/>
        <w:t>tion et services aux consommateurs</w:t>
      </w:r>
    </w:p>
    <w:p>
      <w:pPr>
        <w:pStyle w:val="BodyText"/>
        <w:spacing w:before="77"/>
        <w:ind w:left="194"/>
      </w:pPr>
      <w:r>
        <w:rPr/>
        <w:t>Titre manque — Partie 2: Titre manque</w:t>
      </w:r>
    </w:p>
    <w:p>
      <w:pPr>
        <w:pStyle w:val="BodyText"/>
        <w:spacing w:before="135"/>
        <w:ind w:left="194" w:right="17"/>
      </w:pPr>
      <w:r>
        <w:rPr/>
        <w:br w:type="column"/>
      </w:r>
      <w:r>
        <w:rPr/>
        <w:t>ISO/DTS 21569-7</w:t>
      </w:r>
    </w:p>
    <w:p>
      <w:pPr>
        <w:pStyle w:val="BodyText"/>
        <w:spacing w:before="135"/>
        <w:ind w:left="194" w:right="424"/>
      </w:pPr>
      <w:r>
        <w:rPr/>
        <w:br w:type="column"/>
      </w:r>
      <w:r>
        <w:rPr/>
        <w:t>Analyse moléculaire de biomarqueurs — Méth- odes d'analyse pour la détection des organis- mes génétiquement modifiés et des produits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4" w:equalWidth="0">
            <w:col w:w="909" w:space="631"/>
            <w:col w:w="2914" w:space="892"/>
            <w:col w:w="777" w:space="763"/>
            <w:col w:w="3784"/>
          </w:cols>
        </w:sectPr>
      </w:pPr>
    </w:p>
    <w:p>
      <w:pPr>
        <w:pStyle w:val="BodyText"/>
        <w:spacing w:line="20" w:lineRule="exact"/>
        <w:ind w:left="111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2"/>
        <w:ind w:left="19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708698pt;margin-top:10.567599pt;width:521.9500pt;height:94.95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3780"/>
                    <w:gridCol w:w="253"/>
                    <w:gridCol w:w="1313"/>
                    <w:gridCol w:w="378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before="24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tion et à la mise en œuvre de l’égalité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35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Peintures et vernis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53800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entre les femmes et les hommes</w:t>
                        </w:r>
                      </w:p>
                      <w:p>
                        <w:pPr>
                          <w:pStyle w:val="TableParagraph"/>
                          <w:spacing w:line="165" w:lineRule="exact" w:before="77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Lignes directrices relatives à la promotion et à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17895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306"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Peintures et vernis — Détermination de la teneur en composés organiques volatils dans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06"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 mise en œuvre de l’égalité entre les femmes et les hommes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06"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peintures émulsions à faible teneur en COV (COV en emballage)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Roulements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37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Langage et terminologie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16281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before="45"/>
                          <w:ind w:left="306" w:right="3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Roulements — Méthodes de calcul de la durée nominale de référence corrigée pour les roule-</w:t>
                        </w: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9" w:right="6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24611-1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1: Titre manque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PC 337</w:t>
        <w:tab/>
        <w:t>Lignes directrices relatives à la</w:t>
      </w:r>
      <w:r>
        <w:rPr>
          <w:spacing w:val="-8"/>
        </w:rPr>
        <w:t> </w:t>
      </w:r>
      <w:r>
        <w:rPr/>
        <w:t>promo-</w:t>
      </w:r>
    </w:p>
    <w:p>
      <w:pPr>
        <w:pStyle w:val="BodyText"/>
        <w:ind w:left="194"/>
      </w:pPr>
      <w:r>
        <w:rPr/>
        <w:br w:type="column"/>
      </w:r>
      <w:r>
        <w:rPr/>
        <w:t>dérivés — Partie 7: Titre manque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4635" w:space="2251"/>
            <w:col w:w="3784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spacing w:before="100"/>
        <w:ind w:left="1734"/>
      </w:pPr>
      <w:r>
        <w:rPr/>
        <w:t>ments chargés </w:t>
      </w:r>
      <w:r>
        <w:rPr>
          <w:spacing w:val="-3"/>
        </w:rPr>
        <w:t>universellement</w:t>
      </w:r>
    </w:p>
    <w:p>
      <w:pPr>
        <w:pStyle w:val="Heading2"/>
        <w:tabs>
          <w:tab w:pos="3222" w:val="left" w:leader="none"/>
        </w:tabs>
        <w:spacing w:line="205" w:lineRule="exact" w:before="164"/>
        <w:ind w:left="1682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 w:line="205" w:lineRule="exact"/>
        <w:sectPr>
          <w:type w:val="continuous"/>
          <w:pgSz w:w="11910" w:h="16840"/>
          <w:pgMar w:top="840" w:bottom="0" w:left="620" w:right="620"/>
          <w:cols w:num="2" w:equalWidth="0">
            <w:col w:w="3818" w:space="40"/>
            <w:col w:w="6812"/>
          </w:cols>
        </w:sectPr>
      </w:pPr>
    </w:p>
    <w:p>
      <w:pPr>
        <w:tabs>
          <w:tab w:pos="1734" w:val="left" w:leader="none"/>
        </w:tabs>
        <w:spacing w:before="0"/>
        <w:ind w:left="194" w:right="0" w:firstLine="0"/>
        <w:jc w:val="left"/>
        <w:rPr>
          <w:sz w:val="18"/>
        </w:rPr>
      </w:pPr>
      <w:r>
        <w:rPr/>
        <w:pict>
          <v:group style="position:absolute;margin-left:36.708698pt;margin-top:-1.982897pt;width:254.65pt;height:.25pt;mso-position-horizontal-relative:page;mso-position-vertical-relative:paragraph;z-index:251668480" coordorigin="734,-40" coordsize="5093,5">
            <v:line style="position:absolute" from="734,-37" to="1994,-37" stroked="true" strokeweight=".25pt" strokecolor="#000000">
              <v:stroke dashstyle="solid"/>
            </v:line>
            <v:line style="position:absolute" from="1994,-37" to="2274,-37" stroked="true" strokeweight=".25pt" strokecolor="#000000">
              <v:stroke dashstyle="solid"/>
            </v:line>
            <v:line style="position:absolute" from="2274,-37" to="5827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8</w:t>
        <w:tab/>
        <w:t>Navires et technologie</w:t>
      </w:r>
      <w:r>
        <w:rPr>
          <w:spacing w:val="-2"/>
          <w:sz w:val="18"/>
        </w:rPr>
        <w:t> </w:t>
      </w:r>
      <w:r>
        <w:rPr>
          <w:sz w:val="18"/>
        </w:rPr>
        <w:t>maritime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5489</w:t>
        <w:tab/>
        <w:t>Navires et technologie marine —</w:t>
      </w:r>
      <w:r>
        <w:rPr>
          <w:spacing w:val="-6"/>
        </w:rPr>
        <w:t> </w:t>
      </w:r>
      <w:r>
        <w:rPr/>
        <w:t>Échelles</w:t>
      </w:r>
    </w:p>
    <w:p>
      <w:pPr>
        <w:pStyle w:val="BodyText"/>
        <w:spacing w:before="88"/>
        <w:ind w:left="194" w:right="38"/>
      </w:pPr>
      <w:r>
        <w:rPr/>
        <w:br w:type="column"/>
      </w:r>
      <w:r>
        <w:rPr/>
        <w:t>ISO/CD 9073-18</w:t>
      </w:r>
    </w:p>
    <w:p>
      <w:pPr>
        <w:pStyle w:val="BodyText"/>
        <w:spacing w:before="88"/>
        <w:ind w:left="194" w:right="708"/>
      </w:pPr>
      <w:r>
        <w:rPr/>
        <w:br w:type="column"/>
      </w:r>
      <w:r>
        <w:rPr/>
        <w:t>Nontissés — Méthodes d'essai — Partie 18: Titre manque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4536" w:space="810"/>
            <w:col w:w="776" w:space="763"/>
            <w:col w:w="3785"/>
          </w:cols>
        </w:sectPr>
      </w:pPr>
    </w:p>
    <w:p>
      <w:pPr>
        <w:pStyle w:val="BodyText"/>
        <w:ind w:left="154" w:right="376"/>
        <w:jc w:val="center"/>
      </w:pPr>
      <w:r>
        <w:rPr/>
        <w:pict>
          <v:group style="position:absolute;margin-left:36.708698pt;margin-top:11.490998pt;width:254.65pt;height:.25pt;mso-position-horizontal-relative:page;mso-position-vertical-relative:paragraph;z-index:251669504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d'embarcation</w:t>
      </w:r>
    </w:p>
    <w:p>
      <w:pPr>
        <w:pStyle w:val="Heading2"/>
        <w:tabs>
          <w:tab w:pos="1694" w:val="left" w:leader="none"/>
        </w:tabs>
        <w:spacing w:before="77"/>
        <w:ind w:left="154"/>
        <w:jc w:val="center"/>
      </w:pPr>
      <w:r>
        <w:rPr>
          <w:spacing w:val="-3"/>
        </w:rPr>
        <w:t>TC</w:t>
      </w:r>
      <w:r>
        <w:rPr/>
        <w:t> 10</w:t>
        <w:tab/>
        <w:t>Documentation technique de</w:t>
      </w:r>
      <w:r>
        <w:rPr>
          <w:spacing w:val="-5"/>
        </w:rPr>
        <w:t> </w:t>
      </w:r>
      <w:r>
        <w:rPr/>
        <w:t>produits</w:t>
      </w:r>
    </w:p>
    <w:p>
      <w:pPr>
        <w:pStyle w:val="BodyText"/>
        <w:tabs>
          <w:tab w:pos="1734" w:val="left" w:leader="none"/>
        </w:tabs>
        <w:spacing w:before="69"/>
        <w:ind w:left="194"/>
      </w:pPr>
      <w:r>
        <w:rPr/>
        <w:br w:type="column"/>
      </w:r>
      <w:r>
        <w:rPr/>
        <w:t>ISO/CD 7249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94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4660" w:space="686"/>
            <w:col w:w="5324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8"/>
        <w:ind w:left="0" w:right="77"/>
        <w:jc w:val="right"/>
      </w:pPr>
      <w:r>
        <w:rPr/>
        <w:t>ISO/CD 4172.2</w:t>
        <w:tab/>
        <w:t>Dessins techniques — Dessins de</w:t>
      </w:r>
      <w:r>
        <w:rPr>
          <w:spacing w:val="-2"/>
        </w:rPr>
        <w:t> </w:t>
      </w:r>
      <w:r>
        <w:rPr/>
        <w:t>construc-</w:t>
      </w:r>
    </w:p>
    <w:p>
      <w:pPr>
        <w:pStyle w:val="BodyText"/>
        <w:ind w:left="0" w:right="38"/>
        <w:jc w:val="right"/>
      </w:pPr>
      <w:r>
        <w:rPr/>
        <w:pict>
          <v:shape style="position:absolute;margin-left:36.708698pt;margin-top:11.446005pt;width:521.9500pt;height:78.4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0"/>
                    <w:gridCol w:w="3764"/>
                    <w:gridCol w:w="254"/>
                    <w:gridCol w:w="1122"/>
                    <w:gridCol w:w="3973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3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7519.2</w:t>
                        </w:r>
                      </w:p>
                    </w:tc>
                    <w:tc>
                      <w:tcPr>
                        <w:tcW w:w="37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préfabriquées</w:t>
                        </w:r>
                      </w:p>
                      <w:p>
                        <w:pPr>
                          <w:pStyle w:val="TableParagraph"/>
                          <w:spacing w:line="192" w:lineRule="exact" w:before="82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Dessins techniques — Dessins de construction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Principes généraux de présentation pour</w:t>
                        </w:r>
                      </w:p>
                      <w:p>
                        <w:pPr>
                          <w:pStyle w:val="TableParagraph"/>
                          <w:spacing w:line="178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dessins d'ensemble et d'assemblage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0"/>
                          <w:ind w:left="495" w:right="4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age, manipulation et échange d'image numé- rique — Partie 4: Codage d'image en couleurs RGB par initiative de couleur européenne [eciRGB(2008)]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3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66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37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66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66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43</w:t>
                        </w:r>
                      </w:p>
                    </w:tc>
                    <w:tc>
                      <w:tcPr>
                        <w:tcW w:w="3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66"/>
                          <w:ind w:left="4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Acoustique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683-6</w:t>
                        </w:r>
                      </w:p>
                    </w:tc>
                    <w:tc>
                      <w:tcPr>
                        <w:tcW w:w="3764" w:type="dxa"/>
                      </w:tcPr>
                      <w:p>
                        <w:pPr>
                          <w:pStyle w:val="TableParagraph"/>
                          <w:spacing w:line="192" w:lineRule="exact" w:before="75"/>
                          <w:ind w:left="290" w:righ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Aciers pour traitement thermique, aciers alliés et aciers pour décolletage — Partie 6: Aciers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62"/>
                          <w:ind w:left="77" w:right="5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17208-3</w:t>
                        </w:r>
                      </w:p>
                    </w:tc>
                    <w:tc>
                      <w:tcPr>
                        <w:tcW w:w="3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3: Titre manque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tion — Dessins d'assemblage des structures</w:t>
      </w:r>
    </w:p>
    <w:p>
      <w:pPr>
        <w:pStyle w:val="BodyText"/>
        <w:spacing w:before="77"/>
        <w:ind w:left="194" w:right="38"/>
      </w:pPr>
      <w:r>
        <w:rPr/>
        <w:br w:type="column"/>
      </w:r>
      <w:r>
        <w:rPr/>
        <w:t>ISO/CD 22028-4</w:t>
      </w:r>
    </w:p>
    <w:p>
      <w:pPr>
        <w:pStyle w:val="BodyText"/>
        <w:spacing w:before="77"/>
        <w:ind w:left="194" w:right="687"/>
      </w:pPr>
      <w:r>
        <w:rPr/>
        <w:br w:type="column"/>
      </w:r>
      <w:r>
        <w:rPr/>
        <w:t>Photographie et technologie graphique — Codages par couleurs étendues pour stock-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4688" w:space="658"/>
            <w:col w:w="776" w:space="763"/>
            <w:col w:w="378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spacing w:before="100"/>
        <w:ind w:left="1734" w:right="29"/>
      </w:pPr>
      <w:r>
        <w:rPr/>
        <w:t>laminés à chaud pour ressorts trempés et revenus</w:t>
      </w:r>
    </w:p>
    <w:p>
      <w:pPr>
        <w:pStyle w:val="BodyText"/>
        <w:tabs>
          <w:tab w:pos="1734" w:val="left" w:leader="none"/>
        </w:tabs>
        <w:spacing w:before="82"/>
        <w:ind w:left="194"/>
      </w:pPr>
      <w:r>
        <w:rPr/>
        <w:pict>
          <v:group style="position:absolute;margin-left:36.708698pt;margin-top:15.5909pt;width:254.65pt;height:.25pt;mso-position-horizontal-relative:page;mso-position-vertical-relative:paragraph;z-index:251670528" coordorigin="734,312" coordsize="5093,5">
            <v:line style="position:absolute" from="734,314" to="1994,314" stroked="true" strokeweight=".25pt" strokecolor="#000000">
              <v:stroke dashstyle="solid"/>
            </v:line>
            <v:line style="position:absolute" from="1994,314" to="2274,314" stroked="true" strokeweight=".25pt" strokecolor="#000000">
              <v:stroke dashstyle="solid"/>
            </v:line>
            <v:line style="position:absolute" from="2274,314" to="5827,314" stroked="true" strokeweight=".25pt" strokecolor="#000000">
              <v:stroke dashstyle="solid"/>
            </v:line>
            <w10:wrap type="none"/>
          </v:group>
        </w:pict>
      </w:r>
      <w:r>
        <w:rPr/>
        <w:t>ISO/CD 6819</w:t>
        <w:tab/>
        <w:t>Fil machine en acier pour câbles de</w:t>
      </w:r>
      <w:r>
        <w:rPr>
          <w:spacing w:val="-6"/>
        </w:rPr>
        <w:t> </w:t>
      </w:r>
      <w:r>
        <w:rPr/>
        <w:t>ponts</w:t>
      </w:r>
    </w:p>
    <w:p>
      <w:pPr>
        <w:pStyle w:val="Heading2"/>
        <w:tabs>
          <w:tab w:pos="1734" w:val="left" w:leader="none"/>
        </w:tabs>
        <w:spacing w:before="77"/>
        <w:ind w:left="194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spacing w:before="77"/>
        <w:ind w:left="194"/>
      </w:pPr>
      <w:r>
        <w:rPr/>
        <w:t>ISO/CD 6397</w:t>
      </w:r>
    </w:p>
    <w:p>
      <w:pPr>
        <w:pStyle w:val="Heading2"/>
        <w:tabs>
          <w:tab w:pos="1734" w:val="left" w:leader="none"/>
        </w:tabs>
        <w:spacing w:before="164"/>
        <w:ind w:left="1734" w:right="1306" w:hanging="1541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5462.3</w:t>
        <w:tab/>
        <w:t>Gants en supports textiles revêtus de latex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1734"/>
      </w:pPr>
      <w:r>
        <w:rPr/>
        <w:t>caoutchouc - Spécification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48</w:t>
        <w:tab/>
        <w:t>Équipement de</w:t>
      </w:r>
      <w:r>
        <w:rPr>
          <w:spacing w:val="-1"/>
        </w:rPr>
        <w:t> </w:t>
      </w:r>
      <w:r>
        <w:rPr/>
        <w:t>laboratoire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4520" w:space="825"/>
            <w:col w:w="5325"/>
          </w:cols>
        </w:sectPr>
      </w:pPr>
    </w:p>
    <w:p>
      <w:pPr>
        <w:pStyle w:val="BodyText"/>
        <w:spacing w:before="52"/>
        <w:ind w:left="194" w:right="38"/>
      </w:pPr>
      <w:r>
        <w:rPr/>
        <w:t>ISO/CD 23629-9</w:t>
      </w:r>
    </w:p>
    <w:p>
      <w:pPr>
        <w:pStyle w:val="BodyText"/>
        <w:spacing w:before="52"/>
        <w:ind w:left="194"/>
      </w:pPr>
      <w:r>
        <w:rPr/>
        <w:br w:type="column"/>
      </w:r>
      <w:r>
        <w:rPr/>
        <w:t>Titre manque — Partie 9: Titre manque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776" w:space="764"/>
            <w:col w:w="9130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14"/>
        </w:rPr>
      </w:pPr>
    </w:p>
    <w:p>
      <w:pPr>
        <w:tabs>
          <w:tab w:pos="10559" w:val="right" w:leader="none"/>
        </w:tabs>
        <w:spacing w:before="100"/>
        <w:ind w:left="100" w:right="0" w:firstLine="0"/>
        <w:jc w:val="left"/>
        <w:rPr>
          <w:sz w:val="14"/>
        </w:rPr>
      </w:pPr>
      <w:r>
        <w:rPr>
          <w:sz w:val="14"/>
        </w:rPr>
        <w:t>ISO Update, Supplément à ISO Focus --</w:t>
      </w:r>
      <w:r>
        <w:rPr>
          <w:spacing w:val="-1"/>
          <w:sz w:val="14"/>
        </w:rPr>
        <w:t> </w:t>
      </w:r>
      <w:r>
        <w:rPr>
          <w:sz w:val="14"/>
        </w:rPr>
        <w:t>Juillet 2022</w:t>
        <w:tab/>
        <w:t>1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spacing w:before="84"/>
        <w:ind w:right="13"/>
      </w:pPr>
      <w:r>
        <w:rPr/>
        <w:pict>
          <v:group style="position:absolute;margin-left:631.275574pt;margin-top:2.104117pt;width:254.65pt;height:.25pt;mso-position-horizontal-relative:page;mso-position-vertical-relative:paragraph;z-index:251703296" coordorigin="12626,42" coordsize="5093,5">
            <v:line style="position:absolute" from="12626,45" to="13886,45" stroked="true" strokeweight=".25pt" strokecolor="#000000">
              <v:stroke dashstyle="solid"/>
            </v:line>
            <v:line style="position:absolute" from="13886,45" to="14166,45" stroked="true" strokeweight=".25pt" strokecolor="#000000">
              <v:stroke dashstyle="solid"/>
            </v:line>
            <v:line style="position:absolute" from="14166,45" to="17718,45" stroked="true" strokeweight=".25pt" strokecolor="#000000">
              <v:stroke dashstyle="solid"/>
            </v:line>
            <w10:wrap type="none"/>
          </v:group>
        </w:pict>
      </w:r>
      <w:r>
        <w:rPr/>
        <w:t>ISO/CD TR 16153</w:t>
      </w:r>
    </w:p>
    <w:p>
      <w:pPr>
        <w:pStyle w:val="BodyText"/>
        <w:spacing w:before="84"/>
        <w:ind w:right="21"/>
      </w:pPr>
      <w:r>
        <w:rPr/>
        <w:br w:type="column"/>
      </w:r>
      <w:r>
        <w:rPr/>
        <w:t>Détermination de l'incertitude de mesure pour les mesurages volumétriques des appareils volumétriques actionnés par piston au moyen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ISO/CD 5832-11</w:t>
      </w:r>
    </w:p>
    <w:p>
      <w:pPr>
        <w:pStyle w:val="BodyText"/>
        <w:spacing w:before="84"/>
        <w:ind w:right="16"/>
      </w:pPr>
      <w:r>
        <w:rPr/>
        <w:br w:type="column"/>
      </w:r>
      <w:r>
        <w:rPr/>
        <w:t>Implants chirurgicaux — Produits à base de métaux — Partie 11: Alliage à forger à base de titane, d'aluminium 6 et de niobium 7</w:t>
      </w:r>
    </w:p>
    <w:p>
      <w:pPr>
        <w:pStyle w:val="Heading2"/>
        <w:tabs>
          <w:tab w:pos="1739" w:val="left" w:leader="none"/>
        </w:tabs>
        <w:spacing w:line="216" w:lineRule="exact" w:before="80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3"/>
        </w:rPr>
        <w:t>l’eau </w:t>
      </w:r>
      <w:r>
        <w:rPr/>
        <w:t>potable, à l’assainissement et à la </w:t>
      </w:r>
      <w:r>
        <w:rPr>
          <w:spacing w:val="-4"/>
        </w:rPr>
        <w:t>ges- </w:t>
      </w:r>
      <w:r>
        <w:rPr/>
        <w:t>tion des eaux pluviales</w:t>
      </w:r>
    </w:p>
    <w:p>
      <w:pPr>
        <w:pStyle w:val="BodyText"/>
        <w:spacing w:before="84"/>
        <w:ind w:right="773"/>
      </w:pPr>
      <w:r>
        <w:rPr/>
        <w:br w:type="column"/>
      </w:r>
      <w:r>
        <w:rPr/>
        <w:t>Ces documents ont obtenu un soutien suffisant au sein du comité technique ISO concerné.</w:t>
      </w:r>
    </w:p>
    <w:p>
      <w:pPr>
        <w:pStyle w:val="BodyText"/>
        <w:spacing w:line="110" w:lineRule="exact" w:before="81"/>
      </w:pPr>
      <w:r>
        <w:rPr/>
        <w:t>Ils ont été soumis aux comités membres de l’ISO pour vote jusqu’à</w:t>
      </w:r>
    </w:p>
    <w:p>
      <w:pPr>
        <w:spacing w:after="0" w:line="110" w:lineRule="exact"/>
        <w:sectPr>
          <w:footerReference w:type="default" r:id="rId5"/>
          <w:pgSz w:w="23820" w:h="16840" w:orient="landscape"/>
          <w:pgMar w:footer="318" w:header="0" w:top="660" w:bottom="500" w:left="600" w:right="600"/>
          <w:cols w:num="6" w:equalWidth="0">
            <w:col w:w="915" w:space="625"/>
            <w:col w:w="3345" w:space="468"/>
            <w:col w:w="782" w:space="758"/>
            <w:col w:w="3293" w:space="1720"/>
            <w:col w:w="4607" w:space="746"/>
            <w:col w:w="5361"/>
          </w:cols>
        </w:sect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192" w:lineRule="exact"/>
      </w:pPr>
      <w:r>
        <w:rPr/>
        <w:pict>
          <v:group style="position:absolute;margin-left:303.637787pt;margin-top:-11.820907pt;width:254.65pt;height:.25pt;mso-position-horizontal-relative:page;mso-position-vertical-relative:paragraph;z-index:251699200" coordorigin="6073,-236" coordsize="5093,5">
            <v:line style="position:absolute" from="6073,-234" to="7333,-234" stroked="true" strokeweight=".25pt" strokecolor="#000000">
              <v:stroke dashstyle="solid"/>
            </v:line>
            <v:line style="position:absolute" from="7333,-234" to="7613,-234" stroked="true" strokeweight=".25pt" strokecolor="#000000">
              <v:stroke dashstyle="solid"/>
            </v:line>
            <v:line style="position:absolute" from="7613,-234" to="11166,-234" stroked="true" strokeweight=".25pt" strokecolor="#000000">
              <v:stroke dashstyle="solid"/>
            </v:line>
            <w10:wrap type="none"/>
          </v:group>
        </w:pict>
      </w:r>
      <w:r>
        <w:rPr/>
        <w:t>ISO/CD TR</w:t>
      </w:r>
    </w:p>
    <w:p>
      <w:pPr>
        <w:pStyle w:val="BodyText"/>
        <w:spacing w:line="124" w:lineRule="exact"/>
      </w:pPr>
      <w:r>
        <w:rPr/>
        <w:br w:type="column"/>
      </w:r>
      <w:r>
        <w:rPr/>
        <w:t>de la méthode photométrique</w:t>
      </w:r>
    </w:p>
    <w:p>
      <w:pPr>
        <w:pStyle w:val="BodyText"/>
        <w:spacing w:line="192" w:lineRule="exact" w:before="82"/>
      </w:pPr>
      <w:r>
        <w:rPr/>
        <w:t>Détermination de l'incertitude des mesurages</w:t>
      </w:r>
    </w:p>
    <w:p>
      <w:pPr>
        <w:pStyle w:val="Heading2"/>
        <w:tabs>
          <w:tab w:pos="1739" w:val="left" w:leader="none"/>
        </w:tabs>
        <w:spacing w:before="9"/>
      </w:pPr>
      <w:r>
        <w:rPr/>
        <w:br w:type="column"/>
      </w: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1"/>
        </w:rPr>
        <w:t>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line="95" w:lineRule="exact" w:before="77"/>
      </w:pPr>
      <w:r>
        <w:rPr/>
        <w:t>ISO/CD 26146</w:t>
        <w:tab/>
        <w:t>Corrosion des métaux et alliages —</w:t>
      </w:r>
      <w:r>
        <w:rPr>
          <w:spacing w:val="-4"/>
        </w:rPr>
        <w:t> </w:t>
      </w:r>
      <w:r>
        <w:rPr/>
        <w:t>Méth-</w:t>
      </w:r>
    </w:p>
    <w:p>
      <w:pPr>
        <w:pStyle w:val="BodyText"/>
        <w:spacing w:line="192" w:lineRule="exact" w:before="78"/>
        <w:ind w:right="16"/>
      </w:pPr>
      <w:r>
        <w:rPr/>
        <w:br w:type="column"/>
      </w:r>
      <w:r>
        <w:rPr/>
        <w:t>ISO/CD TR 24589-1</w:t>
      </w:r>
    </w:p>
    <w:p>
      <w:pPr>
        <w:pStyle w:val="BodyText"/>
        <w:spacing w:before="79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before="14"/>
      </w:pPr>
      <w:r>
        <w:rPr/>
        <w:br w:type="column"/>
      </w:r>
      <w:r>
        <w:rPr/>
        <w:t>la date indiquée.</w:t>
      </w:r>
    </w:p>
    <w:p>
      <w:pPr>
        <w:pStyle w:val="BodyText"/>
        <w:spacing w:line="110" w:lineRule="exact" w:before="82"/>
      </w:pPr>
      <w:r>
        <w:rPr/>
        <w:t>* Disponibles en anglais seulement</w:t>
      </w:r>
    </w:p>
    <w:p>
      <w:pPr>
        <w:spacing w:after="0" w:line="110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915" w:space="625"/>
            <w:col w:w="3286" w:space="527"/>
            <w:col w:w="4565" w:space="1987"/>
            <w:col w:w="915" w:space="625"/>
            <w:col w:w="2811" w:space="1003"/>
            <w:col w:w="5361"/>
          </w:cols>
        </w:sectPr>
      </w:pPr>
    </w:p>
    <w:p>
      <w:pPr>
        <w:pStyle w:val="BodyText"/>
        <w:spacing w:line="129" w:lineRule="exact"/>
      </w:pPr>
      <w:r>
        <w:rPr/>
        <w:t>20461</w:t>
      </w:r>
    </w:p>
    <w:p>
      <w:pPr>
        <w:pStyle w:val="BodyText"/>
        <w:spacing w:line="129" w:lineRule="exact"/>
      </w:pPr>
      <w:r>
        <w:rPr/>
        <w:br w:type="column"/>
      </w:r>
      <w:r>
        <w:rPr/>
        <w:t>volumétriques d'un appareil volumétrique</w:t>
      </w:r>
    </w:p>
    <w:p>
      <w:pPr>
        <w:pStyle w:val="BodyText"/>
        <w:spacing w:line="192" w:lineRule="exact"/>
      </w:pPr>
      <w:r>
        <w:rPr/>
        <w:t>actionné par piston effectués au moyen de la</w:t>
      </w:r>
    </w:p>
    <w:p>
      <w:pPr>
        <w:pStyle w:val="BodyText"/>
        <w:spacing w:line="192" w:lineRule="exact" w:before="31"/>
        <w:ind w:right="11"/>
      </w:pPr>
      <w:r>
        <w:rPr/>
        <w:br w:type="column"/>
      </w:r>
      <w:r>
        <w:rPr/>
        <w:t>ode d'étude métallographique d'échantillons soumis à des environnements corrosifs à haute</w:t>
      </w:r>
    </w:p>
    <w:p>
      <w:pPr>
        <w:pStyle w:val="BodyText"/>
        <w:spacing w:before="2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4" w:equalWidth="0">
            <w:col w:w="651" w:space="889"/>
            <w:col w:w="3229" w:space="2124"/>
            <w:col w:w="3347" w:space="1665"/>
            <w:col w:w="10715"/>
          </w:cols>
        </w:sectPr>
      </w:pPr>
    </w:p>
    <w:p>
      <w:pPr>
        <w:pStyle w:val="BodyText"/>
        <w:spacing w:line="98" w:lineRule="exact"/>
        <w:ind w:left="1740"/>
      </w:pPr>
      <w:r>
        <w:rPr/>
        <w:pict>
          <v:group style="position:absolute;margin-left:36pt;margin-top:6.759pt;width:254.65pt;height:.25pt;mso-position-horizontal-relative:page;mso-position-vertical-relative:paragraph;z-index:251686912" coordorigin="720,135" coordsize="5093,5">
            <v:line style="position:absolute" from="720,138" to="1980,138" stroked="true" strokeweight=".25pt" strokecolor="#000000">
              <v:stroke dashstyle="solid"/>
            </v:line>
            <v:line style="position:absolute" from="1980,138" to="2260,138" stroked="true" strokeweight=".25pt" strokecolor="#000000">
              <v:stroke dashstyle="solid"/>
            </v:line>
            <v:line style="position:absolute" from="2260,138" to="5813,138" stroked="true" strokeweight=".25pt" strokecolor="#000000">
              <v:stroke dashstyle="solid"/>
            </v:line>
            <w10:wrap type="none"/>
          </v:group>
        </w:pict>
      </w:r>
      <w:r>
        <w:rPr/>
        <w:t>méthode gravimétrique</w:t>
      </w:r>
    </w:p>
    <w:p>
      <w:pPr>
        <w:pStyle w:val="Heading2"/>
        <w:tabs>
          <w:tab w:pos="1739" w:val="left" w:leader="none"/>
        </w:tabs>
        <w:spacing w:line="166" w:lineRule="exact" w:before="77"/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spacing w:before="2"/>
        <w:ind w:left="1719" w:right="2136"/>
        <w:jc w:val="center"/>
      </w:pPr>
      <w:r>
        <w:rPr/>
        <w:br w:type="column"/>
      </w:r>
      <w:r>
        <w:rPr/>
        <w:t>température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5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70" w:lineRule="exact" w:before="21"/>
      </w:pPr>
      <w:r>
        <w:rPr>
          <w:spacing w:val="-3"/>
        </w:rPr>
        <w:t>TC</w:t>
      </w:r>
      <w:r>
        <w:rPr/>
        <w:t> 171</w:t>
        <w:tab/>
        <w:t>Applications en gestion des</w:t>
      </w:r>
      <w:r>
        <w:rPr>
          <w:spacing w:val="-3"/>
        </w:rPr>
        <w:t> </w:t>
      </w:r>
      <w:r>
        <w:rPr/>
        <w:t>documents</w:t>
      </w:r>
    </w:p>
    <w:p>
      <w:pPr>
        <w:pStyle w:val="BodyText"/>
        <w:spacing w:line="149" w:lineRule="exact"/>
      </w:pPr>
      <w:r>
        <w:rPr/>
        <w:br w:type="column"/>
      </w:r>
      <w:r>
        <w:rPr/>
        <w:t>ISO/DTS</w:t>
      </w:r>
    </w:p>
    <w:p>
      <w:pPr>
        <w:pStyle w:val="BodyText"/>
        <w:spacing w:line="192" w:lineRule="exact"/>
      </w:pPr>
      <w:r>
        <w:rPr/>
        <w:t>10818</w:t>
      </w:r>
    </w:p>
    <w:p>
      <w:pPr>
        <w:pStyle w:val="BodyText"/>
        <w:spacing w:line="149" w:lineRule="exact"/>
      </w:pPr>
      <w:r>
        <w:rPr/>
        <w:br w:type="column"/>
      </w:r>
      <w:r>
        <w:rPr/>
        <w:t>Nanotechnologies — Textiles contenant des</w:t>
      </w:r>
    </w:p>
    <w:p>
      <w:pPr>
        <w:pStyle w:val="BodyText"/>
        <w:spacing w:line="192" w:lineRule="exact"/>
      </w:pPr>
      <w:r>
        <w:rPr/>
        <w:t>nanomatériaux et des nanostructures — Cara-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1" w:lineRule="exact" w:before="113"/>
      </w:pPr>
      <w:r>
        <w:rPr/>
        <w:t>Date limite</w:t>
      </w:r>
    </w:p>
    <w:p>
      <w:pPr>
        <w:spacing w:after="0" w:line="11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3374" w:space="1979"/>
            <w:col w:w="4737" w:space="1816"/>
            <w:col w:w="783" w:space="757"/>
            <w:col w:w="3306" w:space="4711"/>
            <w:col w:w="1157"/>
          </w:cols>
        </w:sectPr>
      </w:pPr>
    </w:p>
    <w:p>
      <w:pPr>
        <w:pStyle w:val="BodyText"/>
        <w:spacing w:line="192" w:lineRule="exact" w:before="126"/>
        <w:ind w:right="18"/>
      </w:pPr>
      <w:r>
        <w:rPr/>
        <w:t>ISO/DTR 6336-30</w:t>
      </w:r>
    </w:p>
    <w:p>
      <w:pPr>
        <w:pStyle w:val="BodyText"/>
        <w:spacing w:line="192" w:lineRule="exact" w:before="126"/>
        <w:ind w:right="19"/>
      </w:pPr>
      <w:r>
        <w:rPr/>
        <w:br w:type="column"/>
      </w:r>
      <w:r>
        <w:rPr/>
        <w:t>Calcul de la capacité de charge des engre- nages cylindriques à dentures droite et héli-</w:t>
      </w:r>
    </w:p>
    <w:p>
      <w:pPr>
        <w:pStyle w:val="BodyText"/>
        <w:spacing w:before="7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</w:pPr>
      <w:r>
        <w:rPr/>
        <w:t>ISO/CD</w:t>
      </w:r>
    </w:p>
    <w:p>
      <w:pPr>
        <w:pStyle w:val="BodyText"/>
        <w:spacing w:before="7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/>
      </w:pPr>
      <w:r>
        <w:rPr/>
        <w:t>Applications de la gestion de documents —</w:t>
      </w:r>
    </w:p>
    <w:p>
      <w:pPr>
        <w:pStyle w:val="BodyText"/>
        <w:ind w:right="16"/>
      </w:pPr>
      <w:r>
        <w:rPr/>
        <w:br w:type="column"/>
      </w:r>
      <w:r>
        <w:rPr/>
        <w:t>ctéristiques superhydrophobiques et évaluation de la durabilité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du vote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791" w:space="749"/>
            <w:col w:w="3155" w:space="658"/>
            <w:col w:w="722" w:space="818"/>
            <w:col w:w="3149" w:space="3404"/>
            <w:col w:w="3433" w:space="4804"/>
            <w:col w:w="937"/>
          </w:cols>
        </w:sectPr>
      </w:pPr>
    </w:p>
    <w:p>
      <w:pPr>
        <w:pStyle w:val="BodyText"/>
        <w:spacing w:line="97" w:lineRule="exact" w:before="1"/>
        <w:ind w:left="1740"/>
      </w:pPr>
      <w:r>
        <w:rPr/>
        <w:t>coïdale — Partie 30: Exemples d'application </w:t>
      </w:r>
      <w:r>
        <w:rPr>
          <w:spacing w:val="-9"/>
        </w:rPr>
        <w:t>de</w:t>
      </w:r>
    </w:p>
    <w:p>
      <w:pPr>
        <w:pStyle w:val="BodyText"/>
        <w:spacing w:line="98" w:lineRule="exact"/>
        <w:ind w:left="669"/>
      </w:pPr>
      <w:r>
        <w:rPr/>
        <w:br w:type="column"/>
      </w:r>
      <w:r>
        <w:rPr/>
        <w:t>14289-2</w:t>
      </w:r>
    </w:p>
    <w:p>
      <w:pPr>
        <w:pStyle w:val="BodyText"/>
        <w:spacing w:line="98" w:lineRule="exact"/>
        <w:ind w:left="958"/>
      </w:pPr>
      <w:r>
        <w:rPr/>
        <w:br w:type="column"/>
      </w:r>
      <w:r>
        <w:rPr/>
        <w:t>Amélioration de format du fichier du document</w:t>
      </w:r>
    </w:p>
    <w:p>
      <w:pPr>
        <w:pStyle w:val="BodyText"/>
        <w:spacing w:line="98" w:lineRule="exact"/>
        <w:ind w:left="0"/>
        <w:jc w:val="right"/>
      </w:pPr>
      <w:r>
        <w:rPr/>
        <w:br w:type="column"/>
      </w:r>
      <w:r>
        <w:rPr/>
        <w:t>ISO/DTS</w:t>
      </w:r>
    </w:p>
    <w:p>
      <w:pPr>
        <w:pStyle w:val="BodyText"/>
        <w:tabs>
          <w:tab w:pos="4690" w:val="left" w:leader="none"/>
          <w:tab w:pos="9783" w:val="left" w:leader="none"/>
        </w:tabs>
        <w:spacing w:line="98" w:lineRule="exact"/>
        <w:ind w:left="957"/>
      </w:pPr>
      <w:r>
        <w:rPr/>
        <w:br w:type="column"/>
      </w:r>
      <w:r>
        <w:rPr/>
        <w:t>Nanotechnologies — Exigences</w:t>
      </w:r>
      <w:r>
        <w:rPr>
          <w:spacing w:val="-7"/>
        </w:rPr>
        <w:t> </w:t>
      </w:r>
      <w:r>
        <w:rPr/>
        <w:t>d'évaluation</w:t>
        <w:tab/>
      </w:r>
      <w:r>
        <w:rPr>
          <w:u w:val="single"/>
        </w:rPr>
        <w:t> </w:t>
        <w:tab/>
      </w:r>
    </w:p>
    <w:p>
      <w:pPr>
        <w:spacing w:after="0" w:line="98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4844" w:space="40"/>
            <w:col w:w="1211" w:space="39"/>
            <w:col w:w="4154" w:space="78"/>
            <w:col w:w="2283" w:space="39"/>
            <w:col w:w="9932"/>
          </w:cols>
        </w:sectPr>
      </w:pPr>
    </w:p>
    <w:p>
      <w:pPr>
        <w:pStyle w:val="BodyText"/>
        <w:spacing w:before="95"/>
        <w:ind w:left="1740"/>
      </w:pPr>
      <w:r>
        <w:rPr/>
        <w:pict>
          <v:group style="position:absolute;margin-left:36pt;margin-top:16.241001pt;width:254.65pt;height:.25pt;mso-position-horizontal-relative:page;mso-position-vertical-relative:paragraph;z-index:251687936" coordorigin="720,325" coordsize="5093,5">
            <v:line style="position:absolute" from="720,327" to="1980,327" stroked="true" strokeweight=".25pt" strokecolor="#000000">
              <v:stroke dashstyle="solid"/>
            </v:line>
            <v:line style="position:absolute" from="1980,327" to="2260,327" stroked="true" strokeweight=".25pt" strokecolor="#000000">
              <v:stroke dashstyle="solid"/>
            </v:line>
            <v:line style="position:absolute" from="2260,327" to="5813,327" stroked="true" strokeweight=".25pt" strokecolor="#000000">
              <v:stroke dashstyle="solid"/>
            </v:line>
            <w10:wrap type="none"/>
          </v:group>
        </w:pict>
      </w:r>
      <w:r>
        <w:rPr/>
        <w:t>l'ISO 6336 parties 1, 2, 3, 5</w:t>
      </w:r>
    </w:p>
    <w:p>
      <w:pPr>
        <w:pStyle w:val="Heading2"/>
        <w:tabs>
          <w:tab w:pos="1739" w:val="left" w:leader="none"/>
        </w:tabs>
        <w:spacing w:line="216" w:lineRule="exact" w:before="76"/>
        <w:ind w:left="1740" w:right="38" w:hanging="1541"/>
      </w:pPr>
      <w:r>
        <w:rPr>
          <w:spacing w:val="-3"/>
        </w:rPr>
        <w:t>TC</w:t>
      </w:r>
      <w:r>
        <w:rPr/>
        <w:t> 67</w:t>
        <w:tab/>
        <w:t>Matériel, équipement et structures en mer pour les industries</w:t>
      </w:r>
      <w:r>
        <w:rPr>
          <w:spacing w:val="8"/>
        </w:rPr>
        <w:t> </w:t>
      </w:r>
      <w:r>
        <w:rPr>
          <w:spacing w:val="-3"/>
        </w:rPr>
        <w:t>pétrolière,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pict>
          <v:group style="position:absolute;margin-left:631.275574pt;margin-top:9.903997pt;width:254.65pt;height:.25pt;mso-position-horizontal-relative:page;mso-position-vertical-relative:paragraph;z-index:251704320" coordorigin="12626,198" coordsize="5093,5">
            <v:line style="position:absolute" from="12626,201" to="13886,201" stroked="true" strokeweight=".25pt" strokecolor="#000000">
              <v:stroke dashstyle="solid"/>
            </v:line>
            <v:line style="position:absolute" from="13886,201" to="14166,201" stroked="true" strokeweight=".25pt" strokecolor="#000000">
              <v:stroke dashstyle="solid"/>
            </v:line>
            <v:line style="position:absolute" from="14166,201" to="17718,201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</w:p>
    <w:p>
      <w:pPr>
        <w:pStyle w:val="BodyText"/>
        <w:ind w:right="205"/>
      </w:pPr>
      <w:r>
        <w:rPr/>
        <w:br w:type="column"/>
      </w:r>
      <w:r>
        <w:rPr/>
        <w:t>électronique pour l'accessibilité — Partie 2: Titre manque</w:t>
      </w:r>
    </w:p>
    <w:p>
      <w:pPr>
        <w:pStyle w:val="BodyText"/>
        <w:spacing w:line="192" w:lineRule="exact" w:before="81"/>
      </w:pPr>
      <w:r>
        <w:rPr/>
        <w:t>Gestion de documents — Utilisation en 3D du</w:t>
      </w:r>
    </w:p>
    <w:p>
      <w:pPr>
        <w:pStyle w:val="BodyText"/>
        <w:spacing w:before="50"/>
      </w:pPr>
      <w:r>
        <w:rPr/>
        <w:br w:type="column"/>
      </w:r>
      <w:r>
        <w:rPr/>
        <w:t>23366</w:t>
      </w:r>
    </w:p>
    <w:p>
      <w:pPr>
        <w:pStyle w:val="BodyText"/>
        <w:spacing w:before="50"/>
        <w:ind w:right="20"/>
      </w:pPr>
      <w:r>
        <w:rPr/>
        <w:br w:type="column"/>
      </w:r>
      <w:r>
        <w:rPr/>
        <w:t>des performances pour la quantification de biomolécules en immunohistochimie à l'aide de nanoparticules fluorescentes</w:t>
      </w:r>
    </w:p>
    <w:p>
      <w:pPr>
        <w:pStyle w:val="Heading2"/>
        <w:tabs>
          <w:tab w:pos="1739" w:val="left" w:leader="none"/>
        </w:tabs>
        <w:spacing w:before="35"/>
        <w:ind w:left="1740" w:right="1590" w:hanging="1541"/>
      </w:pPr>
      <w:r>
        <w:rPr/>
        <w:br w:type="column"/>
      </w:r>
      <w:r>
        <w:rPr/>
        <w:t>CIE</w:t>
        <w:tab/>
        <w:t>Commission </w:t>
      </w:r>
      <w:r>
        <w:rPr>
          <w:spacing w:val="-3"/>
        </w:rPr>
        <w:t>internationale </w:t>
      </w:r>
      <w:r>
        <w:rPr/>
        <w:t>de</w:t>
      </w:r>
      <w:r>
        <w:rPr>
          <w:spacing w:val="-1"/>
        </w:rPr>
        <w:t> </w:t>
      </w:r>
      <w:r>
        <w:rPr/>
        <w:t>l'éclairage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4526" w:space="827"/>
            <w:col w:w="722" w:space="818"/>
            <w:col w:w="3292" w:space="1721"/>
            <w:col w:w="651" w:space="889"/>
            <w:col w:w="3424" w:space="389"/>
            <w:col w:w="5361"/>
          </w:cols>
        </w:sectPr>
      </w:pPr>
    </w:p>
    <w:p>
      <w:pPr>
        <w:spacing w:line="53" w:lineRule="exact" w:before="1"/>
        <w:ind w:left="1740" w:right="0" w:firstLine="0"/>
        <w:jc w:val="left"/>
        <w:rPr>
          <w:sz w:val="18"/>
        </w:rPr>
      </w:pPr>
      <w:r>
        <w:rPr>
          <w:sz w:val="18"/>
        </w:rPr>
        <w:t>pétrochimique et du gaz </w:t>
      </w:r>
      <w:r>
        <w:rPr>
          <w:spacing w:val="-4"/>
          <w:sz w:val="18"/>
        </w:rPr>
        <w:t>naturel</w:t>
      </w:r>
    </w:p>
    <w:p>
      <w:pPr>
        <w:pStyle w:val="BodyText"/>
        <w:spacing w:line="55" w:lineRule="exact"/>
        <w:ind w:left="0"/>
        <w:jc w:val="right"/>
      </w:pPr>
      <w:r>
        <w:rPr/>
        <w:br w:type="column"/>
      </w:r>
      <w:r>
        <w:rPr/>
        <w:t>14739-1</w:t>
      </w:r>
    </w:p>
    <w:p>
      <w:pPr>
        <w:pStyle w:val="BodyText"/>
        <w:spacing w:line="55" w:lineRule="exact"/>
        <w:ind w:left="958"/>
      </w:pPr>
      <w:r>
        <w:rPr/>
        <w:br w:type="column"/>
      </w:r>
      <w:r>
        <w:rPr/>
        <w:t>format compact de représentation de produit</w:t>
      </w:r>
    </w:p>
    <w:p>
      <w:pPr>
        <w:pStyle w:val="Heading2"/>
        <w:tabs>
          <w:tab w:pos="3280" w:val="left" w:leader="none"/>
        </w:tabs>
        <w:spacing w:line="55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Médecine traditionnelle chinoise</w:t>
      </w:r>
    </w:p>
    <w:p>
      <w:pPr>
        <w:spacing w:after="0" w:line="55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4156" w:space="40"/>
            <w:col w:w="1899" w:space="39"/>
            <w:col w:w="4024" w:space="208"/>
            <w:col w:w="12254"/>
          </w:cols>
        </w:sect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tabs>
          <w:tab w:pos="1739" w:val="left" w:leader="none"/>
        </w:tabs>
        <w:spacing w:line="192" w:lineRule="exact"/>
      </w:pPr>
      <w:r>
        <w:rPr/>
        <w:t>ISO/CD 12747</w:t>
        <w:tab/>
        <w:t>Industries du pétrole et du gaz naturel —</w:t>
      </w:r>
      <w:r>
        <w:rPr>
          <w:spacing w:val="-7"/>
        </w:rPr>
        <w:t> </w:t>
      </w:r>
      <w:r>
        <w:rPr/>
        <w:t>Sys-</w:t>
      </w:r>
    </w:p>
    <w:p>
      <w:pPr>
        <w:pStyle w:val="BodyText"/>
        <w:ind w:left="1740"/>
      </w:pPr>
      <w:r>
        <w:rPr/>
        <w:br w:type="column"/>
      </w:r>
      <w:r>
        <w:rPr/>
        <w:t>(PRC) — Partie 1: PRC 10001</w:t>
      </w:r>
    </w:p>
    <w:p>
      <w:pPr>
        <w:pStyle w:val="Heading2"/>
        <w:tabs>
          <w:tab w:pos="1739" w:val="left" w:leader="none"/>
        </w:tabs>
        <w:spacing w:line="163" w:lineRule="exact" w:before="77"/>
      </w:pPr>
      <w:r>
        <w:rPr/>
        <w:pict>
          <v:group style="position:absolute;margin-left:303.637787pt;margin-top:1.867104pt;width:254.65pt;height:.25pt;mso-position-horizontal-relative:page;mso-position-vertical-relative:paragraph;z-index:25170022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1"/>
        </w:rPr>
        <w:t> </w:t>
      </w:r>
      <w:r>
        <w:rPr/>
        <w:t>photonique</w:t>
      </w:r>
    </w:p>
    <w:p>
      <w:pPr>
        <w:pStyle w:val="BodyText"/>
        <w:spacing w:line="192" w:lineRule="exact" w:before="145"/>
        <w:ind w:right="16"/>
      </w:pPr>
      <w:r>
        <w:rPr/>
        <w:br w:type="column"/>
      </w:r>
      <w:r>
        <w:rPr/>
        <w:t>ISO/CD TS 23961-3</w:t>
      </w:r>
    </w:p>
    <w:p>
      <w:pPr>
        <w:pStyle w:val="BodyText"/>
        <w:spacing w:before="147"/>
      </w:pPr>
      <w:r>
        <w:rPr/>
        <w:br w:type="column"/>
      </w:r>
      <w:r>
        <w:rPr/>
        <w:t>Titre manque — Partie 3: Titre manque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4" w:equalWidth="0">
            <w:col w:w="4814" w:space="539"/>
            <w:col w:w="3643" w:space="2909"/>
            <w:col w:w="907" w:space="634"/>
            <w:col w:w="9174"/>
          </w:cols>
        </w:sectPr>
      </w:pPr>
    </w:p>
    <w:p>
      <w:pPr>
        <w:pStyle w:val="BodyText"/>
        <w:spacing w:line="95" w:lineRule="exact"/>
        <w:ind w:left="1740"/>
      </w:pPr>
      <w:r>
        <w:rPr/>
        <w:t>tèmes de transport par conduites — Pratique</w:t>
      </w:r>
    </w:p>
    <w:p>
      <w:pPr>
        <w:pStyle w:val="BodyText"/>
        <w:ind w:left="1740" w:right="-7"/>
      </w:pPr>
      <w:r>
        <w:rPr/>
        <w:t>recommandée pour l'extension de la durée </w:t>
      </w:r>
      <w:r>
        <w:rPr>
          <w:spacing w:val="-9"/>
        </w:rPr>
        <w:t>de </w:t>
      </w:r>
      <w:r>
        <w:rPr/>
        <w:t>vie des conduites</w:t>
      </w:r>
    </w:p>
    <w:p>
      <w:pPr>
        <w:pStyle w:val="BodyText"/>
        <w:spacing w:before="33"/>
        <w:ind w:left="711" w:right="-20"/>
      </w:pPr>
      <w:r>
        <w:rPr/>
        <w:br w:type="column"/>
      </w:r>
      <w:r>
        <w:rPr/>
        <w:t>ISO 9022- 2:2015/CD</w:t>
      </w:r>
    </w:p>
    <w:p>
      <w:pPr>
        <w:pStyle w:val="BodyText"/>
        <w:spacing w:line="138" w:lineRule="exact"/>
        <w:ind w:left="711"/>
      </w:pPr>
      <w:r>
        <w:rPr/>
        <w:pict>
          <v:group style="position:absolute;margin-left:36pt;margin-top:4.92119pt;width:254.65pt;height:.25pt;mso-position-horizontal-relative:page;mso-position-vertical-relative:paragraph;z-index:251688960" coordorigin="720,98" coordsize="5093,5">
            <v:line style="position:absolute" from="720,101" to="1980,101" stroked="true" strokeweight=".25pt" strokecolor="#000000">
              <v:stroke dashstyle="solid"/>
            </v:line>
            <v:line style="position:absolute" from="1980,101" to="2260,101" stroked="true" strokeweight=".25pt" strokecolor="#000000">
              <v:stroke dashstyle="solid"/>
            </v:line>
            <v:line style="position:absolute" from="2260,101" to="5813,101" stroked="true" strokeweight=".25pt" strokecolor="#000000">
              <v:stroke dashstyle="solid"/>
            </v:line>
            <w10:wrap type="none"/>
          </v:group>
        </w:pict>
      </w:r>
      <w:r>
        <w:rPr/>
        <w:t>Amd 1</w:t>
      </w:r>
    </w:p>
    <w:p>
      <w:pPr>
        <w:pStyle w:val="BodyText"/>
        <w:spacing w:before="33"/>
        <w:ind w:left="802" w:right="38"/>
        <w:jc w:val="both"/>
      </w:pPr>
      <w:r>
        <w:rPr/>
        <w:br w:type="column"/>
      </w:r>
      <w:r>
        <w:rPr/>
        <w:t>Optique et photonique — Méthodes d'essais d'environnement — Partie 2: Froid, chaleur </w:t>
      </w:r>
      <w:r>
        <w:rPr>
          <w:spacing w:val="-7"/>
        </w:rPr>
        <w:t>et </w:t>
      </w:r>
      <w:r>
        <w:rPr/>
        <w:t>humidité — Amendement 1</w:t>
      </w:r>
    </w:p>
    <w:p>
      <w:pPr>
        <w:pStyle w:val="BodyText"/>
        <w:spacing w:before="3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before="20"/>
        <w:ind w:left="3280" w:right="6369" w:hanging="1541"/>
      </w:pPr>
      <w:r>
        <w:rPr>
          <w:spacing w:val="-3"/>
        </w:rPr>
        <w:t>TC</w:t>
      </w:r>
      <w:r>
        <w:rPr/>
        <w:t> 268</w:t>
        <w:tab/>
        <w:t>Villes et communautés territoriales durables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4" w:equalWidth="0">
            <w:col w:w="4802" w:space="40"/>
            <w:col w:w="1409" w:space="39"/>
            <w:col w:w="3858" w:space="217"/>
            <w:col w:w="12255"/>
          </w:cols>
        </w:sectPr>
      </w:pPr>
    </w:p>
    <w:p>
      <w:pPr>
        <w:tabs>
          <w:tab w:pos="1739" w:val="left" w:leader="none"/>
        </w:tabs>
        <w:spacing w:line="163" w:lineRule="exact"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69</w:t>
        <w:tab/>
        <w:t>Application des méthodes</w:t>
      </w:r>
      <w:r>
        <w:rPr>
          <w:spacing w:val="-2"/>
          <w:sz w:val="18"/>
        </w:rPr>
        <w:t> </w:t>
      </w:r>
      <w:r>
        <w:rPr>
          <w:sz w:val="18"/>
        </w:rPr>
        <w:t>statistiques</w:t>
      </w:r>
    </w:p>
    <w:p>
      <w:pPr>
        <w:pStyle w:val="BodyText"/>
        <w:tabs>
          <w:tab w:pos="1739" w:val="left" w:leader="none"/>
        </w:tabs>
        <w:spacing w:line="158" w:lineRule="exact" w:before="82"/>
      </w:pPr>
      <w:r>
        <w:rPr/>
        <w:br w:type="column"/>
      </w:r>
      <w:r>
        <w:rPr/>
        <w:t>ISO/CD 7921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line="171" w:lineRule="exact"/>
      </w:pPr>
      <w:r>
        <w:rPr/>
        <w:br w:type="column"/>
      </w:r>
      <w:r>
        <w:rPr/>
        <w:t>ISO/CD 37183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  <w:cols w:num="3" w:equalWidth="0">
            <w:col w:w="4639" w:space="713"/>
            <w:col w:w="2671" w:space="3882"/>
            <w:col w:w="10715"/>
          </w:cols>
        </w:sectPr>
      </w:pPr>
    </w:p>
    <w:p>
      <w:pPr>
        <w:pStyle w:val="BodyText"/>
        <w:ind w:right="38"/>
      </w:pPr>
      <w:r>
        <w:rPr/>
        <w:t>ISO/DTR 22514-9.2</w:t>
      </w:r>
    </w:p>
    <w:p>
      <w:pPr>
        <w:pStyle w:val="BodyText"/>
        <w:ind w:right="21"/>
      </w:pPr>
      <w:r>
        <w:rPr/>
        <w:br w:type="column"/>
      </w:r>
      <w:r>
        <w:rPr/>
        <w:t>Méthodes statistiques dans la gestion de pro- cessus — Aptitude et performance — Partie 9:</w:t>
      </w:r>
    </w:p>
    <w:p>
      <w:pPr>
        <w:pStyle w:val="BodyText"/>
        <w:spacing w:line="192" w:lineRule="exact" w:before="115"/>
        <w:ind w:right="38"/>
      </w:pPr>
      <w:r>
        <w:rPr/>
        <w:br w:type="column"/>
      </w:r>
      <w:r>
        <w:rPr/>
        <w:t>ISO/CD 19045-2</w:t>
      </w:r>
    </w:p>
    <w:p>
      <w:pPr>
        <w:pStyle w:val="BodyText"/>
        <w:spacing w:before="116"/>
      </w:pPr>
      <w:r>
        <w:rPr/>
        <w:br w:type="column"/>
      </w:r>
      <w:r>
        <w:rPr/>
        <w:t>Titre manque — Partie 2: Titre manque</w:t>
      </w:r>
    </w:p>
    <w:p>
      <w:pPr>
        <w:pStyle w:val="Heading2"/>
        <w:tabs>
          <w:tab w:pos="1739" w:val="left" w:leader="none"/>
        </w:tabs>
        <w:spacing w:before="8"/>
      </w:pPr>
      <w:r>
        <w:rPr/>
        <w:br w:type="column"/>
      </w:r>
      <w:r>
        <w:rPr>
          <w:spacing w:val="-3"/>
        </w:rPr>
        <w:t>TC</w:t>
      </w:r>
      <w:r>
        <w:rPr/>
        <w:t> 281</w:t>
        <w:tab/>
        <w:t>Technologie des fines bulles</w:t>
      </w:r>
    </w:p>
    <w:p>
      <w:pPr>
        <w:pStyle w:val="BodyText"/>
        <w:tabs>
          <w:tab w:pos="1739" w:val="left" w:leader="none"/>
        </w:tabs>
        <w:spacing w:line="82" w:lineRule="exact" w:before="77"/>
      </w:pPr>
      <w:r>
        <w:rPr/>
        <w:t>ISO/CD 7428-1</w:t>
        <w:tab/>
        <w:t>Titre manque — Partie 1: Titre</w:t>
      </w:r>
      <w:r>
        <w:rPr>
          <w:spacing w:val="-8"/>
        </w:rPr>
        <w:t> </w:t>
      </w:r>
      <w:r>
        <w:rPr/>
        <w:t>manque</w:t>
      </w:r>
    </w:p>
    <w:p>
      <w:pPr>
        <w:spacing w:after="0" w:line="82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897" w:space="643"/>
            <w:col w:w="3315" w:space="498"/>
            <w:col w:w="782" w:space="758"/>
            <w:col w:w="2811" w:space="2202"/>
            <w:col w:w="10714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77" w:lineRule="exact"/>
        <w:ind w:left="1740"/>
      </w:pPr>
      <w:r>
        <w:rPr/>
        <w:pict>
          <v:shape style="position:absolute;margin-left:898.91333pt;margin-top:-109.192307pt;width:254.65pt;height:105.1pt;mso-position-horizontal-relative:page;mso-position-vertical-relative:paragraph;z-index:251709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5"/>
                    <w:gridCol w:w="2834"/>
                    <w:gridCol w:w="1035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ISO/CIE DIS</w:t>
                        </w: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 normalisée d'évaluation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999" w:hRule="atLeast"/>
                    </w:trPr>
                    <w:tc>
                      <w:tcPr>
                        <w:tcW w:w="12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23603</w:t>
                        </w:r>
                      </w:p>
                    </w:tc>
                    <w:tc>
                      <w:tcPr>
                        <w:tcW w:w="28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la qualité spectrale des simu- lateurs de lumière du jour pour le jugement visuel et la mesure des couleurs</w:t>
                        </w:r>
                      </w:p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23603:2005)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2022-09-20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2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Papiers, cartons et pâtes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Pâtes, papiers et cartons —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8784-2</w:t>
                        </w:r>
                      </w:p>
                    </w:tc>
                    <w:tc>
                      <w:tcPr>
                        <w:tcW w:w="283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Analyse microbienne — Partie 2: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Dénombrement des bactéries,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2022-08-31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Méthodes statistiques pour l'aptitude des</w:t>
      </w:r>
      <w:r>
        <w:rPr>
          <w:spacing w:val="-1"/>
        </w:rPr>
        <w:t> </w:t>
      </w:r>
      <w:r>
        <w:rPr/>
        <w:t>pro-</w:t>
        <w:tab/>
      </w:r>
      <w:r>
        <w:rPr>
          <w:u w:val="single"/>
        </w:rPr>
        <w:t> </w:t>
        <w:tab/>
      </w:r>
    </w:p>
    <w:p>
      <w:pPr>
        <w:pStyle w:val="BodyText"/>
        <w:spacing w:line="77" w:lineRule="exact"/>
        <w:ind w:left="1740"/>
      </w:pPr>
      <w:r>
        <w:rPr/>
        <w:br w:type="column"/>
      </w:r>
      <w:r>
        <w:rPr/>
        <w:t>des levures et des moisissures</w:t>
      </w:r>
    </w:p>
    <w:p>
      <w:pPr>
        <w:spacing w:after="0" w:line="77" w:lineRule="exact"/>
        <w:sectPr>
          <w:type w:val="continuous"/>
          <w:pgSz w:w="23820" w:h="16840" w:orient="landscape"/>
          <w:pgMar w:top="840" w:bottom="0" w:left="600" w:right="600"/>
          <w:cols w:num="2" w:equalWidth="0">
            <w:col w:w="10606" w:space="6652"/>
            <w:col w:w="5362"/>
          </w:cols>
        </w:sectPr>
      </w:pPr>
    </w:p>
    <w:p>
      <w:pPr>
        <w:pStyle w:val="BodyText"/>
        <w:spacing w:line="192" w:lineRule="exact"/>
        <w:ind w:left="1740"/>
      </w:pPr>
      <w:r>
        <w:rPr/>
        <w:t>cessus dont les caractéristiques sont </w:t>
      </w:r>
      <w:r>
        <w:rPr>
          <w:spacing w:val="-3"/>
        </w:rPr>
        <w:t>définies</w:t>
      </w:r>
    </w:p>
    <w:p>
      <w:pPr>
        <w:pStyle w:val="Heading2"/>
        <w:tabs>
          <w:tab w:pos="2348" w:val="left" w:leader="none"/>
        </w:tabs>
        <w:spacing w:line="190" w:lineRule="exact" w:before="2"/>
        <w:ind w:left="808"/>
      </w:pPr>
      <w:r>
        <w:rPr/>
        <w:br w:type="column"/>
      </w:r>
      <w:r>
        <w:rPr>
          <w:spacing w:val="-3"/>
        </w:rPr>
        <w:t>TC</w:t>
      </w:r>
      <w:r>
        <w:rPr/>
        <w:t> 174</w:t>
        <w:tab/>
        <w:t>Joaillerie, bijouterie et métaux</w:t>
      </w:r>
      <w:r>
        <w:rPr>
          <w:spacing w:val="-6"/>
        </w:rPr>
        <w:t> </w:t>
      </w:r>
      <w:r>
        <w:rPr/>
        <w:t>précieux</w:t>
      </w:r>
    </w:p>
    <w:p>
      <w:pPr>
        <w:pStyle w:val="BodyText"/>
        <w:tabs>
          <w:tab w:pos="3279" w:val="left" w:leader="none"/>
        </w:tabs>
        <w:spacing w:line="192" w:lineRule="exact"/>
        <w:ind w:left="1740"/>
      </w:pPr>
      <w:r>
        <w:rPr/>
        <w:br w:type="column"/>
      </w:r>
      <w:r>
        <w:rPr/>
        <w:t>ISO/CD 7429-1</w:t>
        <w:tab/>
        <w:t>Titre manque — Partie 1: Titre</w:t>
      </w:r>
      <w:r>
        <w:rPr>
          <w:spacing w:val="-16"/>
        </w:rPr>
        <w:t> </w:t>
      </w:r>
      <w:r>
        <w:rPr/>
        <w:t>manque</w:t>
      </w:r>
    </w:p>
    <w:p>
      <w:pPr>
        <w:pStyle w:val="BodyText"/>
        <w:spacing w:line="160" w:lineRule="exact" w:before="32"/>
        <w:ind w:left="1740"/>
      </w:pPr>
      <w:r>
        <w:rPr/>
        <w:br w:type="column"/>
      </w:r>
      <w:r>
        <w:rPr/>
        <w:t>en surface</w:t>
      </w:r>
    </w:p>
    <w:p>
      <w:pPr>
        <w:spacing w:after="0" w:line="160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4705" w:space="40"/>
            <w:col w:w="5329" w:space="292"/>
            <w:col w:w="5891" w:space="1002"/>
            <w:col w:w="5361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11.490978pt;width:254.65pt;height:.25pt;mso-position-horizontal-relative:page;mso-position-vertical-relative:paragraph;z-index:25168998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par des spécifications géométriques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70</w:t>
        <w:tab/>
        <w:t>Moteurs à combustion</w:t>
      </w:r>
      <w:r>
        <w:rPr>
          <w:spacing w:val="-1"/>
        </w:rPr>
        <w:t> </w:t>
      </w:r>
      <w:r>
        <w:rPr/>
        <w:t>interne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8528-6</w:t>
        <w:tab/>
        <w:t>Groupes électrogènes à courant</w:t>
      </w:r>
      <w:r>
        <w:rPr>
          <w:spacing w:val="-2"/>
        </w:rPr>
        <w:t> </w:t>
      </w:r>
      <w:r>
        <w:rPr/>
        <w:t>alternatif</w:t>
      </w:r>
    </w:p>
    <w:p>
      <w:pPr>
        <w:pStyle w:val="BodyText"/>
        <w:spacing w:line="108" w:lineRule="exact"/>
        <w:ind w:left="1740"/>
      </w:pPr>
      <w:r>
        <w:rPr/>
        <w:t>entraînés par moteurs alternatifs à combustion</w:t>
      </w:r>
    </w:p>
    <w:p>
      <w:pPr>
        <w:pStyle w:val="BodyText"/>
        <w:tabs>
          <w:tab w:pos="1739" w:val="left" w:leader="none"/>
        </w:tabs>
        <w:spacing w:before="103"/>
      </w:pPr>
      <w:r>
        <w:rPr/>
        <w:br w:type="column"/>
      </w:r>
      <w:r>
        <w:rPr/>
        <w:t>ISO/CD 11427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ISO/CD 13756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82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20"/>
      </w:pPr>
      <w:r>
        <w:rPr>
          <w:spacing w:val="-3"/>
        </w:rPr>
        <w:t>TC</w:t>
      </w:r>
      <w:r>
        <w:rPr/>
        <w:t> 183</w:t>
        <w:tab/>
        <w:t>Minerais et concentrés de cuivre,</w:t>
      </w:r>
      <w:r>
        <w:rPr>
          <w:spacing w:val="-9"/>
        </w:rPr>
        <w:t> </w:t>
      </w:r>
      <w:r>
        <w:rPr/>
        <w:t>de</w:t>
      </w:r>
    </w:p>
    <w:p>
      <w:pPr>
        <w:pStyle w:val="BodyText"/>
        <w:spacing w:before="82"/>
        <w:ind w:right="17"/>
      </w:pPr>
      <w:r>
        <w:rPr/>
        <w:br w:type="column"/>
      </w:r>
      <w:r>
        <w:rPr/>
        <w:t>ISO/DTS 24217-1</w:t>
      </w:r>
    </w:p>
    <w:p>
      <w:pPr>
        <w:pStyle w:val="BodyText"/>
        <w:spacing w:before="82"/>
        <w:ind w:right="16"/>
      </w:pPr>
      <w:r>
        <w:rPr/>
        <w:br w:type="column"/>
      </w:r>
      <w:r>
        <w:rPr/>
        <w:t>Technologie des fines bulles — Lignes direc- trices pour l'indication des avantages — Partie 1: Classification des fonctions effectives des fines bulles</w:t>
      </w:r>
    </w:p>
    <w:p>
      <w:pPr>
        <w:pStyle w:val="BodyText"/>
        <w:spacing w:before="114"/>
        <w:ind w:right="38"/>
      </w:pPr>
      <w:r>
        <w:rPr/>
        <w:br w:type="column"/>
      </w:r>
      <w:r>
        <w:rPr/>
        <w:t>ISO/DIS 12625-12</w:t>
      </w:r>
    </w:p>
    <w:p>
      <w:pPr>
        <w:pStyle w:val="BodyText"/>
        <w:spacing w:line="192" w:lineRule="exact" w:before="114"/>
      </w:pPr>
      <w:r>
        <w:rPr/>
        <w:br w:type="column"/>
      </w:r>
      <w:r>
        <w:rPr/>
        <w:t>Papier tissue et produits tissues</w:t>
      </w:r>
    </w:p>
    <w:p>
      <w:pPr>
        <w:pStyle w:val="BodyText"/>
        <w:ind w:right="19"/>
      </w:pPr>
      <w:r>
        <w:rPr/>
        <w:pict>
          <v:group style="position:absolute;margin-left:631.275574pt;margin-top:29.085798pt;width:254.65pt;height:.25pt;mso-position-horizontal-relative:page;mso-position-vertical-relative:paragraph;z-index:251705344" coordorigin="12626,582" coordsize="5093,5">
            <v:line style="position:absolute" from="12626,584" to="13886,584" stroked="true" strokeweight=".25pt" strokecolor="#000000">
              <v:stroke dashstyle="solid"/>
            </v:line>
            <v:line style="position:absolute" from="13886,584" to="14166,584" stroked="true" strokeweight=".25pt" strokecolor="#000000">
              <v:stroke dashstyle="solid"/>
            </v:line>
            <v:line style="position:absolute" from="14166,584" to="17718,584" stroked="true" strokeweight=".25pt" strokecolor="#000000">
              <v:stroke dashstyle="solid"/>
            </v:line>
            <w10:wrap type="none"/>
          </v:group>
        </w:pict>
      </w:r>
      <w:r>
        <w:rPr/>
        <w:t>— Partie 12: Détermination de la résistance à la rupture par trac- tion des lignes de prédécoupe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/>
        <w:t>2022-08-29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4891" w:space="462"/>
            <w:col w:w="4458" w:space="2095"/>
            <w:col w:w="783" w:space="757"/>
            <w:col w:w="3317" w:space="495"/>
            <w:col w:w="864" w:space="676"/>
            <w:col w:w="2413" w:space="225"/>
            <w:col w:w="1184"/>
          </w:cols>
        </w:sectPr>
      </w:pPr>
    </w:p>
    <w:p>
      <w:pPr>
        <w:pStyle w:val="BodyText"/>
        <w:spacing w:before="63"/>
        <w:ind w:left="1740"/>
      </w:pPr>
      <w:r>
        <w:rPr/>
        <w:pict>
          <v:group style="position:absolute;margin-left:36pt;margin-top:14.641009pt;width:254.65pt;height:.25pt;mso-position-horizontal-relative:page;mso-position-vertical-relative:paragraph;z-index:251691008" coordorigin="720,293" coordsize="5093,5">
            <v:line style="position:absolute" from="720,295" to="1980,295" stroked="true" strokeweight=".25pt" strokecolor="#000000">
              <v:stroke dashstyle="solid"/>
            </v:line>
            <v:line style="position:absolute" from="1980,295" to="2260,295" stroked="true" strokeweight=".25pt" strokecolor="#000000">
              <v:stroke dashstyle="solid"/>
            </v:line>
            <v:line style="position:absolute" from="2260,295" to="5813,295" stroked="true" strokeweight=".25pt" strokecolor="#000000">
              <v:stroke dashstyle="solid"/>
            </v:line>
            <w10:wrap type="none"/>
          </v:group>
        </w:pict>
      </w:r>
      <w:r>
        <w:rPr/>
        <w:t>interne — Partie 6: Méthodes d'essai</w:t>
      </w:r>
    </w:p>
    <w:p>
      <w:pPr>
        <w:pStyle w:val="Heading2"/>
        <w:tabs>
          <w:tab w:pos="1739" w:val="left" w:leader="none"/>
        </w:tabs>
        <w:spacing w:line="209" w:lineRule="exact" w:before="77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spacing w:line="196" w:lineRule="exact" w:before="0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plomb, de zinc et de nickel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03.637787pt;margin-top:15.341007pt;width:254.65pt;height:.25pt;mso-position-horizontal-relative:page;mso-position-vertical-relative:paragraph;z-index:251701248" coordorigin="6073,307" coordsize="5093,5">
            <v:line style="position:absolute" from="6073,309" to="7333,309" stroked="true" strokeweight=".25pt" strokecolor="#000000">
              <v:stroke dashstyle="solid"/>
            </v:line>
            <v:line style="position:absolute" from="7333,309" to="7613,309" stroked="true" strokeweight=".25pt" strokecolor="#000000">
              <v:stroke dashstyle="solid"/>
            </v:line>
            <v:line style="position:absolute" from="7613,309" to="11166,309" stroked="true" strokeweight=".25pt" strokecolor="#000000">
              <v:stroke dashstyle="solid"/>
            </v:line>
            <w10:wrap type="none"/>
          </v:group>
        </w:pict>
      </w:r>
      <w:r>
        <w:rPr/>
        <w:t>ISO/CD 3483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44"/>
      </w:pPr>
      <w:r>
        <w:rPr/>
        <w:br w:type="column"/>
      </w:r>
      <w:r>
        <w:rPr>
          <w:spacing w:val="-3"/>
        </w:rPr>
        <w:t>TC</w:t>
      </w:r>
      <w:r>
        <w:rPr/>
        <w:t> 323</w:t>
        <w:tab/>
        <w:t>Économie</w:t>
      </w:r>
      <w:r>
        <w:rPr>
          <w:spacing w:val="-4"/>
        </w:rPr>
        <w:t> </w:t>
      </w:r>
      <w:r>
        <w:rPr/>
        <w:t>circulaire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631.275574pt;margin-top:15.340994pt;width:254.65pt;height:.25pt;mso-position-horizontal-relative:page;mso-position-vertical-relative:paragraph;z-index:251706368" coordorigin="12626,307" coordsize="5093,5">
            <v:line style="position:absolute" from="12626,309" to="13886,309" stroked="true" strokeweight=".25pt" strokecolor="#000000">
              <v:stroke dashstyle="solid"/>
            </v:line>
            <v:line style="position:absolute" from="1388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ISO/CD 59004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right="1826"/>
      </w:pPr>
      <w:r>
        <w:rPr/>
        <w:br w:type="column"/>
      </w:r>
      <w:r>
        <w:rPr/>
        <w:t>— Calcul de l'efficacité des perforations</w:t>
      </w:r>
    </w:p>
    <w:p>
      <w:pPr>
        <w:pStyle w:val="BodyText"/>
        <w:spacing w:line="157" w:lineRule="exact"/>
      </w:pPr>
      <w:r>
        <w:rPr/>
        <w:t>(Révision de ISO 12625-12:2010)</w:t>
      </w:r>
    </w:p>
    <w:p>
      <w:pPr>
        <w:spacing w:after="0" w:line="157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4203" w:space="1149"/>
            <w:col w:w="3773" w:space="2780"/>
            <w:col w:w="3244" w:space="3649"/>
            <w:col w:w="3822"/>
          </w:cols>
        </w:sectPr>
      </w:pPr>
    </w:p>
    <w:p>
      <w:pPr>
        <w:pStyle w:val="BodyText"/>
        <w:spacing w:line="132" w:lineRule="exact" w:before="84"/>
      </w:pPr>
      <w:r>
        <w:rPr/>
        <w:t>ISO/DTS</w:t>
      </w:r>
    </w:p>
    <w:p>
      <w:pPr>
        <w:pStyle w:val="BodyText"/>
        <w:spacing w:line="132" w:lineRule="exact" w:before="84"/>
      </w:pPr>
      <w:r>
        <w:rPr/>
        <w:br w:type="column"/>
      </w:r>
      <w:r>
        <w:rPr/>
        <w:t>Ingénierie de la sécurité incendie — Concep-</w:t>
      </w:r>
    </w:p>
    <w:p>
      <w:pPr>
        <w:pStyle w:val="Heading2"/>
        <w:tabs>
          <w:tab w:pos="1739" w:val="left" w:leader="none"/>
        </w:tabs>
        <w:spacing w:line="216" w:lineRule="exact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Systèmes d'automatisation</w:t>
      </w:r>
      <w:r>
        <w:rPr>
          <w:spacing w:val="-7"/>
        </w:rPr>
        <w:t> </w:t>
      </w:r>
      <w:r>
        <w:rPr/>
        <w:t>et</w:t>
      </w:r>
    </w:p>
    <w:p>
      <w:pPr>
        <w:tabs>
          <w:tab w:pos="1739" w:val="left" w:leader="none"/>
        </w:tabs>
        <w:spacing w:line="151" w:lineRule="exact" w:before="6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Technologies de</w:t>
      </w:r>
      <w:r>
        <w:rPr>
          <w:spacing w:val="-12"/>
          <w:sz w:val="18"/>
        </w:rPr>
        <w:t> </w:t>
      </w:r>
      <w:r>
        <w:rPr>
          <w:sz w:val="18"/>
        </w:rPr>
        <w:t>l'information</w:t>
      </w:r>
    </w:p>
    <w:p>
      <w:pPr>
        <w:pStyle w:val="BodyText"/>
        <w:spacing w:line="99" w:lineRule="exact" w:before="118"/>
      </w:pPr>
      <w:r>
        <w:rPr/>
        <w:br w:type="column"/>
      </w:r>
      <w:r>
        <w:rPr/>
        <w:t>ISO/DIS</w:t>
      </w:r>
    </w:p>
    <w:p>
      <w:pPr>
        <w:pStyle w:val="BodyText"/>
        <w:spacing w:line="99" w:lineRule="exact" w:before="118"/>
      </w:pPr>
      <w:r>
        <w:rPr/>
        <w:br w:type="column"/>
      </w:r>
      <w:r>
        <w:rPr/>
        <w:t>Papiers et cartons — Méthode</w:t>
      </w:r>
    </w:p>
    <w:p>
      <w:pPr>
        <w:spacing w:after="0" w:line="99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783" w:space="757"/>
            <w:col w:w="3225" w:space="587"/>
            <w:col w:w="3983" w:space="2570"/>
            <w:col w:w="4003" w:space="1351"/>
            <w:col w:w="746" w:space="793"/>
            <w:col w:w="3822"/>
          </w:cols>
        </w:sectPr>
      </w:pPr>
    </w:p>
    <w:p>
      <w:pPr>
        <w:pStyle w:val="BodyText"/>
        <w:spacing w:before="59"/>
      </w:pPr>
      <w:r>
        <w:rPr/>
        <w:pict>
          <v:group style="position:absolute;margin-left:36pt;margin-top:14.440986pt;width:254.65pt;height:.25pt;mso-position-horizontal-relative:page;mso-position-vertical-relative:paragraph;z-index:251692032" coordorigin="720,289" coordsize="5093,5">
            <v:line style="position:absolute" from="720,291" to="1980,291" stroked="true" strokeweight=".25pt" strokecolor="#000000">
              <v:stroke dashstyle="solid"/>
            </v:line>
            <v:line style="position:absolute" from="1980,291" to="2260,291" stroked="true" strokeweight=".25pt" strokecolor="#000000">
              <v:stroke dashstyle="solid"/>
            </v:line>
            <v:line style="position:absolute" from="2260,291" to="5813,291" stroked="true" strokeweight=".25pt" strokecolor="#000000">
              <v:stroke dashstyle="solid"/>
            </v:line>
            <w10:wrap type="none"/>
          </v:group>
        </w:pict>
      </w:r>
      <w:r>
        <w:rPr/>
        <w:t>17886</w:t>
      </w:r>
    </w:p>
    <w:p>
      <w:pPr>
        <w:pStyle w:val="BodyText"/>
        <w:spacing w:before="59"/>
      </w:pPr>
      <w:r>
        <w:rPr/>
        <w:br w:type="column"/>
      </w:r>
      <w:r>
        <w:rPr/>
        <w:t>tion des expériences d'évacuation</w:t>
      </w:r>
    </w:p>
    <w:p>
      <w:pPr>
        <w:pStyle w:val="Heading2"/>
      </w:pPr>
      <w:r>
        <w:rPr/>
        <w:br w:type="column"/>
      </w:r>
      <w:r>
        <w:rPr/>
        <w:t>intégration</w:t>
      </w:r>
    </w:p>
    <w:p>
      <w:pPr>
        <w:pStyle w:val="BodyText"/>
        <w:spacing w:line="143" w:lineRule="exact" w:before="142"/>
      </w:pPr>
      <w:r>
        <w:rPr/>
        <w:br w:type="column"/>
      </w:r>
      <w:r>
        <w:rPr/>
        <w:t>ISO/IEC/IEEE</w:t>
      </w:r>
    </w:p>
    <w:p>
      <w:pPr>
        <w:pStyle w:val="BodyText"/>
        <w:spacing w:line="143" w:lineRule="exact" w:before="142"/>
      </w:pPr>
      <w:r>
        <w:rPr/>
        <w:br w:type="column"/>
      </w:r>
      <w:r>
        <w:rPr/>
        <w:t>Ingénierie des systèmes et du logiciel —</w:t>
      </w:r>
    </w:p>
    <w:p>
      <w:pPr>
        <w:pStyle w:val="BodyText"/>
        <w:spacing w:line="192" w:lineRule="exact" w:before="93"/>
      </w:pPr>
      <w:r>
        <w:rPr/>
        <w:br w:type="column"/>
      </w:r>
      <w:r>
        <w:rPr/>
        <w:t>24118-1.2</w:t>
      </w:r>
    </w:p>
    <w:p>
      <w:pPr>
        <w:pStyle w:val="BodyText"/>
        <w:spacing w:line="192" w:lineRule="exact" w:before="93"/>
      </w:pPr>
      <w:r>
        <w:rPr/>
        <w:br w:type="column"/>
      </w:r>
      <w:r>
        <w:rPr/>
        <w:t>par contact avec stylet — Partie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651" w:space="889"/>
            <w:col w:w="2498" w:space="2855"/>
            <w:col w:w="1074" w:space="3938"/>
            <w:col w:w="1062" w:space="479"/>
            <w:col w:w="2913" w:space="899"/>
            <w:col w:w="897" w:space="643"/>
            <w:col w:w="3822"/>
          </w:cols>
        </w:sectPr>
      </w:pPr>
    </w:p>
    <w:p>
      <w:pPr>
        <w:pStyle w:val="Heading2"/>
        <w:tabs>
          <w:tab w:pos="1739" w:val="left" w:leader="none"/>
        </w:tabs>
        <w:spacing w:line="148" w:lineRule="exact" w:before="44"/>
      </w:pPr>
      <w:r>
        <w:rPr>
          <w:spacing w:val="-3"/>
        </w:rPr>
        <w:t>TC</w:t>
      </w:r>
      <w:r>
        <w:rPr/>
        <w:t> 106</w:t>
        <w:tab/>
        <w:t>Médecine</w:t>
      </w:r>
      <w:r>
        <w:rPr>
          <w:spacing w:val="-1"/>
        </w:rPr>
        <w:t> </w:t>
      </w:r>
      <w:r>
        <w:rPr/>
        <w:t>bucco-dentaire</w:t>
      </w:r>
    </w:p>
    <w:p>
      <w:pPr>
        <w:pStyle w:val="BodyText"/>
        <w:spacing w:line="184" w:lineRule="exact" w:before="8"/>
      </w:pPr>
      <w:r>
        <w:rPr/>
        <w:br w:type="column"/>
      </w:r>
      <w:r>
        <w:rPr/>
        <w:t>ISO/CD</w:t>
      </w:r>
    </w:p>
    <w:p>
      <w:pPr>
        <w:pStyle w:val="BodyText"/>
        <w:spacing w:line="184" w:lineRule="exact" w:before="8"/>
      </w:pPr>
      <w:r>
        <w:rPr/>
        <w:br w:type="column"/>
      </w:r>
      <w:r>
        <w:rPr/>
        <w:t>Systèmes d'automatisation industrielle et</w:t>
      </w:r>
    </w:p>
    <w:p>
      <w:pPr>
        <w:pStyle w:val="BodyText"/>
        <w:spacing w:line="143" w:lineRule="exact" w:before="49"/>
      </w:pPr>
      <w:r>
        <w:rPr/>
        <w:br w:type="column"/>
      </w:r>
      <w:r>
        <w:rPr/>
        <w:t>CD 24748-2</w:t>
      </w:r>
    </w:p>
    <w:p>
      <w:pPr>
        <w:pStyle w:val="BodyText"/>
        <w:spacing w:line="143" w:lineRule="exact" w:before="49"/>
      </w:pPr>
      <w:r>
        <w:rPr/>
        <w:br w:type="column"/>
      </w:r>
      <w:r>
        <w:rPr/>
        <w:t>Gestion du cycle de vie — Partie 2: Lignes</w:t>
      </w:r>
    </w:p>
    <w:p>
      <w:pPr>
        <w:pStyle w:val="BodyText"/>
        <w:spacing w:line="192" w:lineRule="exact"/>
      </w:pPr>
      <w:r>
        <w:rPr/>
        <w:br w:type="column"/>
      </w:r>
      <w:r>
        <w:rPr/>
        <w:t>1: Détermination de la rugosité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2022-08-12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707" w:space="1646"/>
            <w:col w:w="722" w:space="818"/>
            <w:col w:w="2980" w:space="2033"/>
            <w:col w:w="1015" w:space="524"/>
            <w:col w:w="3002" w:space="2352"/>
            <w:col w:w="2303" w:space="334"/>
            <w:col w:w="1184"/>
          </w:cols>
        </w:sectPr>
      </w:pPr>
    </w:p>
    <w:p>
      <w:pPr>
        <w:pStyle w:val="BodyText"/>
        <w:spacing w:before="145"/>
        <w:ind w:right="15"/>
      </w:pPr>
      <w:r>
        <w:rPr/>
        <w:pict>
          <v:group style="position:absolute;margin-left:36pt;margin-top:28.341007pt;width:254.65pt;height:.25pt;mso-position-horizontal-relative:page;mso-position-vertical-relative:paragraph;z-index:251693056" coordorigin="720,567" coordsize="5093,5">
            <v:line style="position:absolute" from="720,569" to="1980,569" stroked="true" strokeweight=".25pt" strokecolor="#000000">
              <v:stroke dashstyle="solid"/>
            </v:line>
            <v:line style="position:absolute" from="1980,569" to="2260,569" stroked="true" strokeweight=".25pt" strokecolor="#000000">
              <v:stroke dashstyle="solid"/>
            </v:line>
            <v:line style="position:absolute" from="2260,569" to="5813,569" stroked="true" strokeweight=".25pt" strokecolor="#000000">
              <v:stroke dashstyle="solid"/>
            </v:line>
            <w10:wrap type="none"/>
          </v:group>
        </w:pict>
      </w:r>
      <w:r>
        <w:rPr/>
        <w:t>ISO/DTS 4640.2</w:t>
      </w:r>
    </w:p>
    <w:p>
      <w:pPr>
        <w:pStyle w:val="BodyText"/>
        <w:spacing w:before="145"/>
      </w:pPr>
      <w:r>
        <w:rPr/>
        <w:br w:type="column"/>
      </w:r>
      <w:r>
        <w:rPr/>
        <w:t>Titre manque</w:t>
      </w:r>
    </w:p>
    <w:p>
      <w:pPr>
        <w:pStyle w:val="BodyText"/>
        <w:spacing w:before="8"/>
      </w:pPr>
      <w:r>
        <w:rPr/>
        <w:br w:type="column"/>
      </w:r>
      <w:r>
        <w:rPr/>
        <w:t>10303-243</w:t>
      </w:r>
    </w:p>
    <w:p>
      <w:pPr>
        <w:pStyle w:val="BodyText"/>
        <w:spacing w:before="8"/>
        <w:ind w:right="38"/>
        <w:jc w:val="both"/>
      </w:pPr>
      <w:r>
        <w:rPr/>
        <w:br w:type="column"/>
      </w:r>
      <w:r>
        <w:rPr/>
        <w:t>intégration — Représentation et échange de données de produits — Partie 243: </w:t>
      </w:r>
      <w:r>
        <w:rPr>
          <w:spacing w:val="-3"/>
        </w:rPr>
        <w:t>Protocole </w:t>
      </w:r>
      <w:r>
        <w:rPr/>
        <w:t>d'application: Pour l’information de modéli-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69" w:lineRule="exact"/>
      </w:pPr>
      <w:r>
        <w:rPr/>
        <w:t>ISO/IEC DTR</w:t>
      </w:r>
    </w:p>
    <w:p>
      <w:pPr>
        <w:pStyle w:val="BodyText"/>
        <w:spacing w:before="48"/>
        <w:ind w:right="19"/>
      </w:pPr>
      <w:r>
        <w:rPr/>
        <w:br w:type="column"/>
      </w:r>
      <w:r>
        <w:rPr/>
        <w:t>directrices pour l'application de l'ISO/IEC/IEEE 15288 (Processus du cycle de vie du système)</w:t>
      </w:r>
    </w:p>
    <w:p>
      <w:pPr>
        <w:pStyle w:val="BodyText"/>
        <w:spacing w:line="69" w:lineRule="exact" w:before="82"/>
      </w:pPr>
      <w:r>
        <w:rPr/>
        <w:t>Titre manque — Partie 8: Titre manque</w:t>
      </w:r>
    </w:p>
    <w:p>
      <w:pPr>
        <w:pStyle w:val="BodyText"/>
        <w:ind w:left="1740"/>
      </w:pPr>
      <w:r>
        <w:rPr/>
        <w:br w:type="column"/>
      </w:r>
      <w:r>
        <w:rPr/>
        <w:t>de</w:t>
      </w:r>
      <w:r>
        <w:rPr>
          <w:spacing w:val="3"/>
        </w:rPr>
        <w:t> </w:t>
      </w:r>
      <w:r>
        <w:rPr/>
        <w:t>surface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19"/>
        <w:ind w:left="1740" w:right="1932" w:hanging="1541"/>
      </w:pP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783" w:space="757"/>
            <w:col w:w="1131" w:space="2682"/>
            <w:col w:w="946" w:space="593"/>
            <w:col w:w="3217" w:space="1796"/>
            <w:col w:w="1035" w:space="506"/>
            <w:col w:w="3262" w:space="550"/>
            <w:col w:w="5362"/>
          </w:cols>
        </w:sectPr>
      </w:pPr>
    </w:p>
    <w:p>
      <w:pPr>
        <w:tabs>
          <w:tab w:pos="1739" w:val="left" w:leader="none"/>
        </w:tabs>
        <w:spacing w:line="124" w:lineRule="exact"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118</w:t>
        <w:tab/>
        <w:t>Compresseurs, machines</w:t>
      </w:r>
      <w:r>
        <w:rPr>
          <w:spacing w:val="-1"/>
          <w:sz w:val="18"/>
        </w:rPr>
        <w:t> </w:t>
      </w:r>
      <w:r>
        <w:rPr>
          <w:sz w:val="18"/>
        </w:rPr>
        <w:t>portatives</w:t>
      </w:r>
    </w:p>
    <w:p>
      <w:pPr>
        <w:spacing w:before="0"/>
        <w:ind w:left="1740" w:right="390" w:firstLine="0"/>
        <w:jc w:val="left"/>
        <w:rPr>
          <w:sz w:val="18"/>
        </w:rPr>
      </w:pPr>
      <w:r>
        <w:rPr>
          <w:sz w:val="18"/>
        </w:rPr>
        <w:t>pneumatiques, machines et équipe- ments pneumatiques</w:t>
      </w:r>
    </w:p>
    <w:p>
      <w:pPr>
        <w:pStyle w:val="BodyText"/>
        <w:tabs>
          <w:tab w:pos="1739" w:val="left" w:leader="none"/>
        </w:tabs>
        <w:spacing w:line="115" w:lineRule="exact" w:before="76"/>
      </w:pPr>
      <w:r>
        <w:rPr/>
        <w:t>ISO/CD 17104</w:t>
        <w:tab/>
        <w:t>Outils rotatifs pour éléments de fixation</w:t>
      </w:r>
      <w:r>
        <w:rPr>
          <w:spacing w:val="-8"/>
        </w:rPr>
        <w:t> </w:t>
      </w:r>
      <w:r>
        <w:rPr/>
        <w:t>filetés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4"/>
        <w:ind w:right="16"/>
      </w:pPr>
      <w:r>
        <w:rPr/>
        <w:pict>
          <v:group style="position:absolute;margin-left:303.637787pt;margin-top:27.790895pt;width:254.65pt;height:.25pt;mso-position-horizontal-relative:page;mso-position-vertical-relative:paragraph;z-index:251702272" coordorigin="6073,556" coordsize="5093,5">
            <v:line style="position:absolute" from="6073,558" to="7333,558" stroked="true" strokeweight=".25pt" strokecolor="#000000">
              <v:stroke dashstyle="solid"/>
            </v:line>
            <v:line style="position:absolute" from="7333,558" to="7613,558" stroked="true" strokeweight=".25pt" strokecolor="#000000">
              <v:stroke dashstyle="solid"/>
            </v:line>
            <v:line style="position:absolute" from="7613,558" to="11166,558" stroked="true" strokeweight=".25pt" strokecolor="#000000">
              <v:stroke dashstyle="solid"/>
            </v:line>
            <w10:wrap type="none"/>
          </v:group>
        </w:pict>
      </w:r>
      <w:r>
        <w:rPr/>
        <w:t>ISO/DTR 17999</w:t>
      </w:r>
    </w:p>
    <w:p>
      <w:pPr>
        <w:pStyle w:val="BodyText"/>
        <w:spacing w:line="77" w:lineRule="exact"/>
      </w:pPr>
      <w:r>
        <w:rPr/>
        <w:br w:type="column"/>
      </w:r>
      <w:r>
        <w:rPr/>
        <w:t>sation et de simulation dans le contexte de</w:t>
      </w:r>
    </w:p>
    <w:p>
      <w:pPr>
        <w:pStyle w:val="BodyText"/>
        <w:spacing w:line="343" w:lineRule="auto"/>
        <w:ind w:right="379"/>
      </w:pPr>
      <w:r>
        <w:rPr/>
        <w:t>l'ingénierie système collaborative Titre manque</w:t>
      </w:r>
    </w:p>
    <w:p>
      <w:pPr>
        <w:pStyle w:val="BodyText"/>
        <w:spacing w:before="7"/>
      </w:pPr>
      <w:r>
        <w:rPr/>
        <w:br w:type="column"/>
      </w:r>
      <w:r>
        <w:rPr/>
        <w:t>29119-8.2</w:t>
      </w:r>
    </w:p>
    <w:p>
      <w:pPr>
        <w:pStyle w:val="BodyText"/>
        <w:spacing w:before="82"/>
        <w:ind w:right="38"/>
      </w:pPr>
      <w:r>
        <w:rPr/>
        <w:t>ISO/IEC CD 14888-4</w:t>
      </w:r>
    </w:p>
    <w:p>
      <w:pPr>
        <w:pStyle w:val="BodyText"/>
        <w:spacing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</w:pPr>
      <w:r>
        <w:rPr/>
        <w:t>Titre manque</w:t>
      </w:r>
    </w:p>
    <w:p>
      <w:pPr>
        <w:pStyle w:val="BodyText"/>
        <w:tabs>
          <w:tab w:pos="1739" w:val="left" w:leader="none"/>
        </w:tabs>
        <w:spacing w:before="79"/>
      </w:pPr>
      <w:r>
        <w:rPr/>
        <w:br w:type="column"/>
      </w:r>
      <w:r>
        <w:rPr/>
        <w:t>ISO/DIS 23807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</w:pPr>
      <w:r>
        <w:rPr/>
        <w:t>2022-09-01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4846" w:space="507"/>
            <w:col w:w="791" w:space="749"/>
            <w:col w:w="3087" w:space="1926"/>
            <w:col w:w="966" w:space="574"/>
            <w:col w:w="1131" w:space="2681"/>
            <w:col w:w="2671" w:space="1507"/>
            <w:col w:w="1184"/>
          </w:cols>
        </w:sectPr>
      </w:pPr>
    </w:p>
    <w:p>
      <w:pPr>
        <w:pStyle w:val="BodyText"/>
        <w:spacing w:line="115" w:lineRule="exact" w:before="77"/>
        <w:ind w:left="1740"/>
      </w:pPr>
      <w:r>
        <w:rPr/>
        <w:t>— Outils hydraulique à impulsion — </w:t>
      </w:r>
      <w:r>
        <w:rPr>
          <w:spacing w:val="-3"/>
        </w:rPr>
        <w:t>Méthode</w:t>
      </w:r>
    </w:p>
    <w:p>
      <w:pPr>
        <w:pStyle w:val="Heading2"/>
        <w:tabs>
          <w:tab w:pos="2245" w:val="left" w:leader="none"/>
        </w:tabs>
        <w:spacing w:line="128" w:lineRule="exact" w:before="64"/>
        <w:ind w:left="705"/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Qualité du</w:t>
      </w:r>
      <w:r>
        <w:rPr>
          <w:spacing w:val="-2"/>
        </w:rPr>
        <w:t> </w:t>
      </w:r>
      <w:r>
        <w:rPr/>
        <w:t>sol</w:t>
      </w:r>
    </w:p>
    <w:p>
      <w:pPr>
        <w:pStyle w:val="BodyText"/>
        <w:spacing w:line="192" w:lineRule="exact"/>
        <w:ind w:left="0"/>
        <w:jc w:val="right"/>
      </w:pPr>
      <w:r>
        <w:rPr/>
        <w:br w:type="column"/>
      </w:r>
      <w:r>
        <w:rPr/>
        <w:t>ISO/IEC CD</w:t>
      </w:r>
    </w:p>
    <w:p>
      <w:pPr>
        <w:pStyle w:val="BodyText"/>
        <w:spacing w:line="192" w:lineRule="exact"/>
        <w:ind w:left="774"/>
      </w:pPr>
      <w:r>
        <w:rPr/>
        <w:br w:type="column"/>
      </w:r>
      <w:r>
        <w:rPr/>
        <w:t>Technologies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l'information</w:t>
      </w:r>
      <w:r>
        <w:rPr>
          <w:spacing w:val="-5"/>
        </w:rPr>
        <w:t> </w:t>
      </w:r>
      <w:r>
        <w:rPr/>
        <w:t>—</w:t>
      </w:r>
      <w:r>
        <w:rPr>
          <w:spacing w:val="-12"/>
        </w:rPr>
        <w:t> </w:t>
      </w:r>
      <w:r>
        <w:rPr/>
        <w:t>Techniques</w:t>
      </w:r>
      <w:r>
        <w:rPr>
          <w:spacing w:val="-5"/>
        </w:rPr>
        <w:t> </w:t>
      </w:r>
      <w:r>
        <w:rPr>
          <w:spacing w:val="-8"/>
        </w:rPr>
        <w:t>de</w:t>
      </w:r>
    </w:p>
    <w:p>
      <w:pPr>
        <w:pStyle w:val="BodyText"/>
        <w:spacing w:before="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2155" w:val="left" w:leader="none"/>
        </w:tabs>
        <w:spacing w:line="11" w:lineRule="exact"/>
        <w:ind w:left="615"/>
      </w:pPr>
      <w:r>
        <w:rPr/>
        <w:pict>
          <v:shape style="position:absolute;margin-left:900.41333pt;margin-top:9.59999pt;width:251.65pt;height:104.4pt;mso-position-horizontal-relative:page;mso-position-vertical-relative:paragraph;z-index:251710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2707"/>
                    <w:gridCol w:w="1072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25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Systèmes de formation en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réalité virtuelle et en simulation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2022-09-06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engins et dispositifs de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5483</w:t>
                        </w:r>
                      </w:p>
                    </w:tc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sauvetage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spacing w:before="9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2022-09-02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5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IEC/IEEE</w:t>
                        </w:r>
                      </w:p>
                    </w:tc>
                    <w:tc>
                      <w:tcPr>
                        <w:tcW w:w="2707" w:type="dxa"/>
                      </w:tcPr>
                      <w:p>
                        <w:pPr>
                          <w:pStyle w:val="TableParagraph"/>
                          <w:spacing w:line="270" w:lineRule="atLeast" w:before="19"/>
                          <w:ind w:left="335" w:right="5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5483:2003) Alimentation des navires à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ISO/DIS 5476</w:t>
        <w:tab/>
        <w:t>Navires et technologie</w:t>
      </w:r>
      <w:r>
        <w:rPr>
          <w:spacing w:val="-1"/>
        </w:rPr>
        <w:t> </w:t>
      </w:r>
      <w:r>
        <w:rPr/>
        <w:t>maritime</w:t>
      </w:r>
    </w:p>
    <w:p>
      <w:pPr>
        <w:spacing w:after="0" w:line="11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4808" w:space="40"/>
            <w:col w:w="3320" w:space="2198"/>
            <w:col w:w="2466" w:space="39"/>
            <w:col w:w="3933" w:space="39"/>
            <w:col w:w="5777"/>
          </w:cols>
        </w:sectPr>
      </w:pPr>
    </w:p>
    <w:p>
      <w:pPr>
        <w:pStyle w:val="BodyText"/>
        <w:spacing w:before="76"/>
        <w:ind w:left="1740"/>
      </w:pPr>
      <w:r>
        <w:rPr/>
        <w:pict>
          <v:group style="position:absolute;margin-left:36pt;margin-top:15.290997pt;width:254.65pt;height:.25pt;mso-position-horizontal-relative:page;mso-position-vertical-relative:paragraph;z-index:251694080" coordorigin="720,306" coordsize="5093,5">
            <v:line style="position:absolute" from="720,308" to="1980,308" stroked="true" strokeweight=".25pt" strokecolor="#000000">
              <v:stroke dashstyle="solid"/>
            </v:line>
            <v:line style="position:absolute" from="198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none"/>
          </v:group>
        </w:pict>
      </w:r>
      <w:r>
        <w:rPr/>
        <w:t>d'essai des caractéristiques de fonctionnement</w:t>
      </w:r>
    </w:p>
    <w:p>
      <w:pPr>
        <w:pStyle w:val="Heading2"/>
        <w:tabs>
          <w:tab w:pos="1739" w:val="left" w:leader="none"/>
        </w:tabs>
        <w:spacing w:before="77"/>
        <w:ind w:left="1740" w:right="387" w:hanging="1541"/>
      </w:pPr>
      <w:r>
        <w:rPr>
          <w:spacing w:val="-3"/>
        </w:rPr>
        <w:t>TC</w:t>
      </w:r>
      <w:r>
        <w:rPr/>
        <w:t> 134</w:t>
        <w:tab/>
        <w:t>Engrais, amendements et </w:t>
      </w:r>
      <w:r>
        <w:rPr>
          <w:spacing w:val="-3"/>
        </w:rPr>
        <w:t>substances </w:t>
      </w:r>
      <w:r>
        <w:rPr/>
        <w:t>bénéfiques</w:t>
      </w:r>
    </w:p>
    <w:p>
      <w:pPr>
        <w:pStyle w:val="BodyText"/>
        <w:spacing w:before="9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right="38"/>
      </w:pPr>
      <w:r>
        <w:rPr/>
        <w:t>ISO/CD 23611-2</w:t>
      </w:r>
    </w:p>
    <w:p>
      <w:pPr>
        <w:pStyle w:val="BodyText"/>
        <w:spacing w:before="9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right="18"/>
      </w:pPr>
      <w:r>
        <w:rPr/>
        <w:t>Qualité du sol — Prélèvement des invertébrés du sol — Partie 2: Prélèvement et extraction des micro-arthropodes (Collembola et Acarina)</w:t>
      </w:r>
    </w:p>
    <w:p>
      <w:pPr>
        <w:pStyle w:val="BodyText"/>
      </w:pPr>
      <w:r>
        <w:rPr/>
        <w:br w:type="column"/>
      </w:r>
      <w:r>
        <w:rPr/>
        <w:t>18031</w:t>
      </w:r>
    </w:p>
    <w:p>
      <w:pPr>
        <w:pStyle w:val="BodyText"/>
        <w:spacing w:before="82"/>
      </w:pPr>
      <w:r>
        <w:rPr/>
        <w:t>ISO/IEC </w:t>
      </w:r>
      <w:r>
        <w:rPr>
          <w:spacing w:val="-9"/>
        </w:rPr>
        <w:t>CD </w:t>
      </w:r>
      <w:r>
        <w:rPr/>
        <w:t>27031</w:t>
      </w:r>
    </w:p>
    <w:p>
      <w:pPr>
        <w:pStyle w:val="BodyText"/>
        <w:spacing w:line="343" w:lineRule="auto"/>
        <w:ind w:right="6287"/>
      </w:pPr>
      <w:r>
        <w:rPr/>
        <w:br w:type="column"/>
      </w:r>
      <w:r>
        <w:rPr/>
        <w:t>sécurité — Génération de bits aléatoires Titre manque</w:t>
      </w:r>
    </w:p>
    <w:p>
      <w:pPr>
        <w:spacing w:after="0" w:line="343" w:lineRule="auto"/>
        <w:sectPr>
          <w:type w:val="continuous"/>
          <w:pgSz w:w="23820" w:h="16840" w:orient="landscape"/>
          <w:pgMar w:top="840" w:bottom="0" w:left="600" w:right="600"/>
          <w:cols w:num="5" w:equalWidth="0">
            <w:col w:w="4896" w:space="457"/>
            <w:col w:w="782" w:space="758"/>
            <w:col w:w="3354" w:space="1659"/>
            <w:col w:w="966" w:space="574"/>
            <w:col w:w="9174"/>
          </w:cols>
        </w:sectPr>
      </w:pPr>
    </w:p>
    <w:p>
      <w:pPr>
        <w:pStyle w:val="BodyText"/>
        <w:spacing w:before="77"/>
        <w:ind w:right="20"/>
      </w:pPr>
      <w:r>
        <w:rPr/>
        <w:pict>
          <v:group style="position:absolute;margin-left:36pt;margin-top:24.94099pt;width:254.65pt;height:.25pt;mso-position-horizontal-relative:page;mso-position-vertical-relative:paragraph;z-index:251695104" coordorigin="720,499" coordsize="5093,5">
            <v:line style="position:absolute" from="720,501" to="1980,501" stroked="true" strokeweight=".25pt" strokecolor="#000000">
              <v:stroke dashstyle="solid"/>
            </v:line>
            <v:line style="position:absolute" from="1980,501" to="2260,501" stroked="true" strokeweight=".25pt" strokecolor="#000000">
              <v:stroke dashstyle="solid"/>
            </v:line>
            <v:line style="position:absolute" from="2260,501" to="5813,501" stroked="true" strokeweight=".25pt" strokecolor="#000000">
              <v:stroke dashstyle="solid"/>
            </v:line>
            <w10:wrap type="none"/>
          </v:group>
        </w:pict>
      </w:r>
      <w:r>
        <w:rPr/>
        <w:t>ISO/CD 20917.2</w:t>
      </w:r>
    </w:p>
    <w:p>
      <w:pPr>
        <w:pStyle w:val="BodyText"/>
        <w:spacing w:before="77"/>
      </w:pPr>
      <w:r>
        <w:rPr/>
        <w:br w:type="column"/>
      </w:r>
      <w:r>
        <w:rPr/>
        <w:t>Titre manque</w:t>
      </w:r>
    </w:p>
    <w:p>
      <w:pPr>
        <w:pStyle w:val="BodyText"/>
        <w:spacing w:before="45"/>
        <w:ind w:right="38"/>
      </w:pPr>
      <w:r>
        <w:rPr/>
        <w:br w:type="column"/>
      </w:r>
      <w:r>
        <w:rPr/>
        <w:t>ISO/CD 23611-5</w:t>
      </w:r>
    </w:p>
    <w:p>
      <w:pPr>
        <w:pStyle w:val="BodyText"/>
        <w:spacing w:line="192" w:lineRule="exact" w:before="44"/>
        <w:ind w:right="10"/>
      </w:pPr>
      <w:r>
        <w:rPr/>
        <w:br w:type="column"/>
      </w:r>
      <w:r>
        <w:rPr/>
        <w:t>Qualité du sol — Prélèvement des invertébrés du sol — Partie 5: Prélèvement et extraction des macro-invertébrés du sol</w:t>
      </w:r>
    </w:p>
    <w:p>
      <w:pPr>
        <w:pStyle w:val="BodyText"/>
        <w:spacing w:line="155" w:lineRule="exact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</w:pPr>
      <w:r>
        <w:rPr/>
        <w:t>23000-</w:t>
      </w:r>
    </w:p>
    <w:p>
      <w:pPr>
        <w:pStyle w:val="BodyText"/>
        <w:spacing w:line="192" w:lineRule="exact"/>
      </w:pPr>
      <w:r>
        <w:rPr/>
        <w:t>19:2020/CD</w:t>
      </w:r>
    </w:p>
    <w:p>
      <w:pPr>
        <w:pStyle w:val="BodyText"/>
        <w:spacing w:line="155" w:lineRule="exact"/>
      </w:pPr>
      <w:r>
        <w:rPr/>
        <w:br w:type="column"/>
      </w:r>
      <w:r>
        <w:rPr/>
        <w:t>Technologies de l'information — Format pour</w:t>
      </w:r>
    </w:p>
    <w:p>
      <w:pPr>
        <w:pStyle w:val="BodyText"/>
        <w:ind w:right="5890"/>
      </w:pPr>
      <w:r>
        <w:rPr/>
        <w:t>application multimédia (MPEG-A) — Partie 19: Format CMAF (Common Media Application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766" w:space="774"/>
            <w:col w:w="1131" w:space="2682"/>
            <w:col w:w="782" w:space="758"/>
            <w:col w:w="3283" w:space="1729"/>
            <w:col w:w="1020" w:space="520"/>
            <w:col w:w="9175"/>
          </w:cols>
        </w:sectPr>
      </w:pPr>
    </w:p>
    <w:p>
      <w:pPr>
        <w:pStyle w:val="Heading2"/>
        <w:tabs>
          <w:tab w:pos="1739" w:val="left" w:leader="none"/>
        </w:tabs>
        <w:spacing w:line="135" w:lineRule="exact"/>
      </w:pPr>
      <w:r>
        <w:rPr>
          <w:spacing w:val="-3"/>
        </w:rPr>
        <w:t>TC</w:t>
      </w:r>
      <w:r>
        <w:rPr/>
        <w:t> 136</w:t>
        <w:tab/>
        <w:t>Ameublement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38"/>
        <w:jc w:val="right"/>
      </w:pPr>
      <w:r>
        <w:rPr/>
        <w:t>ISO/CD 12808</w:t>
        <w:tab/>
        <w:t>Quincaillerie d'ameublement —</w:t>
      </w:r>
      <w:r>
        <w:rPr>
          <w:spacing w:val="-2"/>
        </w:rPr>
        <w:t> </w:t>
      </w:r>
      <w:r>
        <w:rPr/>
        <w:t>Résistance</w:t>
      </w:r>
    </w:p>
    <w:p>
      <w:pPr>
        <w:pStyle w:val="BodyText"/>
        <w:spacing w:line="173" w:lineRule="exact"/>
        <w:ind w:left="0" w:right="83"/>
        <w:jc w:val="right"/>
      </w:pPr>
      <w:r>
        <w:rPr/>
        <w:t>mécanique et endurance des éléments ex-</w:t>
      </w:r>
    </w:p>
    <w:p>
      <w:pPr>
        <w:pStyle w:val="BodyText"/>
        <w:spacing w:before="2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 w:right="-73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38" w:hanging="1541"/>
      </w:pPr>
      <w:r>
        <w:rPr>
          <w:spacing w:val="-3"/>
        </w:rPr>
        <w:t>TC</w:t>
      </w:r>
      <w:r>
        <w:rPr/>
        <w:t> 194</w:t>
        <w:tab/>
        <w:t>Évaluation biologique et clinique </w:t>
      </w:r>
      <w:r>
        <w:rPr>
          <w:spacing w:val="-5"/>
        </w:rPr>
        <w:t>des </w:t>
      </w:r>
      <w:r>
        <w:rPr/>
        <w:t>dispositifs</w:t>
      </w:r>
      <w:r>
        <w:rPr>
          <w:spacing w:val="-1"/>
        </w:rPr>
        <w:t> </w:t>
      </w:r>
      <w:r>
        <w:rPr/>
        <w:t>médicaux</w:t>
      </w:r>
    </w:p>
    <w:p>
      <w:pPr>
        <w:pStyle w:val="BodyText"/>
        <w:spacing w:line="111" w:lineRule="exact"/>
      </w:pPr>
      <w:r>
        <w:rPr/>
        <w:br w:type="column"/>
      </w:r>
      <w:r>
        <w:rPr/>
        <w:t>Amd 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/>
      </w:pPr>
      <w:r>
        <w:rPr/>
        <w:t>ISO/IEC CD</w:t>
      </w:r>
    </w:p>
    <w:p>
      <w:pPr>
        <w:pStyle w:val="BodyText"/>
        <w:spacing w:line="111" w:lineRule="exact"/>
      </w:pPr>
      <w:r>
        <w:rPr/>
        <w:br w:type="column"/>
      </w:r>
      <w:r>
        <w:rPr/>
        <w:t>Format) pour médias segmentés — Amende-</w:t>
      </w:r>
    </w:p>
    <w:p>
      <w:pPr>
        <w:pStyle w:val="BodyText"/>
      </w:pPr>
      <w:r>
        <w:rPr/>
        <w:t>ment 4: Titre manque</w:t>
      </w:r>
    </w:p>
    <w:p>
      <w:pPr>
        <w:pStyle w:val="BodyText"/>
        <w:spacing w:line="192" w:lineRule="exact" w:before="81"/>
      </w:pPr>
      <w:r>
        <w:rPr/>
        <w:t>Technologies de l'information — Technolo-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4643" w:space="709"/>
            <w:col w:w="4549" w:space="2005"/>
            <w:col w:w="966" w:space="574"/>
            <w:col w:w="9174"/>
          </w:cols>
        </w:sectPr>
      </w:pPr>
    </w:p>
    <w:p>
      <w:pPr>
        <w:pStyle w:val="BodyText"/>
        <w:spacing w:before="19"/>
        <w:ind w:left="1740"/>
      </w:pPr>
      <w:r>
        <w:rPr/>
        <w:pict>
          <v:group style="position:absolute;margin-left:36pt;margin-top:12.441001pt;width:254.65pt;height:.25pt;mso-position-horizontal-relative:page;mso-position-vertical-relative:paragraph;z-index:251696128" coordorigin="720,249" coordsize="5093,5">
            <v:line style="position:absolute" from="720,251" to="1980,251" stroked="true" strokeweight=".25pt" strokecolor="#000000">
              <v:stroke dashstyle="solid"/>
            </v:line>
            <v:line style="position:absolute" from="1980,251" to="2260,251" stroked="true" strokeweight=".25pt" strokecolor="#000000">
              <v:stroke dashstyle="solid"/>
            </v:line>
            <v:line style="position:absolute" from="2260,251" to="5813,251" stroked="true" strokeweight=".25pt" strokecolor="#000000">
              <v:stroke dashstyle="solid"/>
            </v:line>
            <w10:wrap type="none"/>
          </v:group>
        </w:pict>
      </w:r>
      <w:r>
        <w:rPr/>
        <w:t>tractibles et de leurs composants</w:t>
      </w:r>
    </w:p>
    <w:p>
      <w:pPr>
        <w:pStyle w:val="Heading2"/>
        <w:tabs>
          <w:tab w:pos="1739" w:val="left" w:leader="none"/>
        </w:tabs>
        <w:spacing w:line="107" w:lineRule="exact" w:before="77"/>
      </w:pPr>
      <w:r>
        <w:rPr>
          <w:spacing w:val="-3"/>
        </w:rPr>
        <w:t>TC</w:t>
      </w:r>
      <w:r>
        <w:rPr/>
        <w:t> 142</w:t>
        <w:tab/>
        <w:t>Séparateurs</w:t>
      </w:r>
      <w:r>
        <w:rPr>
          <w:spacing w:val="-1"/>
        </w:rPr>
        <w:t> </w:t>
      </w:r>
      <w:r>
        <w:rPr/>
        <w:t>aérauliques</w:t>
      </w:r>
    </w:p>
    <w:p>
      <w:pPr>
        <w:pStyle w:val="BodyText"/>
        <w:spacing w:before="11"/>
        <w:ind w:right="38"/>
      </w:pPr>
      <w:r>
        <w:rPr/>
        <w:br w:type="column"/>
      </w:r>
      <w:r>
        <w:rPr/>
        <w:t>ISO/CD 10993-3</w:t>
      </w:r>
    </w:p>
    <w:p>
      <w:pPr>
        <w:pStyle w:val="BodyText"/>
        <w:spacing w:line="192" w:lineRule="exact" w:before="11"/>
      </w:pPr>
      <w:r>
        <w:rPr/>
        <w:br w:type="column"/>
      </w:r>
      <w:r>
        <w:rPr/>
        <w:t>Évaluation biologique des dispositifs médicaux</w:t>
      </w:r>
    </w:p>
    <w:p>
      <w:pPr>
        <w:pStyle w:val="BodyText"/>
        <w:spacing w:line="192" w:lineRule="exact"/>
      </w:pPr>
      <w:r>
        <w:rPr/>
        <w:t>— Partie 3: Essais concernant la génotox-</w:t>
      </w:r>
    </w:p>
    <w:p>
      <w:pPr>
        <w:pStyle w:val="BodyText"/>
      </w:pPr>
      <w:r>
        <w:rPr/>
        <w:br w:type="column"/>
      </w:r>
      <w:r>
        <w:rPr/>
        <w:t>23001-17</w:t>
      </w:r>
    </w:p>
    <w:p>
      <w:pPr>
        <w:pStyle w:val="BodyText"/>
        <w:ind w:right="7"/>
      </w:pPr>
      <w:r>
        <w:rPr/>
        <w:br w:type="column"/>
      </w:r>
      <w:r>
        <w:rPr/>
        <w:t>gies des systèmes MPEG — Partie 17: Titre manque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02" w:lineRule="exact"/>
      </w:pPr>
      <w:r>
        <w:rPr/>
        <w:t>80005-1:2019/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02" w:lineRule="exact"/>
      </w:pPr>
      <w:r>
        <w:rPr/>
        <w:t>quai — Partie 1: Systèmes de</w:t>
      </w:r>
    </w:p>
    <w:p>
      <w:pPr>
        <w:spacing w:after="0" w:line="102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975" w:space="1377"/>
            <w:col w:w="782" w:space="759"/>
            <w:col w:w="3359" w:space="1654"/>
            <w:col w:w="864" w:space="675"/>
            <w:col w:w="3022" w:space="792"/>
            <w:col w:w="1198" w:space="341"/>
            <w:col w:w="3822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ind w:right="38"/>
      </w:pPr>
      <w:r>
        <w:rPr/>
        <w:t>ISO/CD 29463-1</w:t>
      </w:r>
    </w:p>
    <w:p>
      <w:pPr>
        <w:pStyle w:val="BodyText"/>
        <w:spacing w:before="4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/>
        <w:ind w:right="18"/>
      </w:pPr>
      <w:r>
        <w:rPr/>
        <w:pict>
          <v:group style="position:absolute;margin-left:36pt;margin-top:30.754999pt;width:254.65pt;height:.25pt;mso-position-horizontal-relative:page;mso-position-vertical-relative:paragraph;z-index:251697152" coordorigin="720,615" coordsize="5093,5">
            <v:line style="position:absolute" from="720,618" to="1980,618" stroked="true" strokeweight=".25pt" strokecolor="#000000">
              <v:stroke dashstyle="solid"/>
            </v:line>
            <v:line style="position:absolute" from="1980,618" to="2260,618" stroked="true" strokeweight=".25pt" strokecolor="#000000">
              <v:stroke dashstyle="solid"/>
            </v:line>
            <v:line style="position:absolute" from="2260,618" to="5813,618" stroked="true" strokeweight=".25pt" strokecolor="#000000">
              <v:stroke dashstyle="solid"/>
            </v:line>
            <w10:wrap type="none"/>
          </v:group>
        </w:pict>
      </w:r>
      <w:r>
        <w:rPr/>
        <w:t>Filtres et media à très haute efficacité pour la rétention particulaire — Partie 1: Classification, essais de performance et marquage</w:t>
      </w:r>
    </w:p>
    <w:p>
      <w:pPr>
        <w:pStyle w:val="BodyText"/>
        <w:ind w:left="1740"/>
      </w:pPr>
      <w:r>
        <w:rPr/>
        <w:br w:type="column"/>
      </w:r>
      <w:r>
        <w:rPr/>
        <w:t>icité, la cancérogénicité et la toxicité sur la reproduction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5" w:lineRule="exact" w:before="21"/>
      </w:pPr>
      <w:r>
        <w:rPr>
          <w:spacing w:val="-3"/>
        </w:rPr>
        <w:t>TC</w:t>
      </w:r>
      <w:r>
        <w:rPr/>
        <w:t> 205</w:t>
        <w:tab/>
        <w:t>Conception de l'environnement</w:t>
      </w:r>
      <w:r>
        <w:rPr>
          <w:spacing w:val="-11"/>
        </w:rPr>
        <w:t> </w:t>
      </w:r>
      <w:r>
        <w:rPr/>
        <w:t>intéri-</w:t>
      </w:r>
    </w:p>
    <w:p>
      <w:pPr>
        <w:pStyle w:val="BodyText"/>
        <w:spacing w:before="70"/>
        <w:ind w:right="38"/>
      </w:pPr>
      <w:r>
        <w:rPr/>
        <w:br w:type="column"/>
      </w:r>
      <w:r>
        <w:rPr/>
        <w:t>ISO/IEC CD 6523-1</w:t>
      </w:r>
    </w:p>
    <w:p>
      <w:pPr>
        <w:pStyle w:val="BodyText"/>
        <w:spacing w:before="70"/>
        <w:ind w:right="5"/>
      </w:pPr>
      <w:r>
        <w:rPr/>
        <w:br w:type="column"/>
      </w:r>
      <w:r>
        <w:rPr/>
        <w:t>Technologies de l'information — Structure pour l'identification des organisations et des parties d'organisations — Partie 1: Identification des</w:t>
      </w:r>
    </w:p>
    <w:p>
      <w:pPr>
        <w:pStyle w:val="BodyText"/>
        <w:spacing w:before="89"/>
      </w:pPr>
      <w:r>
        <w:rPr/>
        <w:br w:type="column"/>
      </w:r>
      <w:r>
        <w:rPr/>
        <w:t>DAmd 2</w:t>
      </w:r>
    </w:p>
    <w:p>
      <w:pPr>
        <w:pStyle w:val="BodyText"/>
        <w:spacing w:before="89"/>
        <w:ind w:right="18"/>
      </w:pPr>
      <w:r>
        <w:rPr/>
        <w:br w:type="column"/>
      </w:r>
      <w:r>
        <w:rPr/>
        <w:t>connexion à quai à haute ten- sion — Exigences générales — Amendement 2</w:t>
      </w:r>
    </w:p>
    <w:p>
      <w:pPr>
        <w:pStyle w:val="BodyText"/>
        <w:spacing w:before="89"/>
      </w:pPr>
      <w:r>
        <w:rPr/>
        <w:br w:type="column"/>
      </w:r>
      <w:r>
        <w:rPr/>
        <w:t>2022-08-26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782" w:space="758"/>
            <w:col w:w="3350" w:space="463"/>
            <w:col w:w="4644" w:space="1909"/>
            <w:col w:w="966" w:space="574"/>
            <w:col w:w="3414" w:space="398"/>
            <w:col w:w="782" w:space="758"/>
            <w:col w:w="2285" w:space="353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before="79"/>
      </w:pP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0993pt;width:254.65pt;height:.25pt;mso-position-horizontal-relative:page;mso-position-vertical-relative:paragraph;z-index:251698176" coordorigin="720,307" coordsize="5093,5">
            <v:line style="position:absolute" from="720,309" to="1980,309" stroked="true" strokeweight=".25pt" strokecolor="#000000">
              <v:stroke dashstyle="solid"/>
            </v:line>
            <v:line style="position:absolute" from="198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ISO/CD 4721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5832-1</w:t>
        <w:tab/>
        <w:t>Implants chirurgicaux — Produits à base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ind w:left="0" w:right="38"/>
        <w:jc w:val="right"/>
      </w:pPr>
      <w:r>
        <w:rPr/>
        <w:t>métaux — Partie 1: Acier inoxydable corroyé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00"/>
        <w:jc w:val="right"/>
      </w:pPr>
      <w:r>
        <w:rPr/>
        <w:t>ISO/CD 5832-4</w:t>
        <w:tab/>
        <w:t>Implants chirurgicaux — Produits à base</w:t>
      </w:r>
      <w:r>
        <w:rPr>
          <w:spacing w:val="-8"/>
        </w:rPr>
        <w:t> </w:t>
      </w:r>
      <w:r>
        <w:rPr/>
        <w:t>de</w:t>
      </w:r>
    </w:p>
    <w:p>
      <w:pPr>
        <w:pStyle w:val="BodyText"/>
        <w:spacing w:before="6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right="38"/>
      </w:pPr>
      <w:r>
        <w:rPr/>
        <w:t>ISO/CD 11855-8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38"/>
      </w:pPr>
      <w:r>
        <w:rPr/>
        <w:pict>
          <v:line style="position:absolute;mso-position-horizontal-relative:page;mso-position-vertical-relative:paragraph;z-index:251707392" from="635.275574pt,25.831198pt" to="881.915574pt,25.831198pt" stroked="true" strokeweight="3pt" strokecolor="#000000">
            <v:stroke dashstyle="solid"/>
            <w10:wrap type="none"/>
          </v:line>
        </w:pict>
      </w:r>
      <w:r>
        <w:rPr/>
        <w:t>ISO/CD 22185-2</w:t>
      </w:r>
    </w:p>
    <w:p>
      <w:pPr>
        <w:pStyle w:val="Heading2"/>
        <w:spacing w:line="134" w:lineRule="exact"/>
        <w:jc w:val="both"/>
      </w:pPr>
      <w:r>
        <w:rPr/>
        <w:br w:type="column"/>
      </w:r>
      <w:r>
        <w:rPr/>
        <w:t>eur des bâtiments</w:t>
      </w:r>
    </w:p>
    <w:p>
      <w:pPr>
        <w:pStyle w:val="BodyText"/>
        <w:spacing w:line="192" w:lineRule="exact" w:before="77"/>
        <w:jc w:val="both"/>
      </w:pPr>
      <w:r>
        <w:rPr/>
        <w:t>Conception de l'environnement des bâtiments</w:t>
      </w:r>
    </w:p>
    <w:p>
      <w:pPr>
        <w:pStyle w:val="BodyText"/>
        <w:ind w:right="38"/>
        <w:jc w:val="both"/>
      </w:pPr>
      <w:r>
        <w:rPr/>
        <w:t>— Conception, dimensionnement, installation et</w:t>
      </w:r>
      <w:r>
        <w:rPr>
          <w:spacing w:val="-5"/>
        </w:rPr>
        <w:t> </w:t>
      </w:r>
      <w:r>
        <w:rPr/>
        <w:t>contrôle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systèmes</w:t>
      </w:r>
      <w:r>
        <w:rPr>
          <w:spacing w:val="-4"/>
        </w:rPr>
        <w:t> </w:t>
      </w:r>
      <w:r>
        <w:rPr/>
        <w:t>intégrés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chauffage et de refroidissement par rayonnement — Par- tie 8: Titre</w:t>
      </w:r>
      <w:r>
        <w:rPr>
          <w:spacing w:val="-8"/>
        </w:rPr>
        <w:t> </w:t>
      </w:r>
      <w:r>
        <w:rPr/>
        <w:t>manque</w:t>
      </w:r>
    </w:p>
    <w:p>
      <w:pPr>
        <w:pStyle w:val="BodyText"/>
        <w:spacing w:before="80"/>
        <w:jc w:val="both"/>
      </w:pPr>
      <w:r>
        <w:rPr/>
        <w:t>Titre manque — Partie 2: Titre manque</w:t>
      </w:r>
    </w:p>
    <w:p>
      <w:pPr>
        <w:pStyle w:val="BodyText"/>
        <w:spacing w:before="160"/>
        <w:ind w:right="16"/>
      </w:pPr>
      <w:r>
        <w:rPr/>
        <w:br w:type="column"/>
      </w:r>
      <w:r>
        <w:rPr/>
        <w:t>ISO/IEC DTR 5469</w:t>
      </w:r>
    </w:p>
    <w:p>
      <w:pPr>
        <w:pStyle w:val="BodyText"/>
        <w:spacing w:line="79" w:lineRule="exact"/>
      </w:pPr>
      <w:r>
        <w:rPr/>
        <w:br w:type="column"/>
      </w:r>
      <w:r>
        <w:rPr/>
        <w:t>systèmes d'identification d'organisations</w:t>
      </w:r>
    </w:p>
    <w:p>
      <w:pPr>
        <w:pStyle w:val="BodyText"/>
        <w:spacing w:before="82"/>
      </w:pPr>
      <w:r>
        <w:rPr/>
        <w:t>Titre manque</w:t>
      </w:r>
    </w:p>
    <w:p>
      <w:pPr>
        <w:pStyle w:val="BodyText"/>
        <w:tabs>
          <w:tab w:pos="1739" w:val="left" w:leader="none"/>
        </w:tabs>
        <w:spacing w:line="180" w:lineRule="exact"/>
      </w:pPr>
      <w:r>
        <w:rPr/>
        <w:br w:type="column"/>
      </w:r>
      <w:r>
        <w:rPr/>
        <w:t>ISO/DIS 4857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tabs>
          <w:tab w:pos="1739" w:val="left" w:leader="none"/>
        </w:tabs>
        <w:spacing w:before="1"/>
      </w:pPr>
      <w:r>
        <w:rPr/>
        <w:t>ISO/DIS 4861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5"/>
      </w:pPr>
      <w:r>
        <w:rPr/>
        <w:t>2022-08-31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2022-09-01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4729" w:space="624"/>
            <w:col w:w="782" w:space="758"/>
            <w:col w:w="3354" w:space="1659"/>
            <w:col w:w="1035" w:space="505"/>
            <w:col w:w="2945" w:space="867"/>
            <w:col w:w="2671" w:space="1507"/>
            <w:col w:w="1184"/>
          </w:cols>
        </w:sectPr>
      </w:pPr>
    </w:p>
    <w:p>
      <w:pPr>
        <w:pStyle w:val="BodyText"/>
        <w:spacing w:line="149" w:lineRule="exact"/>
        <w:ind w:left="1740"/>
      </w:pPr>
      <w:r>
        <w:rPr/>
        <w:t>métaux — Partie 4: Alliage à couler à base de</w:t>
      </w:r>
    </w:p>
    <w:p>
      <w:pPr>
        <w:pStyle w:val="BodyText"/>
        <w:ind w:left="1740"/>
      </w:pPr>
      <w:r>
        <w:rPr/>
        <w:t>cobalt, de chrome et de molybdène</w:t>
      </w:r>
    </w:p>
    <w:p>
      <w:pPr>
        <w:pStyle w:val="BodyText"/>
        <w:tabs>
          <w:tab w:pos="1739" w:val="left" w:leader="none"/>
        </w:tabs>
        <w:spacing w:line="192" w:lineRule="exact" w:before="81"/>
      </w:pPr>
      <w:r>
        <w:rPr/>
        <w:t>ISO/CD 5832-7</w:t>
        <w:tab/>
        <w:t>Implants chirurgicaux — Produits à base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ind w:left="1740" w:right="12"/>
      </w:pPr>
      <w:r>
        <w:rPr/>
        <w:t>métaux — Partie 7: Alliage à forger mis en forme à froid à base de cobalt, de chrome, de nickel, de molybdène et de fer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 w:right="-5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3"/>
        </w:rPr>
        <w:t> </w:t>
      </w:r>
      <w:r>
        <w:rPr/>
        <w:t>géographique/Géomatique</w:t>
      </w:r>
    </w:p>
    <w:p>
      <w:pPr>
        <w:pStyle w:val="BodyText"/>
        <w:tabs>
          <w:tab w:pos="1739" w:val="left" w:leader="none"/>
        </w:tabs>
        <w:spacing w:before="77"/>
        <w:ind w:left="1740" w:right="246" w:hanging="1540"/>
      </w:pPr>
      <w:r>
        <w:rPr/>
        <w:t>ISO/CD 19103</w:t>
        <w:tab/>
        <w:t>Information géographique — Langage </w:t>
      </w:r>
      <w:r>
        <w:rPr>
          <w:spacing w:val="-7"/>
        </w:rPr>
        <w:t>de </w:t>
      </w:r>
      <w:r>
        <w:rPr/>
        <w:t>schéma</w:t>
      </w:r>
      <w:r>
        <w:rPr>
          <w:spacing w:val="-1"/>
        </w:rPr>
        <w:t> </w:t>
      </w:r>
      <w:r>
        <w:rPr/>
        <w:t>conceptuel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178"/>
      </w:pPr>
      <w:r>
        <w:rPr/>
        <w:br w:type="column"/>
      </w:r>
      <w:r>
        <w:rPr/>
        <w:t>DIS diffusés</w:t>
      </w:r>
    </w:p>
    <w:p>
      <w:pPr>
        <w:pStyle w:val="BodyText"/>
        <w:spacing w:before="429"/>
      </w:pPr>
      <w:r>
        <w:rPr/>
        <w:pict>
          <v:line style="position:absolute;mso-position-horizontal-relative:page;mso-position-vertical-relative:paragraph;z-index:251708416" from="635.275574pt,2.176901pt" to="881.915574pt,2.176901pt" stroked="true" strokeweight="3pt" strokecolor="#000000">
            <v:stroke dashstyle="solid"/>
            <w10:wrap type="none"/>
          </v:line>
        </w:pict>
      </w:r>
      <w:r>
        <w:rPr/>
        <w:t>Période du 01 juin au 01 juillet 2022</w:t>
      </w:r>
    </w:p>
    <w:p>
      <w:pPr>
        <w:pStyle w:val="BodyText"/>
        <w:tabs>
          <w:tab w:pos="1739" w:val="left" w:leader="none"/>
        </w:tabs>
        <w:spacing w:before="51"/>
      </w:pPr>
      <w:r>
        <w:rPr/>
        <w:br w:type="column"/>
      </w:r>
      <w:r>
        <w:rPr/>
        <w:t>ISO/DIS 4862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</w:pPr>
      <w:r>
        <w:rPr/>
        <w:t>2022-09-01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4769" w:space="584"/>
            <w:col w:w="4774" w:space="1778"/>
            <w:col w:w="2615" w:space="2739"/>
            <w:col w:w="2671" w:space="1506"/>
            <w:col w:w="1184"/>
          </w:cols>
        </w:sectPr>
      </w:pPr>
    </w:p>
    <w:p>
      <w:pPr>
        <w:pStyle w:val="BodyText"/>
        <w:tabs>
          <w:tab w:pos="1739" w:val="left" w:leader="none"/>
        </w:tabs>
        <w:spacing w:before="84"/>
      </w:pPr>
      <w:r>
        <w:rPr/>
        <w:t>ISO/DIS 5528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tabs>
          <w:tab w:pos="1739" w:val="left" w:leader="none"/>
        </w:tabs>
        <w:spacing w:before="1"/>
      </w:pPr>
      <w:r>
        <w:rPr/>
        <w:t>ISO/DIS 5540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2022-09-13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16750-4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line="192" w:lineRule="exact"/>
      </w:pPr>
      <w:r>
        <w:rPr/>
        <w:t>ISO/DIS</w:t>
      </w:r>
    </w:p>
    <w:p>
      <w:pPr>
        <w:pStyle w:val="BodyText"/>
        <w:spacing w:before="84"/>
        <w:ind w:right="14"/>
      </w:pPr>
      <w:r>
        <w:rPr/>
        <w:br w:type="column"/>
      </w:r>
      <w:r>
        <w:rPr/>
        <w:t>Véhicules routiers — Spécifica- tions d'environnement et essais de l'équipement électrique et électronique — Partie 4: Con- traintes climatiques</w:t>
      </w:r>
    </w:p>
    <w:p>
      <w:pPr>
        <w:pStyle w:val="BodyText"/>
      </w:pPr>
      <w:r>
        <w:rPr/>
        <w:t>(Révision de ISO 16750-4:2010)</w:t>
      </w:r>
    </w:p>
    <w:p>
      <w:pPr>
        <w:pStyle w:val="BodyText"/>
        <w:spacing w:line="192" w:lineRule="exact" w:before="82"/>
      </w:pPr>
      <w:r>
        <w:rPr/>
        <w:t>Véhicules routiers —</w:t>
      </w:r>
      <w:r>
        <w:rPr>
          <w:spacing w:val="-9"/>
        </w:rPr>
        <w:t> </w:t>
      </w:r>
      <w:r>
        <w:rPr/>
        <w:t>Spécifica-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2022-08-29</w:t>
      </w:r>
    </w:p>
    <w:p>
      <w:pPr>
        <w:pStyle w:val="Heading2"/>
        <w:tabs>
          <w:tab w:pos="1739" w:val="left" w:leader="none"/>
        </w:tabs>
        <w:spacing w:before="82"/>
      </w:pPr>
      <w:r>
        <w:rPr/>
        <w:br w:type="column"/>
      </w: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4"/>
        </w:rPr>
        <w:t> </w:t>
      </w:r>
      <w:r>
        <w:rPr/>
        <w:t>alimentaires</w:t>
      </w:r>
    </w:p>
    <w:p>
      <w:pPr>
        <w:pStyle w:val="BodyText"/>
        <w:tabs>
          <w:tab w:pos="1739" w:val="left" w:leader="none"/>
        </w:tabs>
        <w:spacing w:before="76"/>
      </w:pPr>
      <w:r>
        <w:rPr/>
        <w:pict>
          <v:group style="position:absolute;margin-left:631.275574pt;margin-top:-12.846786pt;width:254.65pt;height:.25pt;mso-position-horizontal-relative:page;mso-position-vertical-relative:paragraph;z-index:251720704" coordorigin="12626,-257" coordsize="5093,5">
            <v:line style="position:absolute" from="12626,-254" to="13886,-254" stroked="true" strokeweight=".25pt" strokecolor="#000000">
              <v:stroke dashstyle="solid"/>
            </v:line>
            <v:line style="position:absolute" from="13886,-254" to="14166,-254" stroked="true" strokeweight=".25pt" strokecolor="#000000">
              <v:stroke dashstyle="solid"/>
            </v:line>
            <v:line style="position:absolute" from="14166,-254" to="16698,-254" stroked="true" strokeweight=".25pt" strokecolor="#000000">
              <v:stroke dashstyle="solid"/>
            </v:line>
            <v:line style="position:absolute" from="16698,-254" to="17718,-254" stroked="true" strokeweight=".25pt" strokecolor="#000000">
              <v:stroke dashstyle="solid"/>
            </v:line>
            <w10:wrap type="none"/>
          </v:group>
        </w:pict>
      </w:r>
      <w:r>
        <w:rPr/>
        <w:t>ISO/DIS 20715</w:t>
        <w:tab/>
        <w:t>Classification du</w:t>
      </w:r>
      <w:r>
        <w:rPr>
          <w:spacing w:val="-2"/>
        </w:rPr>
        <w:t> </w:t>
      </w:r>
      <w:r>
        <w:rPr/>
        <w:t>thé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631.275574pt;margin-top:-1.932877pt;width:254.65pt;height:.25pt;mso-position-horizontal-relative:page;mso-position-vertical-relative:paragraph;z-index:251721728" coordorigin="12626,-39" coordsize="5093,5">
            <v:line style="position:absolute" from="12626,-36" to="13886,-36" stroked="true" strokeweight=".25pt" strokecolor="#000000">
              <v:stroke dashstyle="solid"/>
            </v:line>
            <v:line style="position:absolute" from="13886,-36" to="14166,-36" stroked="true" strokeweight=".25pt" strokecolor="#000000">
              <v:stroke dashstyle="solid"/>
            </v:line>
            <v:line style="position:absolute" from="14166,-36" to="16698,-36" stroked="true" strokeweight=".25pt" strokecolor="#000000">
              <v:stroke dashstyle="solid"/>
            </v:line>
            <v:line style="position:absolute" from="16698,-36" to="17718,-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0"/>
        </w:rPr>
        <w:t> </w:t>
      </w:r>
      <w:r>
        <w:rPr/>
        <w:t>vernis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0"/>
      </w:pPr>
      <w:r>
        <w:rPr/>
        <w:t>2022-09-15</w:t>
      </w:r>
    </w:p>
    <w:p>
      <w:pPr>
        <w:pStyle w:val="BodyText"/>
        <w:tabs>
          <w:tab w:pos="1739" w:val="left" w:leader="none"/>
        </w:tabs>
        <w:spacing w:before="84"/>
        <w:ind w:left="1740" w:right="213" w:hanging="1540"/>
      </w:pPr>
      <w:r>
        <w:rPr/>
        <w:br w:type="column"/>
      </w:r>
      <w:r>
        <w:rPr/>
        <w:t>ISO/DIS 188</w:t>
        <w:tab/>
        <w:t>Caoutchouc vulcanisé ou thermoplastique — Essais de résistance au vieillissement </w:t>
      </w:r>
      <w:r>
        <w:rPr>
          <w:spacing w:val="-6"/>
        </w:rPr>
        <w:t>ac- </w:t>
      </w:r>
      <w:r>
        <w:rPr/>
        <w:t>céléré et à la</w:t>
      </w:r>
      <w:r>
        <w:rPr>
          <w:spacing w:val="-1"/>
        </w:rPr>
        <w:t> </w:t>
      </w:r>
      <w:r>
        <w:rPr/>
        <w:t>chaleur</w:t>
      </w:r>
    </w:p>
    <w:p>
      <w:pPr>
        <w:pStyle w:val="BodyText"/>
        <w:spacing w:before="1"/>
        <w:ind w:left="1740"/>
      </w:pPr>
      <w:r>
        <w:rPr/>
        <w:t>(Révision de ISO 188:2011)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1407</w:t>
        <w:tab/>
        <w:t>Caoutchouc — Détermination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l'extrait par les solvants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2022-09-16</w:t>
      </w:r>
    </w:p>
    <w:p>
      <w:pPr>
        <w:spacing w:after="0"/>
        <w:sectPr>
          <w:footerReference w:type="default" r:id="rId6"/>
          <w:pgSz w:w="23820" w:h="16840" w:orient="landscape"/>
          <w:pgMar w:footer="318" w:header="0" w:top="660" w:bottom="500" w:left="600" w:right="600"/>
          <w:cols w:num="9" w:equalWidth="0">
            <w:col w:w="2671" w:space="1507"/>
            <w:col w:w="995" w:space="179"/>
            <w:col w:w="782" w:space="759"/>
            <w:col w:w="2342" w:space="296"/>
            <w:col w:w="995" w:space="1379"/>
            <w:col w:w="3359" w:space="819"/>
            <w:col w:w="995" w:space="180"/>
            <w:col w:w="3993" w:space="185"/>
            <w:col w:w="1184"/>
          </w:cols>
        </w:sect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tabs>
          <w:tab w:pos="1739" w:val="left" w:leader="none"/>
        </w:tabs>
      </w:pPr>
      <w:r>
        <w:rPr/>
        <w:t>ISO/DIS 5556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</w:pPr>
      <w:r>
        <w:rPr/>
        <w:br w:type="column"/>
      </w:r>
      <w:r>
        <w:rPr/>
        <w:t>16750-5</w:t>
      </w:r>
    </w:p>
    <w:p>
      <w:pPr>
        <w:pStyle w:val="BodyText"/>
        <w:ind w:right="14"/>
      </w:pPr>
      <w:r>
        <w:rPr/>
        <w:br w:type="column"/>
      </w:r>
      <w:r>
        <w:rPr/>
        <w:t>tions d'environnement et essais de l'équipement électrique et électronique — Partie 5: Con-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2022-08-29</w:t>
      </w:r>
    </w:p>
    <w:p>
      <w:pPr>
        <w:pStyle w:val="BodyText"/>
        <w:spacing w:before="1"/>
        <w:ind w:right="38"/>
      </w:pPr>
      <w:r>
        <w:rPr/>
        <w:br w:type="column"/>
      </w:r>
      <w:r>
        <w:rPr/>
        <w:t>ISO/DIS 20567-4</w:t>
      </w:r>
    </w:p>
    <w:p>
      <w:pPr>
        <w:pStyle w:val="BodyText"/>
        <w:spacing w:before="1"/>
        <w:ind w:right="6"/>
      </w:pPr>
      <w:r>
        <w:rPr/>
        <w:br w:type="column"/>
      </w:r>
      <w:r>
        <w:rPr/>
        <w:t>Titre manque — Partie 4: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  <w:spacing w:line="191" w:lineRule="exact"/>
      </w:pPr>
      <w:r>
        <w:rPr/>
        <w:t>2022-09-20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90" w:lineRule="exact"/>
      </w:pPr>
      <w:r>
        <w:rPr/>
        <w:t>(Révision de ISO 1407:2011)</w:t>
      </w:r>
    </w:p>
    <w:p>
      <w:pPr>
        <w:pStyle w:val="BodyText"/>
      </w:pPr>
      <w:r>
        <w:rPr/>
        <w:br w:type="column"/>
      </w:r>
      <w:r>
        <w:rPr/>
        <w:t>2022-09-15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9" w:equalWidth="0">
            <w:col w:w="2671" w:space="2682"/>
            <w:col w:w="782" w:space="758"/>
            <w:col w:w="2342" w:space="296"/>
            <w:col w:w="995" w:space="1379"/>
            <w:col w:w="782" w:space="758"/>
            <w:col w:w="2219" w:space="419"/>
            <w:col w:w="995" w:space="1720"/>
            <w:col w:w="2079" w:space="559"/>
            <w:col w:w="1184"/>
          </w:cols>
        </w:sectPr>
      </w:pPr>
    </w:p>
    <w:p>
      <w:pPr>
        <w:pStyle w:val="BodyText"/>
        <w:spacing w:line="114" w:lineRule="exact" w:before="79"/>
        <w:ind w:left="0"/>
        <w:jc w:val="right"/>
      </w:pPr>
      <w:r>
        <w:rPr/>
        <w:t>2022-09-15</w:t>
      </w:r>
    </w:p>
    <w:p>
      <w:pPr>
        <w:pStyle w:val="BodyText"/>
        <w:spacing w:line="191" w:lineRule="exact"/>
        <w:ind w:left="1919"/>
      </w:pPr>
      <w:r>
        <w:rPr/>
        <w:br w:type="column"/>
      </w:r>
      <w:r>
        <w:rPr/>
        <w:t>traintes </w:t>
      </w:r>
      <w:r>
        <w:rPr>
          <w:spacing w:val="-3"/>
        </w:rPr>
        <w:t>chimiques</w:t>
      </w:r>
    </w:p>
    <w:p>
      <w:pPr>
        <w:pStyle w:val="BodyText"/>
        <w:tabs>
          <w:tab w:pos="8758" w:val="left" w:leader="none"/>
          <w:tab w:pos="9098" w:val="left" w:leader="none"/>
          <w:tab w:pos="10638" w:val="left" w:leader="none"/>
        </w:tabs>
        <w:spacing w:line="110" w:lineRule="exact" w:before="83"/>
        <w:ind w:left="3665"/>
      </w:pPr>
      <w:r>
        <w:rPr/>
        <w:br w:type="column"/>
      </w:r>
      <w:r>
        <w:rPr>
          <w:u w:val="single"/>
        </w:rPr>
        <w:t> </w:t>
        <w:tab/>
      </w:r>
      <w:r>
        <w:rPr/>
        <w:tab/>
        <w:t>ISO/DIS 11346</w:t>
        <w:tab/>
        <w:t>Caoutchouc vulcanisé ou</w:t>
      </w:r>
      <w:r>
        <w:rPr>
          <w:spacing w:val="-1"/>
        </w:rPr>
        <w:t> </w:t>
      </w:r>
      <w:r>
        <w:rPr/>
        <w:t>ther-</w:t>
      </w:r>
    </w:p>
    <w:p>
      <w:pPr>
        <w:spacing w:after="0" w:line="110" w:lineRule="exact"/>
        <w:sectPr>
          <w:type w:val="continuous"/>
          <w:pgSz w:w="23820" w:h="16840" w:orient="landscape"/>
          <w:pgMar w:top="840" w:bottom="0" w:left="600" w:right="600"/>
          <w:cols w:num="3" w:equalWidth="0">
            <w:col w:w="5133" w:space="40"/>
            <w:col w:w="3148" w:space="39"/>
            <w:col w:w="14260"/>
          </w:cols>
        </w:sectPr>
      </w:pPr>
    </w:p>
    <w:p>
      <w:pPr>
        <w:pStyle w:val="BodyText"/>
        <w:ind w:left="0"/>
        <w:jc w:val="right"/>
      </w:pPr>
      <w:r>
        <w:rPr/>
        <w:t>(Révision de ISO 16750-5:2010)</w:t>
      </w:r>
    </w:p>
    <w:p>
      <w:pPr>
        <w:pStyle w:val="BodyText"/>
        <w:spacing w:before="6"/>
        <w:ind w:left="0"/>
        <w:rPr>
          <w:sz w:val="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4460" w:val="left" w:leader="none"/>
        </w:tabs>
        <w:spacing w:line="198" w:lineRule="exact" w:before="76"/>
        <w:ind w:left="2920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</w:r>
      <w:r>
        <w:rPr>
          <w:spacing w:val="-5"/>
        </w:rPr>
        <w:t>Textiles</w:t>
      </w:r>
    </w:p>
    <w:p>
      <w:pPr>
        <w:pStyle w:val="BodyText"/>
        <w:spacing w:line="192" w:lineRule="exact" w:before="82"/>
        <w:ind w:left="4755"/>
      </w:pPr>
      <w:r>
        <w:rPr/>
        <w:br w:type="column"/>
      </w:r>
      <w:r>
        <w:rPr/>
        <w:t>moplastique — Estimation de la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3" w:equalWidth="0">
            <w:col w:w="9145" w:space="40"/>
            <w:col w:w="5019" w:space="39"/>
            <w:col w:w="8377"/>
          </w:cols>
        </w:sectPr>
      </w:pP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ISO/DIS 4998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6"/>
        <w:ind w:left="1740"/>
      </w:pPr>
      <w:r>
        <w:rPr/>
        <w:pict>
          <v:group style="position:absolute;margin-left:36pt;margin-top:18.790924pt;width:254.65pt;height:.25pt;mso-position-horizontal-relative:page;mso-position-vertical-relative:paragraph;z-index:251714560" coordorigin="720,376" coordsize="5093,5">
            <v:line style="position:absolute" from="720,378" to="1980,378" stroked="true" strokeweight=".25pt" strokecolor="#000000">
              <v:stroke dashstyle="solid"/>
            </v:line>
            <v:line style="position:absolute" from="1980,378" to="2260,378" stroked="true" strokeweight=".25pt" strokecolor="#000000">
              <v:stroke dashstyle="solid"/>
            </v:line>
            <v:line style="position:absolute" from="2260,378" to="4793,378" stroked="true" strokeweight=".25pt" strokecolor="#000000">
              <v:stroke dashstyle="solid"/>
            </v:line>
            <v:line style="position:absolute" from="4793,378" to="5813,378" stroked="true" strokeweight=".25pt" strokecolor="#000000">
              <v:stroke dashstyle="solid"/>
            </v:line>
            <w10:wrap type="none"/>
          </v:group>
        </w:pict>
      </w:r>
      <w:r>
        <w:rPr/>
        <w:t>(Révision de ISO 4998:2014)</w:t>
      </w:r>
    </w:p>
    <w:p>
      <w:pPr>
        <w:pStyle w:val="Heading2"/>
        <w:tabs>
          <w:tab w:pos="1739" w:val="left" w:leader="none"/>
        </w:tabs>
        <w:spacing w:line="22" w:lineRule="exact" w:before="77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7"/>
        </w:rPr>
        <w:t> </w:t>
      </w:r>
      <w:r>
        <w:rPr/>
        <w:t>espace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</w:pPr>
      <w:r>
        <w:rPr/>
        <w:t>2022-08-26</w:t>
      </w:r>
    </w:p>
    <w:p>
      <w:pPr>
        <w:pStyle w:val="BodyText"/>
        <w:spacing w:line="140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19642-1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ISO/DIS 19642-2</w:t>
      </w:r>
    </w:p>
    <w:p>
      <w:pPr>
        <w:pStyle w:val="BodyText"/>
        <w:spacing w:line="140" w:lineRule="exact"/>
      </w:pPr>
      <w:r>
        <w:rPr/>
        <w:br w:type="column"/>
      </w:r>
      <w:r>
        <w:rPr/>
        <w:t>Véhicules routiers — Câbles</w:t>
      </w:r>
    </w:p>
    <w:p>
      <w:pPr>
        <w:pStyle w:val="BodyText"/>
        <w:ind w:right="8"/>
      </w:pPr>
      <w:r>
        <w:rPr/>
        <w:t>automobiles — Partie 1: Vocabu- laire et lignes directrices pour la conception</w:t>
      </w:r>
    </w:p>
    <w:p>
      <w:pPr>
        <w:pStyle w:val="BodyText"/>
        <w:spacing w:before="1"/>
      </w:pPr>
      <w:r>
        <w:rPr/>
        <w:t>(Révision de ISO 19642-1:2019)</w:t>
      </w:r>
    </w:p>
    <w:p>
      <w:pPr>
        <w:pStyle w:val="BodyText"/>
        <w:spacing w:before="82"/>
      </w:pPr>
      <w:r>
        <w:rPr/>
        <w:t>Véhicules routiers — Câbles au- tomobiles — Partie 2:</w:t>
      </w:r>
      <w:r>
        <w:rPr>
          <w:spacing w:val="-19"/>
        </w:rPr>
        <w:t> </w:t>
      </w:r>
      <w:r>
        <w:rPr/>
        <w:t>Méthodes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5"/>
      </w:pPr>
      <w:r>
        <w:rPr/>
        <w:t>2022-09-08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2022-09-01</w:t>
      </w:r>
    </w:p>
    <w:p>
      <w:pPr>
        <w:pStyle w:val="BodyText"/>
        <w:spacing w:before="43"/>
        <w:ind w:right="38"/>
      </w:pPr>
      <w:r>
        <w:rPr/>
        <w:br w:type="column"/>
      </w:r>
      <w:r>
        <w:rPr/>
        <w:t>ISO/DIS 9073-13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 w:before="1"/>
        <w:ind w:right="38"/>
      </w:pPr>
      <w:r>
        <w:rPr/>
        <w:t>ISO/DIS 9073-14</w:t>
      </w:r>
    </w:p>
    <w:p>
      <w:pPr>
        <w:pStyle w:val="BodyText"/>
        <w:spacing w:before="43"/>
        <w:ind w:right="81"/>
      </w:pPr>
      <w:r>
        <w:rPr/>
        <w:br w:type="column"/>
      </w:r>
      <w:r>
        <w:rPr/>
        <w:t>Nontissés — Méthodes d'essai — Partie 13: </w:t>
      </w:r>
      <w:r>
        <w:rPr>
          <w:spacing w:val="-3"/>
        </w:rPr>
        <w:t>Temps </w:t>
      </w:r>
      <w:r>
        <w:rPr/>
        <w:t>de transpercement successifs </w:t>
      </w:r>
      <w:r>
        <w:rPr>
          <w:spacing w:val="-6"/>
        </w:rPr>
        <w:t>des </w:t>
      </w:r>
      <w:r>
        <w:rPr/>
        <w:t>liquides (urine artificielle)</w:t>
      </w:r>
    </w:p>
    <w:p>
      <w:pPr>
        <w:pStyle w:val="BodyText"/>
        <w:spacing w:before="1"/>
      </w:pPr>
      <w:r>
        <w:rPr/>
        <w:t>(Révision de ISO 9073-13:2006)</w:t>
      </w:r>
    </w:p>
    <w:p>
      <w:pPr>
        <w:pStyle w:val="BodyText"/>
        <w:spacing w:line="192" w:lineRule="exact" w:before="82"/>
      </w:pPr>
      <w:r>
        <w:rPr/>
        <w:t>Nontissés — Méthodes</w:t>
      </w:r>
      <w:r>
        <w:rPr>
          <w:spacing w:val="-3"/>
        </w:rPr>
        <w:t> </w:t>
      </w:r>
      <w:r>
        <w:rPr/>
        <w:t>d'essai</w:t>
      </w:r>
    </w:p>
    <w:p>
      <w:pPr>
        <w:pStyle w:val="BodyText"/>
        <w:spacing w:line="96" w:lineRule="exact"/>
      </w:pPr>
      <w:r>
        <w:rPr/>
        <w:t>— Partie 14: Remouillage 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</w:pPr>
      <w:r>
        <w:rPr/>
        <w:t>2022-09-01</w:t>
      </w:r>
    </w:p>
    <w:p>
      <w:pPr>
        <w:pStyle w:val="BodyText"/>
        <w:spacing w:line="140" w:lineRule="exact"/>
        <w:ind w:left="1740"/>
      </w:pPr>
      <w:r>
        <w:rPr/>
        <w:br w:type="column"/>
      </w:r>
      <w:r>
        <w:rPr/>
        <w:t>durée de vie et de la température</w:t>
      </w:r>
    </w:p>
    <w:p>
      <w:pPr>
        <w:pStyle w:val="BodyText"/>
        <w:ind w:left="1740" w:right="313"/>
      </w:pPr>
      <w:r>
        <w:rPr/>
        <w:t>maximale d'utilisation (Révision de ISO 11346:2014)</w:t>
      </w:r>
    </w:p>
    <w:p>
      <w:pPr>
        <w:pStyle w:val="BodyText"/>
        <w:tabs>
          <w:tab w:pos="1739" w:val="left" w:leader="none"/>
        </w:tabs>
        <w:spacing w:line="192" w:lineRule="exact" w:before="83"/>
        <w:jc w:val="both"/>
      </w:pPr>
      <w:r>
        <w:rPr/>
        <w:t>ISO/DIS 5260</w:t>
        <w:tab/>
        <w:t>Caoutchouc naturel époxydé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40" w:right="95"/>
        <w:jc w:val="both"/>
      </w:pPr>
      <w:r>
        <w:rPr/>
        <w:t>Détermination de l'époxydation et du niveau d'ouverture des an- neaux par spectrométrie RMN</w:t>
      </w:r>
    </w:p>
    <w:p>
      <w:pPr>
        <w:pStyle w:val="BodyText"/>
        <w:spacing w:line="140" w:lineRule="exact"/>
      </w:pPr>
      <w:r>
        <w:rPr/>
        <w:br w:type="column"/>
      </w:r>
      <w:r>
        <w:rPr/>
        <w:t>2022-08-29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t>2022-09-21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0" w:equalWidth="0">
            <w:col w:w="3619" w:space="559"/>
            <w:col w:w="995" w:space="179"/>
            <w:col w:w="782" w:space="759"/>
            <w:col w:w="2416" w:space="222"/>
            <w:col w:w="995" w:space="1379"/>
            <w:col w:w="782" w:space="758"/>
            <w:col w:w="2293" w:space="346"/>
            <w:col w:w="995" w:space="179"/>
            <w:col w:w="3994" w:space="185"/>
            <w:col w:w="1183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78"/>
      </w:pPr>
      <w:r>
        <w:rPr/>
        <w:t>ISO/DIS 24113</w:t>
        <w:tab/>
        <w:t>Systèmes spatiaux —</w:t>
      </w:r>
      <w:r>
        <w:rPr>
          <w:spacing w:val="-3"/>
        </w:rPr>
        <w:t> </w:t>
      </w:r>
      <w:r>
        <w:rPr/>
        <w:t>Exigences</w:t>
      </w:r>
    </w:p>
    <w:p>
      <w:pPr>
        <w:pStyle w:val="BodyText"/>
        <w:ind w:left="1740"/>
      </w:pPr>
      <w:r>
        <w:rPr/>
        <w:t>de mitigation des débris spatiaux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40"/>
      </w:pPr>
      <w:r>
        <w:rPr/>
        <w:t>(Révision de ISO 24113:2019)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1"/>
      </w:pPr>
      <w:r>
        <w:rPr/>
        <w:t>2022-08-29</w:t>
      </w:r>
    </w:p>
    <w:p>
      <w:pPr>
        <w:pStyle w:val="BodyText"/>
        <w:ind w:left="1740"/>
      </w:pPr>
      <w:r>
        <w:rPr/>
        <w:br w:type="column"/>
      </w:r>
      <w:r>
        <w:rPr/>
        <w:t>d'essai</w:t>
      </w:r>
    </w:p>
    <w:p>
      <w:pPr>
        <w:pStyle w:val="BodyText"/>
        <w:spacing w:before="1"/>
        <w:ind w:left="1740"/>
      </w:pPr>
      <w:r>
        <w:rPr/>
        <w:t>(Révision de ISO 19642-2:2019)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3894</w:t>
        <w:tab/>
        <w:t>Véhicules routiers —</w:t>
      </w:r>
      <w:r>
        <w:rPr>
          <w:spacing w:val="-1"/>
        </w:rPr>
        <w:t> </w:t>
      </w:r>
      <w:r>
        <w:rPr/>
        <w:t>Roues/</w:t>
      </w:r>
    </w:p>
    <w:p>
      <w:pPr>
        <w:pStyle w:val="BodyText"/>
        <w:spacing w:line="192" w:lineRule="exact"/>
        <w:ind w:left="1740"/>
      </w:pPr>
      <w:r>
        <w:rPr/>
        <w:t>jantes pour véhicules utilitaires</w:t>
      </w:r>
    </w:p>
    <w:p>
      <w:pPr>
        <w:pStyle w:val="BodyText"/>
        <w:tabs>
          <w:tab w:pos="5132" w:val="right" w:leader="none"/>
        </w:tabs>
        <w:ind w:left="1740"/>
      </w:pPr>
      <w:r>
        <w:rPr/>
        <w:t>—</w:t>
      </w:r>
      <w:r>
        <w:rPr>
          <w:spacing w:val="-1"/>
        </w:rPr>
        <w:t> </w:t>
      </w:r>
      <w:r>
        <w:rPr/>
        <w:t>Méthodes d'essai</w:t>
        <w:tab/>
        <w:t>2022-09-15</w:t>
      </w:r>
    </w:p>
    <w:p>
      <w:pPr>
        <w:pStyle w:val="BodyText"/>
        <w:tabs>
          <w:tab w:pos="5132" w:val="right" w:leader="none"/>
        </w:tabs>
        <w:spacing w:line="96" w:lineRule="exact"/>
        <w:ind w:left="1740"/>
      </w:pPr>
      <w:r>
        <w:rPr/>
        <w:br w:type="column"/>
      </w:r>
      <w:r>
        <w:rPr/>
        <w:t>l'enveloppe</w:t>
      </w:r>
      <w:r>
        <w:rPr>
          <w:spacing w:val="-1"/>
        </w:rPr>
        <w:t> </w:t>
      </w:r>
      <w:r>
        <w:rPr/>
        <w:t>(urine artificielle)</w:t>
        <w:tab/>
        <w:t>2022-08-30</w:t>
      </w:r>
    </w:p>
    <w:p>
      <w:pPr>
        <w:pStyle w:val="BodyText"/>
        <w:spacing w:before="1"/>
        <w:ind w:left="0"/>
      </w:pPr>
    </w:p>
    <w:p>
      <w:pPr>
        <w:pStyle w:val="BodyText"/>
        <w:ind w:left="1740"/>
      </w:pPr>
      <w:r>
        <w:rPr/>
        <w:t>(Révision de ISO 9073-14:2006)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574"/>
        <w:jc w:val="right"/>
      </w:pPr>
      <w:r>
        <w:rPr/>
        <w:t>ISO/DIS 5773</w:t>
        <w:tab/>
        <w:t>Textiles - Détermination</w:t>
      </w:r>
      <w:r>
        <w:rPr>
          <w:spacing w:val="-13"/>
        </w:rPr>
        <w:t> </w:t>
      </w:r>
      <w:r>
        <w:rPr/>
        <w:t>des</w:t>
      </w:r>
    </w:p>
    <w:p>
      <w:pPr>
        <w:pStyle w:val="BodyText"/>
        <w:spacing w:line="192" w:lineRule="exact"/>
        <w:ind w:left="0" w:right="1542"/>
        <w:jc w:val="right"/>
      </w:pPr>
      <w:r>
        <w:rPr/>
        <w:t>composants des fibres de</w:t>
      </w:r>
      <w:r>
        <w:rPr>
          <w:spacing w:val="-5"/>
        </w:rPr>
        <w:t> </w:t>
      </w:r>
      <w:r>
        <w:rPr/>
        <w:t>lin</w:t>
      </w:r>
    </w:p>
    <w:p>
      <w:pPr>
        <w:pStyle w:val="BodyText"/>
        <w:spacing w:line="175" w:lineRule="exact"/>
        <w:ind w:left="0" w:right="38"/>
        <w:jc w:val="right"/>
      </w:pPr>
      <w:r>
        <w:rPr/>
        <w:t>2022-09-23</w:t>
      </w:r>
    </w:p>
    <w:p>
      <w:pPr>
        <w:pStyle w:val="BodyText"/>
        <w:tabs>
          <w:tab w:pos="1739" w:val="left" w:leader="none"/>
        </w:tabs>
        <w:spacing w:line="82" w:lineRule="exact"/>
      </w:pPr>
      <w:r>
        <w:rPr/>
        <w:br w:type="column"/>
      </w:r>
      <w:r>
        <w:rPr/>
        <w:t>ISO/DIS 24483</w:t>
        <w:tab/>
        <w:t>Caoutchouc naturel</w:t>
      </w:r>
      <w:r>
        <w:rPr>
          <w:spacing w:val="-3"/>
        </w:rPr>
        <w:t> </w:t>
      </w:r>
      <w:r>
        <w:rPr/>
        <w:t>époxydé</w:t>
      </w:r>
    </w:p>
    <w:p>
      <w:pPr>
        <w:pStyle w:val="BodyText"/>
        <w:ind w:left="1740"/>
      </w:pPr>
      <w:r>
        <w:rPr/>
        <w:t>— Spécifications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739" w:val="left" w:leader="none"/>
        </w:tabs>
        <w:spacing w:line="192" w:lineRule="exact"/>
      </w:pPr>
      <w:r>
        <w:rPr/>
        <w:t>ISO/DIS 5978</w:t>
        <w:tab/>
        <w:t>Supports textiles revêtus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191" w:lineRule="exact"/>
        <w:ind w:left="1740"/>
      </w:pPr>
      <w:r>
        <w:rPr/>
        <w:t>caoutchouc ou de plastique —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2022-09-21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990" w:space="188"/>
            <w:col w:w="995" w:space="179"/>
            <w:col w:w="5173" w:space="1380"/>
            <w:col w:w="5173" w:space="180"/>
            <w:col w:w="3826" w:space="353"/>
            <w:col w:w="1183"/>
          </w:cols>
        </w:sectPr>
      </w:pPr>
    </w:p>
    <w:p>
      <w:pPr>
        <w:pStyle w:val="BodyText"/>
        <w:ind w:right="38"/>
      </w:pPr>
      <w:r>
        <w:rPr/>
        <w:t>ISO/DIS 23629-8</w:t>
      </w:r>
    </w:p>
    <w:p>
      <w:pPr>
        <w:pStyle w:val="BodyText"/>
        <w:ind w:right="1275"/>
      </w:pPr>
      <w:r>
        <w:rPr/>
        <w:br w:type="column"/>
      </w:r>
      <w:r>
        <w:rPr/>
        <w:t>Titre manque — Partie 8: Titre manque</w:t>
      </w:r>
    </w:p>
    <w:p>
      <w:pPr>
        <w:pStyle w:val="BodyText"/>
        <w:spacing w:line="192" w:lineRule="exact"/>
        <w:ind w:left="2837"/>
      </w:pPr>
      <w:r>
        <w:rPr/>
        <w:t>2022-08-29</w:t>
      </w:r>
    </w:p>
    <w:p>
      <w:pPr>
        <w:pStyle w:val="BodyText"/>
        <w:spacing w:before="115"/>
        <w:ind w:left="1739"/>
      </w:pPr>
      <w:r>
        <w:rPr/>
        <w:br w:type="column"/>
      </w:r>
      <w:r>
        <w:rPr/>
        <w:t>(Révision de ISO 3894:2015)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/>
        <w:pict>
          <v:group style="position:absolute;margin-left:303.637787pt;margin-top:1.867114pt;width:254.65pt;height:.25pt;mso-position-horizontal-relative:page;mso-position-vertical-relative:paragraph;z-index:251716608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4"/>
        </w:rPr>
        <w:t>agri- </w:t>
      </w:r>
      <w:r>
        <w:rPr/>
        <w:t>coles 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spacing w:before="9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631.275574pt;margin-top:-1.98288pt;width:254.65pt;height:.25pt;mso-position-horizontal-relative:page;mso-position-vertical-relative:paragraph;z-index:251722752" coordorigin="12626,-40" coordsize="5093,5">
            <v:line style="position:absolute" from="12626,-37" to="13886,-37" stroked="true" strokeweight=".25pt" strokecolor="#000000">
              <v:stroke dashstyle="solid"/>
            </v:line>
            <v:line style="position:absolute" from="13886,-37" to="14166,-37" stroked="true" strokeweight=".25pt" strokecolor="#000000">
              <v:stroke dashstyle="solid"/>
            </v:line>
            <v:line style="position:absolute" from="14166,-37" to="16698,-37" stroked="true" strokeweight=".25pt" strokecolor="#000000">
              <v:stroke dashstyle="solid"/>
            </v:line>
            <v:line style="position:absolute" from="16698,-37" to="1771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39</w:t>
        <w:tab/>
        <w:t>Machines-outils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pict>
          <v:group style="position:absolute;margin-left:36pt;margin-top:15.164114pt;width:254.65pt;height:.25pt;mso-position-horizontal-relative:page;mso-position-vertical-relative:paragraph;z-index:251715584" coordorigin="720,303" coordsize="5093,5">
            <v:line style="position:absolute" from="720,306" to="1980,306" stroked="true" strokeweight=".25pt" strokecolor="#000000">
              <v:stroke dashstyle="solid"/>
            </v:line>
            <v:line style="position:absolute" from="1980,306" to="2260,306" stroked="true" strokeweight=".25pt" strokecolor="#000000">
              <v:stroke dashstyle="solid"/>
            </v:line>
            <v:line style="position:absolute" from="2260,306" to="4793,306" stroked="true" strokeweight=".25pt" strokecolor="#000000">
              <v:stroke dashstyle="solid"/>
            </v:line>
            <v:line style="position:absolute" from="4793,306" to="5813,306" stroked="true" strokeweight=".25pt" strokecolor="#000000">
              <v:stroke dashstyle="solid"/>
            </v:line>
            <w10:wrap type="none"/>
          </v:group>
        </w:pict>
      </w:r>
      <w:r>
        <w:rPr/>
        <w:t>ISO/DIS 2773</w:t>
        <w:tab/>
        <w:t>Conditions d'essais des</w:t>
      </w:r>
      <w:r>
        <w:rPr>
          <w:spacing w:val="-3"/>
        </w:rPr>
        <w:t> </w:t>
      </w:r>
      <w:r>
        <w:rPr/>
        <w:t>ma-</w:t>
      </w:r>
    </w:p>
    <w:p>
      <w:pPr>
        <w:pStyle w:val="BodyText"/>
        <w:spacing w:before="1"/>
        <w:ind w:left="1740" w:right="130"/>
      </w:pPr>
      <w:r>
        <w:rPr/>
        <w:br w:type="column"/>
      </w:r>
      <w:r>
        <w:rPr/>
        <w:t>Détermination de la résistance au blocage</w:t>
      </w:r>
    </w:p>
    <w:p>
      <w:pPr>
        <w:pStyle w:val="BodyText"/>
        <w:spacing w:before="2"/>
        <w:ind w:left="1740"/>
      </w:pPr>
      <w:r>
        <w:rPr/>
        <w:t>(Révision de ISO 5978:1990)</w:t>
      </w:r>
    </w:p>
    <w:p>
      <w:pPr>
        <w:pStyle w:val="BodyText"/>
        <w:tabs>
          <w:tab w:pos="1739" w:val="left" w:leader="none"/>
        </w:tabs>
        <w:spacing w:line="110" w:lineRule="exact" w:before="81"/>
      </w:pPr>
      <w:r>
        <w:rPr/>
        <w:t>ISO/DIS 7231</w:t>
        <w:tab/>
        <w:t>Matériaux polymères</w:t>
      </w:r>
      <w:r>
        <w:rPr>
          <w:spacing w:val="-5"/>
        </w:rPr>
        <w:t> </w:t>
      </w:r>
      <w:r>
        <w:rPr/>
        <w:t>alvéolaires</w:t>
      </w:r>
    </w:p>
    <w:p>
      <w:pPr>
        <w:pStyle w:val="BodyText"/>
        <w:spacing w:before="1"/>
      </w:pPr>
      <w:r>
        <w:rPr/>
        <w:br w:type="column"/>
      </w:r>
      <w:r>
        <w:rPr/>
        <w:t>2022-09-06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782" w:space="758"/>
            <w:col w:w="3633" w:space="179"/>
            <w:col w:w="3766" w:space="2788"/>
            <w:col w:w="3605" w:space="1747"/>
            <w:col w:w="3921" w:space="257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line="118" w:lineRule="exact" w:before="28"/>
      </w:pP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4"/>
        </w:rPr>
        <w:t> </w:t>
      </w:r>
      <w:r>
        <w:rPr/>
        <w:t>routiers</w:t>
      </w:r>
    </w:p>
    <w:p>
      <w:pPr>
        <w:pStyle w:val="BodyText"/>
        <w:spacing w:line="69" w:lineRule="exact" w:before="77"/>
      </w:pPr>
      <w:r>
        <w:rPr/>
        <w:br w:type="column"/>
      </w:r>
      <w:r>
        <w:rPr/>
        <w:t>ISO/DIS</w:t>
      </w:r>
    </w:p>
    <w:p>
      <w:pPr>
        <w:pStyle w:val="BodyText"/>
        <w:spacing w:line="69" w:lineRule="exact" w:before="77"/>
      </w:pPr>
      <w:r>
        <w:rPr/>
        <w:br w:type="column"/>
      </w:r>
      <w:r>
        <w:rPr/>
        <w:t>Matériel de protection des cul-</w:t>
      </w:r>
    </w:p>
    <w:p>
      <w:pPr>
        <w:pStyle w:val="BodyText"/>
        <w:spacing w:line="146" w:lineRule="exact"/>
      </w:pPr>
      <w:r>
        <w:rPr/>
        <w:br w:type="column"/>
      </w:r>
      <w:r>
        <w:rPr/>
        <w:t>chines à percer verticales à col-</w:t>
      </w:r>
    </w:p>
    <w:p>
      <w:pPr>
        <w:pStyle w:val="BodyText"/>
        <w:spacing w:line="110" w:lineRule="exact" w:before="36"/>
      </w:pPr>
      <w:r>
        <w:rPr/>
        <w:br w:type="column"/>
      </w:r>
      <w:r>
        <w:rPr/>
        <w:t>souples — Détermination de</w:t>
      </w:r>
    </w:p>
    <w:p>
      <w:pPr>
        <w:spacing w:after="0" w:line="110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3106" w:space="2246"/>
            <w:col w:w="746" w:space="794"/>
            <w:col w:w="2276" w:space="4277"/>
            <w:col w:w="2297" w:space="3056"/>
            <w:col w:w="3822"/>
          </w:cols>
        </w:sect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before="1"/>
        <w:ind w:right="38"/>
      </w:pPr>
      <w:r>
        <w:rPr/>
        <w:t>ISO/DIS 15031-3</w:t>
      </w:r>
    </w:p>
    <w:p>
      <w:pPr>
        <w:pStyle w:val="BodyText"/>
        <w:spacing w:before="6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right="20"/>
      </w:pPr>
      <w:r>
        <w:rPr/>
        <w:t>Véhicules routiers — Com- munications entre un véhicule et un équipement externe pour le diagnostic relatif aux émis-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6"/>
      </w:pPr>
      <w:r>
        <w:rPr/>
        <w:t>2022-09-21</w:t>
      </w:r>
    </w:p>
    <w:p>
      <w:pPr>
        <w:pStyle w:val="BodyText"/>
        <w:spacing w:before="122"/>
      </w:pPr>
      <w:r>
        <w:rPr/>
        <w:br w:type="column"/>
      </w:r>
      <w:r>
        <w:rPr/>
        <w:t>19932-1</w:t>
      </w:r>
    </w:p>
    <w:p>
      <w:pPr>
        <w:pStyle w:val="BodyText"/>
        <w:spacing w:before="122"/>
        <w:ind w:right="13"/>
      </w:pPr>
      <w:r>
        <w:rPr/>
        <w:br w:type="column"/>
      </w:r>
      <w:r>
        <w:rPr/>
        <w:t>tures — Pulvérisateurs à dos — Partie 1: Exigences environne- mentales et de sécurité (Révision de ISO 19932-1:2013)</w:t>
      </w:r>
    </w:p>
    <w:p>
      <w:pPr>
        <w:pStyle w:val="BodyText"/>
        <w:spacing w:before="2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2022-09-12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  <w:spacing w:line="91" w:lineRule="exact"/>
      </w:pPr>
      <w:r>
        <w:rPr/>
        <w:t>ISO/DIS</w:t>
      </w:r>
    </w:p>
    <w:p>
      <w:pPr>
        <w:pStyle w:val="BodyText"/>
        <w:tabs>
          <w:tab w:pos="3592" w:val="right" w:leader="none"/>
        </w:tabs>
      </w:pPr>
      <w:r>
        <w:rPr/>
        <w:br w:type="column"/>
      </w:r>
      <w:r>
        <w:rPr/>
        <w:t>onne — Contrôle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l’exactitude</w:t>
        <w:tab/>
        <w:t>2022-08-25</w:t>
      </w:r>
    </w:p>
    <w:p>
      <w:pPr>
        <w:pStyle w:val="BodyText"/>
        <w:spacing w:before="194"/>
        <w:ind w:right="1455"/>
      </w:pPr>
      <w:r>
        <w:rPr/>
        <w:t>(Révision de ISO 2773-1:1973, ISO 2773-2:1973)</w:t>
      </w:r>
    </w:p>
    <w:p>
      <w:pPr>
        <w:pStyle w:val="BodyText"/>
        <w:spacing w:line="91" w:lineRule="exact" w:before="81"/>
      </w:pPr>
      <w:r>
        <w:rPr/>
        <w:t>Machines à bois — Sécurité —</w:t>
      </w:r>
    </w:p>
    <w:p>
      <w:pPr>
        <w:pStyle w:val="BodyText"/>
        <w:spacing w:before="82"/>
        <w:ind w:left="1740" w:right="172"/>
        <w:jc w:val="both"/>
      </w:pPr>
      <w:r>
        <w:rPr/>
        <w:br w:type="column"/>
      </w:r>
      <w:r>
        <w:rPr/>
        <w:t>l'indice d'écoulement d'air à chute de pression </w:t>
      </w:r>
      <w:r>
        <w:rPr>
          <w:spacing w:val="-3"/>
        </w:rPr>
        <w:t>constante </w:t>
      </w:r>
      <w:r>
        <w:rPr/>
        <w:t>(Révision de ISO 7231:2010)</w:t>
      </w:r>
    </w:p>
    <w:p>
      <w:pPr>
        <w:pStyle w:val="Heading2"/>
        <w:tabs>
          <w:tab w:pos="1739" w:val="left" w:leader="none"/>
        </w:tabs>
        <w:spacing w:line="205" w:lineRule="exact" w:before="79"/>
        <w:jc w:val="both"/>
      </w:pPr>
      <w:r>
        <w:rPr/>
        <w:pict>
          <v:group style="position:absolute;margin-left:898.91333pt;margin-top:1.967092pt;width:254.65pt;height:.25pt;mso-position-horizontal-relative:page;mso-position-vertical-relative:paragraph;z-index:251725824" coordorigin="17978,39" coordsize="5093,5">
            <v:line style="position:absolute" from="17978,42" to="19238,42" stroked="true" strokeweight=".25pt" strokecolor="#000000">
              <v:stroke dashstyle="solid"/>
            </v:line>
            <v:line style="position:absolute" from="19238,42" to="19518,42" stroked="true" strokeweight=".25pt" strokecolor="#000000">
              <v:stroke dashstyle="solid"/>
            </v:line>
            <v:line style="position:absolute" from="19518,42" to="22051,42" stroked="true" strokeweight=".25pt" strokecolor="#000000">
              <v:stroke dashstyle="solid"/>
            </v:line>
            <v:line style="position:absolute" from="22051,42" to="23071,4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48</w:t>
        <w:tab/>
        <w:t>Équipement de</w:t>
      </w:r>
      <w:r>
        <w:rPr>
          <w:spacing w:val="-5"/>
        </w:rPr>
        <w:t> </w:t>
      </w:r>
      <w:r>
        <w:rPr/>
        <w:t>laboratoire</w:t>
      </w:r>
    </w:p>
    <w:p>
      <w:pPr>
        <w:pStyle w:val="BodyText"/>
        <w:spacing w:before="82"/>
      </w:pPr>
      <w:r>
        <w:rPr/>
        <w:br w:type="column"/>
      </w:r>
      <w:r>
        <w:rPr/>
        <w:t>2022-09-13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0" w:equalWidth="0">
            <w:col w:w="782" w:space="758"/>
            <w:col w:w="2337" w:space="301"/>
            <w:col w:w="995" w:space="179"/>
            <w:col w:w="782" w:space="759"/>
            <w:col w:w="2314" w:space="323"/>
            <w:col w:w="995" w:space="1380"/>
            <w:col w:w="746" w:space="794"/>
            <w:col w:w="3633" w:space="180"/>
            <w:col w:w="3792" w:space="386"/>
            <w:col w:w="1184"/>
          </w:cols>
        </w:sectPr>
      </w:pPr>
    </w:p>
    <w:p>
      <w:pPr>
        <w:pStyle w:val="BodyText"/>
        <w:ind w:left="1740" w:right="-20"/>
      </w:pPr>
      <w:r>
        <w:rPr/>
        <w:t>sions — Partie 3: Connecteur de diagnostic et circuits électriques associés: spécifications et utilisation</w:t>
      </w:r>
    </w:p>
    <w:p>
      <w:pPr>
        <w:pStyle w:val="BodyText"/>
        <w:spacing w:line="163" w:lineRule="exact"/>
        <w:ind w:left="1740"/>
      </w:pPr>
      <w:r>
        <w:rPr/>
        <w:t>(Révision de ISO 15031-3:2016)</w:t>
      </w:r>
    </w:p>
    <w:p>
      <w:pPr>
        <w:pStyle w:val="BodyText"/>
        <w:spacing w:before="30"/>
        <w:ind w:left="1632"/>
        <w:jc w:val="right"/>
      </w:pPr>
      <w:r>
        <w:rPr/>
        <w:br w:type="column"/>
      </w:r>
      <w:r>
        <w:rPr/>
        <w:t>ISO/DIS 19932-2</w:t>
      </w:r>
    </w:p>
    <w:p>
      <w:pPr>
        <w:pStyle w:val="BodyText"/>
        <w:spacing w:before="30"/>
        <w:ind w:left="958" w:right="1040"/>
      </w:pPr>
      <w:r>
        <w:rPr/>
        <w:br w:type="column"/>
      </w:r>
      <w:r>
        <w:rPr/>
        <w:t>Matériel de protection des cul- tures — Pulvérisateurs à dos —</w:t>
      </w:r>
    </w:p>
    <w:p>
      <w:pPr>
        <w:pStyle w:val="BodyText"/>
        <w:tabs>
          <w:tab w:pos="3596" w:val="left" w:leader="none"/>
        </w:tabs>
        <w:spacing w:line="192" w:lineRule="exact"/>
        <w:ind w:left="958"/>
      </w:pPr>
      <w:r>
        <w:rPr/>
        <w:t>Partie 2:</w:t>
      </w:r>
      <w:r>
        <w:rPr>
          <w:spacing w:val="-2"/>
        </w:rPr>
        <w:t> </w:t>
      </w:r>
      <w:r>
        <w:rPr/>
        <w:t>Méthodes</w:t>
      </w:r>
      <w:r>
        <w:rPr>
          <w:spacing w:val="-1"/>
        </w:rPr>
        <w:t> </w:t>
      </w:r>
      <w:r>
        <w:rPr/>
        <w:t>d'essai</w:t>
        <w:tab/>
      </w:r>
      <w:r>
        <w:rPr>
          <w:spacing w:val="-1"/>
        </w:rPr>
        <w:t>2022-09-12</w:t>
      </w:r>
    </w:p>
    <w:p>
      <w:pPr>
        <w:pStyle w:val="BodyText"/>
        <w:spacing w:line="131" w:lineRule="exact" w:before="194"/>
        <w:ind w:left="958"/>
      </w:pPr>
      <w:r>
        <w:rPr/>
        <w:t>(Révision de ISO 19932-2:2013)</w:t>
      </w:r>
    </w:p>
    <w:p>
      <w:pPr>
        <w:pStyle w:val="BodyText"/>
        <w:spacing w:before="100"/>
        <w:ind w:left="0"/>
        <w:jc w:val="right"/>
      </w:pPr>
      <w:r>
        <w:rPr/>
        <w:br w:type="column"/>
      </w:r>
      <w:r>
        <w:rPr/>
        <w:t>19085-7</w:t>
      </w:r>
    </w:p>
    <w:p>
      <w:pPr>
        <w:pStyle w:val="BodyText"/>
        <w:spacing w:before="100"/>
        <w:ind w:left="958" w:right="-10"/>
      </w:pPr>
      <w:r>
        <w:rPr/>
        <w:br w:type="column"/>
      </w:r>
      <w:r>
        <w:rPr/>
        <w:t>Partie 7: Machines à dégauchir, </w:t>
      </w:r>
      <w:r>
        <w:rPr>
          <w:spacing w:val="-17"/>
        </w:rPr>
        <w:t>à </w:t>
      </w:r>
      <w:r>
        <w:rPr/>
        <w:t>raboter et machines combinées à dégauchir/raboter</w:t>
      </w:r>
    </w:p>
    <w:p>
      <w:pPr>
        <w:pStyle w:val="BodyText"/>
        <w:spacing w:before="1"/>
        <w:ind w:left="958"/>
      </w:pPr>
      <w:r>
        <w:rPr/>
        <w:t>(Révision de ISO 19085-7:2019)</w:t>
      </w:r>
    </w:p>
    <w:p>
      <w:pPr>
        <w:pStyle w:val="BodyText"/>
        <w:spacing w:before="292"/>
        <w:ind w:left="437"/>
      </w:pPr>
      <w:r>
        <w:rPr/>
        <w:br w:type="column"/>
      </w:r>
      <w:r>
        <w:rPr/>
        <w:t>2022-09-08</w:t>
      </w:r>
    </w:p>
    <w:p>
      <w:pPr>
        <w:pStyle w:val="BodyText"/>
        <w:spacing w:before="86"/>
        <w:ind w:left="379"/>
      </w:pPr>
      <w:r>
        <w:rPr/>
        <w:br w:type="column"/>
      </w:r>
      <w:r>
        <w:rPr/>
        <w:t>ISO/DIS 8655-10</w:t>
      </w:r>
    </w:p>
    <w:p>
      <w:pPr>
        <w:pStyle w:val="BodyText"/>
        <w:spacing w:before="86"/>
        <w:ind w:left="958" w:right="-8"/>
      </w:pPr>
      <w:r>
        <w:rPr/>
        <w:br w:type="column"/>
      </w:r>
      <w:r>
        <w:rPr/>
        <w:t>Titre manque — Partie 10: </w:t>
      </w:r>
      <w:r>
        <w:rPr>
          <w:spacing w:val="-5"/>
        </w:rPr>
        <w:t>Titre </w:t>
      </w:r>
      <w:r>
        <w:rPr/>
        <w:t>manque</w:t>
      </w:r>
    </w:p>
    <w:p>
      <w:pPr>
        <w:pStyle w:val="BodyText"/>
        <w:spacing w:before="470"/>
        <w:ind w:left="537"/>
      </w:pPr>
      <w:r>
        <w:rPr/>
        <w:br w:type="column"/>
      </w:r>
      <w:r>
        <w:rPr/>
        <w:t>2022-09-23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9" w:equalWidth="0">
            <w:col w:w="3881" w:space="40"/>
            <w:col w:w="2174" w:space="39"/>
            <w:col w:w="4352" w:space="40"/>
            <w:col w:w="2122" w:space="39"/>
            <w:col w:w="3120" w:space="40"/>
            <w:col w:w="1193" w:space="39"/>
            <w:col w:w="922" w:space="39"/>
            <w:col w:w="3020" w:space="39"/>
            <w:col w:w="1521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10"/>
      </w:pPr>
      <w:r>
        <w:rPr/>
        <w:t>ISO/DIS 23150</w:t>
        <w:tab/>
        <w:t>Véhicules routiers —</w:t>
      </w:r>
      <w:r>
        <w:rPr>
          <w:spacing w:val="-3"/>
        </w:rPr>
        <w:t> </w:t>
      </w:r>
      <w:r>
        <w:rPr/>
        <w:t>Com-</w:t>
      </w:r>
    </w:p>
    <w:p>
      <w:pPr>
        <w:pStyle w:val="BodyText"/>
        <w:spacing w:line="101" w:lineRule="exact"/>
        <w:ind w:left="1740"/>
      </w:pPr>
      <w:r>
        <w:rPr/>
        <w:t>munication de données entre</w:t>
      </w:r>
    </w:p>
    <w:p>
      <w:pPr>
        <w:pStyle w:val="BodyText"/>
        <w:spacing w:line="192" w:lineRule="exact" w:before="141"/>
        <w:ind w:right="38"/>
      </w:pPr>
      <w:r>
        <w:rPr/>
        <w:br w:type="column"/>
      </w:r>
      <w:r>
        <w:rPr/>
        <w:t>ISO/DIS 19932-3</w:t>
      </w:r>
    </w:p>
    <w:p>
      <w:pPr>
        <w:pStyle w:val="BodyText"/>
        <w:spacing w:line="192" w:lineRule="exact" w:before="141"/>
        <w:ind w:right="14"/>
      </w:pPr>
      <w:r>
        <w:rPr/>
        <w:br w:type="column"/>
      </w:r>
      <w:r>
        <w:rPr/>
        <w:t>Matériel de protection des cultures — Pulvérisateurs à</w:t>
      </w:r>
    </w:p>
    <w:p>
      <w:pPr>
        <w:pStyle w:val="BodyText"/>
        <w:spacing w:before="20"/>
        <w:ind w:right="38"/>
      </w:pPr>
      <w:r>
        <w:rPr/>
        <w:br w:type="column"/>
      </w:r>
      <w:r>
        <w:rPr/>
        <w:t>ISO/DIS 19085-9</w:t>
      </w:r>
    </w:p>
    <w:p>
      <w:pPr>
        <w:pStyle w:val="BodyText"/>
        <w:spacing w:before="20"/>
        <w:ind w:right="17"/>
      </w:pPr>
      <w:r>
        <w:rPr/>
        <w:br w:type="column"/>
      </w:r>
      <w:r>
        <w:rPr/>
        <w:t>Machines à bois — Sécurité — Partie 9: Scies circulaires à table</w:t>
      </w:r>
    </w:p>
    <w:p>
      <w:pPr>
        <w:pStyle w:val="Heading2"/>
        <w:tabs>
          <w:tab w:pos="1739" w:val="left" w:leader="none"/>
        </w:tabs>
        <w:ind w:left="1740" w:right="1707" w:hanging="1541"/>
      </w:pPr>
      <w:r>
        <w:rPr/>
        <w:br w:type="column"/>
      </w:r>
      <w:r>
        <w:rPr>
          <w:spacing w:val="-3"/>
        </w:rPr>
        <w:t>TC</w:t>
      </w:r>
      <w:r>
        <w:rPr/>
        <w:t> 59</w:t>
        <w:tab/>
        <w:t>Bâtiments et ouvrages </w:t>
      </w:r>
      <w:r>
        <w:rPr>
          <w:spacing w:val="-8"/>
        </w:rPr>
        <w:t>de </w:t>
      </w:r>
      <w:r>
        <w:rPr/>
        <w:t>génie civil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747" w:space="1606"/>
            <w:col w:w="782" w:space="758"/>
            <w:col w:w="2043" w:space="2970"/>
            <w:col w:w="782" w:space="757"/>
            <w:col w:w="2325" w:space="1488"/>
            <w:col w:w="5362"/>
          </w:cols>
        </w:sectPr>
      </w:pPr>
    </w:p>
    <w:p>
      <w:pPr>
        <w:pStyle w:val="BodyText"/>
        <w:spacing w:line="162" w:lineRule="exact"/>
        <w:ind w:left="1740"/>
        <w:jc w:val="both"/>
      </w:pPr>
      <w:r>
        <w:rPr/>
        <w:t>capteurs et unité de fusion de</w:t>
      </w:r>
    </w:p>
    <w:p>
      <w:pPr>
        <w:pStyle w:val="BodyText"/>
        <w:ind w:left="1740"/>
        <w:jc w:val="both"/>
      </w:pPr>
      <w:r>
        <w:rPr/>
        <w:t>données pour les fonctions de conduite automatisée — </w:t>
      </w:r>
      <w:r>
        <w:rPr>
          <w:spacing w:val="-5"/>
        </w:rPr>
        <w:t>Inter- </w:t>
      </w:r>
      <w:r>
        <w:rPr/>
        <w:t>face logique</w:t>
      </w:r>
    </w:p>
    <w:p>
      <w:pPr>
        <w:pStyle w:val="BodyText"/>
        <w:spacing w:line="162" w:lineRule="exact"/>
        <w:ind w:left="550"/>
      </w:pPr>
      <w:r>
        <w:rPr/>
        <w:br w:type="column"/>
      </w:r>
      <w:r>
        <w:rPr/>
        <w:t>2022-09-06</w:t>
      </w:r>
    </w:p>
    <w:p>
      <w:pPr>
        <w:pStyle w:val="BodyText"/>
        <w:spacing w:line="72" w:lineRule="exact" w:before="660"/>
        <w:ind w:left="379"/>
      </w:pPr>
      <w:r>
        <w:rPr/>
        <w:br w:type="column"/>
      </w:r>
      <w:r>
        <w:rPr/>
        <w:t>ISO/DIS</w:t>
      </w:r>
    </w:p>
    <w:p>
      <w:pPr>
        <w:pStyle w:val="BodyText"/>
        <w:spacing w:before="1"/>
        <w:ind w:left="994" w:right="3"/>
      </w:pPr>
      <w:r>
        <w:rPr/>
        <w:br w:type="column"/>
      </w:r>
      <w:r>
        <w:rPr/>
        <w:t>dos — Partie 3: Contrôle des pulvérisateurs portables à dos en service</w:t>
      </w:r>
    </w:p>
    <w:p>
      <w:pPr>
        <w:pStyle w:val="BodyText"/>
        <w:spacing w:line="72" w:lineRule="exact" w:before="82"/>
        <w:ind w:left="994"/>
      </w:pPr>
      <w:r>
        <w:rPr/>
        <w:t>Techniques d’irrigation — </w:t>
      </w:r>
      <w:r>
        <w:rPr>
          <w:spacing w:val="-5"/>
        </w:rPr>
        <w:t>Sur-</w:t>
      </w:r>
    </w:p>
    <w:p>
      <w:pPr>
        <w:pStyle w:val="BodyText"/>
        <w:spacing w:before="1"/>
        <w:ind w:left="579"/>
      </w:pPr>
      <w:r>
        <w:rPr/>
        <w:br w:type="column"/>
      </w:r>
      <w:r>
        <w:rPr/>
        <w:t>2022-09-12</w:t>
      </w:r>
    </w:p>
    <w:p>
      <w:pPr>
        <w:pStyle w:val="BodyText"/>
        <w:spacing w:line="192" w:lineRule="exact" w:before="539"/>
        <w:ind w:left="0"/>
        <w:jc w:val="right"/>
      </w:pPr>
      <w:r>
        <w:rPr/>
        <w:br w:type="column"/>
      </w:r>
      <w:r>
        <w:rPr/>
        <w:t>ISO/DIS</w:t>
      </w:r>
    </w:p>
    <w:p>
      <w:pPr>
        <w:pStyle w:val="BodyText"/>
        <w:spacing w:line="71" w:lineRule="exact"/>
        <w:ind w:left="994"/>
      </w:pPr>
      <w:r>
        <w:rPr/>
        <w:br w:type="column"/>
      </w:r>
      <w:r>
        <w:rPr/>
        <w:t>de menuisier (avec et sans </w:t>
      </w:r>
      <w:r>
        <w:rPr>
          <w:spacing w:val="-4"/>
        </w:rPr>
        <w:t>table</w:t>
      </w:r>
    </w:p>
    <w:p>
      <w:pPr>
        <w:pStyle w:val="BodyText"/>
        <w:ind w:left="994"/>
      </w:pPr>
      <w:r>
        <w:rPr/>
        <w:t>mobile)</w:t>
      </w:r>
    </w:p>
    <w:p>
      <w:pPr>
        <w:pStyle w:val="BodyText"/>
        <w:spacing w:before="1"/>
        <w:ind w:left="994"/>
      </w:pPr>
      <w:r>
        <w:rPr/>
        <w:t>(Révision de ISO 19085-9:2019)</w:t>
      </w:r>
    </w:p>
    <w:p>
      <w:pPr>
        <w:pStyle w:val="BodyText"/>
        <w:spacing w:line="192" w:lineRule="exact" w:before="82"/>
        <w:ind w:left="994"/>
      </w:pPr>
      <w:r>
        <w:rPr/>
        <w:t>Machines à bois — Sécurité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71" w:lineRule="exact"/>
        <w:ind w:left="483"/>
      </w:pPr>
      <w:r>
        <w:rPr/>
        <w:br w:type="column"/>
      </w:r>
      <w:r>
        <w:rPr/>
        <w:t>2022-09-15</w:t>
      </w:r>
    </w:p>
    <w:p>
      <w:pPr>
        <w:pStyle w:val="BodyText"/>
        <w:spacing w:line="176" w:lineRule="exact"/>
        <w:ind w:left="379"/>
      </w:pPr>
      <w:r>
        <w:rPr/>
        <w:br w:type="column"/>
      </w:r>
      <w:r>
        <w:rPr/>
        <w:t>ISO/DIS</w:t>
      </w:r>
    </w:p>
    <w:p>
      <w:pPr>
        <w:pStyle w:val="BodyText"/>
        <w:ind w:left="379"/>
      </w:pPr>
      <w:r>
        <w:rPr/>
        <w:t>21928-2</w:t>
      </w:r>
    </w:p>
    <w:p>
      <w:pPr>
        <w:pStyle w:val="BodyText"/>
        <w:spacing w:line="176" w:lineRule="exact"/>
        <w:ind w:left="958"/>
      </w:pPr>
      <w:r>
        <w:rPr/>
        <w:br w:type="column"/>
      </w:r>
      <w:r>
        <w:rPr/>
        <w:t>Titre manque — Partie 2: </w:t>
      </w:r>
      <w:r>
        <w:rPr>
          <w:spacing w:val="-5"/>
        </w:rPr>
        <w:t>Titre</w:t>
      </w:r>
    </w:p>
    <w:p>
      <w:pPr>
        <w:pStyle w:val="BodyText"/>
        <w:ind w:left="958"/>
      </w:pP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1"/>
        <w:ind w:left="619"/>
      </w:pPr>
      <w:r>
        <w:rPr/>
        <w:t>2022-09-01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1" w:equalWidth="0">
            <w:col w:w="3788" w:space="40"/>
            <w:col w:w="1306" w:space="39"/>
            <w:col w:w="886" w:space="39"/>
            <w:col w:w="3013" w:space="40"/>
            <w:col w:w="1335" w:space="39"/>
            <w:col w:w="2086" w:space="40"/>
            <w:col w:w="3109" w:space="40"/>
            <w:col w:w="1239" w:space="40"/>
            <w:col w:w="922" w:space="39"/>
            <w:col w:w="2937" w:space="39"/>
            <w:col w:w="1604"/>
          </w:cols>
        </w:sectPr>
      </w:pPr>
    </w:p>
    <w:p>
      <w:pPr>
        <w:pStyle w:val="BodyText"/>
        <w:spacing w:before="1"/>
        <w:ind w:left="1740"/>
      </w:pPr>
      <w:r>
        <w:rPr/>
        <w:t>(Révision de ISO 23150:2021)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38"/>
        <w:jc w:val="right"/>
      </w:pPr>
      <w:r>
        <w:rPr/>
        <w:t>ISO/DIS 10605</w:t>
        <w:tab/>
        <w:t>Véhicules routiers —</w:t>
      </w:r>
      <w:r>
        <w:rPr>
          <w:spacing w:val="-8"/>
        </w:rPr>
        <w:t> </w:t>
      </w:r>
      <w:r>
        <w:rPr/>
        <w:t>Méthodes</w:t>
      </w:r>
    </w:p>
    <w:p>
      <w:pPr>
        <w:pStyle w:val="BodyText"/>
        <w:spacing w:line="192" w:lineRule="exact"/>
        <w:ind w:left="0" w:right="102"/>
        <w:jc w:val="right"/>
      </w:pPr>
      <w:r>
        <w:rPr/>
        <w:pict>
          <v:group style="position:absolute;margin-left:303.637787pt;margin-top:12.966509pt;width:254.65pt;height:.25pt;mso-position-horizontal-relative:page;mso-position-vertical-relative:paragraph;z-index:251717632" coordorigin="6073,259" coordsize="5093,5">
            <v:line style="position:absolute" from="6073,262" to="7333,262" stroked="true" strokeweight=".25pt" strokecolor="#000000">
              <v:stroke dashstyle="solid"/>
            </v:line>
            <v:line style="position:absolute" from="7333,262" to="7613,262" stroked="true" strokeweight=".25pt" strokecolor="#000000">
              <v:stroke dashstyle="solid"/>
            </v:line>
            <v:line style="position:absolute" from="7613,262" to="10146,262" stroked="true" strokeweight=".25pt" strokecolor="#000000">
              <v:stroke dashstyle="solid"/>
            </v:line>
            <v:line style="position:absolute" from="10146,262" to="11166,262" stroked="true" strokeweight=".25pt" strokecolor="#000000">
              <v:stroke dashstyle="solid"/>
            </v:line>
            <w10:wrap type="none"/>
          </v:group>
        </w:pict>
      </w:r>
      <w:r>
        <w:rPr/>
        <w:t>d'essai des perturbations élec-</w:t>
      </w:r>
    </w:p>
    <w:p>
      <w:pPr>
        <w:pStyle w:val="BodyText"/>
        <w:spacing w:before="113"/>
      </w:pPr>
      <w:r>
        <w:rPr/>
        <w:br w:type="column"/>
      </w:r>
      <w:r>
        <w:rPr/>
        <w:t>21622-2</w:t>
      </w:r>
    </w:p>
    <w:p>
      <w:pPr>
        <w:pStyle w:val="BodyText"/>
        <w:spacing w:before="113"/>
        <w:ind w:right="15"/>
      </w:pPr>
      <w:r>
        <w:rPr/>
        <w:br w:type="column"/>
      </w:r>
      <w:r>
        <w:rPr/>
        <w:t>veillance et commande à dis- tance pour l’irrigation — Partie 2: Titre manque</w:t>
      </w:r>
    </w:p>
    <w:p>
      <w:pPr>
        <w:pStyle w:val="BodyText"/>
        <w:spacing w:before="4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</w:pPr>
      <w:r>
        <w:rPr/>
        <w:t>2022-08-24</w:t>
      </w:r>
    </w:p>
    <w:p>
      <w:pPr>
        <w:pStyle w:val="BodyText"/>
        <w:spacing w:line="185" w:lineRule="exact"/>
      </w:pPr>
      <w:r>
        <w:rPr/>
        <w:br w:type="column"/>
      </w:r>
      <w:r>
        <w:rPr/>
        <w:t>19085-11</w:t>
      </w:r>
    </w:p>
    <w:p>
      <w:pPr>
        <w:pStyle w:val="BodyText"/>
        <w:spacing w:line="185" w:lineRule="exact"/>
      </w:pPr>
      <w:r>
        <w:rPr/>
        <w:br w:type="column"/>
      </w:r>
      <w:r>
        <w:rPr/>
        <w:t>Partie 11: Machines combinées</w:t>
      </w:r>
    </w:p>
    <w:p>
      <w:pPr>
        <w:pStyle w:val="BodyText"/>
        <w:ind w:left="2837"/>
      </w:pPr>
      <w:r>
        <w:rPr/>
        <w:t>2022-09-13</w:t>
      </w:r>
    </w:p>
    <w:p>
      <w:pPr>
        <w:pStyle w:val="BodyText"/>
        <w:spacing w:before="1"/>
        <w:ind w:left="0"/>
      </w:pPr>
    </w:p>
    <w:p>
      <w:pPr>
        <w:pStyle w:val="BodyText"/>
        <w:spacing w:line="88" w:lineRule="exact"/>
      </w:pPr>
      <w:r>
        <w:rPr/>
        <w:pict>
          <v:group style="position:absolute;margin-left:631.275574pt;margin-top:11.490287pt;width:254.65pt;height:.25pt;mso-position-horizontal-relative:page;mso-position-vertical-relative:paragraph;z-index:251723776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19085-11:2020)</w:t>
      </w:r>
    </w:p>
    <w:p>
      <w:pPr>
        <w:pStyle w:val="BodyText"/>
        <w:spacing w:before="15"/>
        <w:ind w:left="1740" w:right="2328"/>
      </w:pPr>
      <w:r>
        <w:rPr/>
        <w:br w:type="column"/>
      </w:r>
      <w:r>
        <w:rPr/>
        <w:t>(Révision de ISO/TS 21929-2:2015)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3" w:lineRule="exact" w:before="21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spacing w:after="0" w:line="183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860" w:space="1493"/>
            <w:col w:w="782" w:space="758"/>
            <w:col w:w="2439" w:space="199"/>
            <w:col w:w="995" w:space="1379"/>
            <w:col w:w="864" w:space="676"/>
            <w:col w:w="3633" w:space="180"/>
            <w:col w:w="5362"/>
          </w:cols>
        </w:sectPr>
      </w:pPr>
    </w:p>
    <w:p>
      <w:pPr>
        <w:pStyle w:val="BodyText"/>
        <w:spacing w:line="162" w:lineRule="exact"/>
        <w:ind w:left="1740"/>
      </w:pPr>
      <w:r>
        <w:rPr/>
        <w:t>triques provenant de </w:t>
      </w:r>
      <w:r>
        <w:rPr>
          <w:spacing w:val="-3"/>
        </w:rPr>
        <w:t>décharges</w:t>
      </w:r>
    </w:p>
    <w:p>
      <w:pPr>
        <w:pStyle w:val="BodyText"/>
        <w:ind w:left="1740"/>
      </w:pPr>
      <w:r>
        <w:rPr/>
        <w:t>électrostatiques</w:t>
      </w:r>
    </w:p>
    <w:p>
      <w:pPr>
        <w:pStyle w:val="BodyText"/>
        <w:spacing w:line="192" w:lineRule="exact" w:before="1"/>
        <w:ind w:left="1740"/>
      </w:pPr>
      <w:r>
        <w:rPr/>
        <w:t>(Révision de ISO 10605:2008/</w:t>
      </w:r>
    </w:p>
    <w:p>
      <w:pPr>
        <w:pStyle w:val="BodyText"/>
        <w:spacing w:line="162" w:lineRule="exact"/>
        <w:ind w:left="477"/>
      </w:pPr>
      <w:r>
        <w:rPr/>
        <w:br w:type="column"/>
      </w:r>
      <w:r>
        <w:rPr/>
        <w:t>2022-09-15</w:t>
      </w:r>
    </w:p>
    <w:p>
      <w:pPr>
        <w:pStyle w:val="Heading2"/>
        <w:tabs>
          <w:tab w:pos="1919" w:val="left" w:leader="none"/>
        </w:tabs>
        <w:spacing w:line="216" w:lineRule="exact" w:before="75"/>
        <w:ind w:left="19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24</w:t>
        <w:tab/>
        <w:t>Caractérisation des particules, y compris </w:t>
      </w:r>
      <w:r>
        <w:rPr>
          <w:spacing w:val="-8"/>
        </w:rPr>
        <w:t>le </w:t>
      </w:r>
      <w:r>
        <w:rPr/>
        <w:t>tamisage</w:t>
      </w:r>
    </w:p>
    <w:p>
      <w:pPr>
        <w:tabs>
          <w:tab w:pos="3279" w:val="left" w:leader="none"/>
        </w:tabs>
        <w:spacing w:before="150"/>
        <w:ind w:left="3280" w:right="3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44</w:t>
        <w:tab/>
        <w:t>Soudage et </w:t>
      </w:r>
      <w:r>
        <w:rPr>
          <w:spacing w:val="-3"/>
          <w:sz w:val="18"/>
        </w:rPr>
        <w:t>techniques </w:t>
      </w:r>
      <w:r>
        <w:rPr>
          <w:sz w:val="18"/>
        </w:rPr>
        <w:t>connexes</w:t>
      </w:r>
    </w:p>
    <w:p>
      <w:pPr>
        <w:pStyle w:val="BodyText"/>
        <w:tabs>
          <w:tab w:pos="3279" w:val="left" w:leader="none"/>
        </w:tabs>
        <w:spacing w:before="80"/>
        <w:ind w:left="1740"/>
      </w:pPr>
      <w:r>
        <w:rPr/>
        <w:br w:type="column"/>
      </w:r>
      <w:r>
        <w:rPr/>
        <w:t>ISO/DIS 20753</w:t>
        <w:tab/>
        <w:t>Plastiques —</w:t>
      </w:r>
      <w:r>
        <w:rPr>
          <w:spacing w:val="6"/>
        </w:rPr>
        <w:t> </w:t>
      </w:r>
      <w:r>
        <w:rPr>
          <w:spacing w:val="-3"/>
        </w:rPr>
        <w:t>Éprouvettes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84" w:lineRule="exact"/>
        <w:ind w:left="894"/>
      </w:pPr>
      <w:r>
        <w:rPr/>
        <w:t>2022-09-22</w:t>
      </w:r>
    </w:p>
    <w:p>
      <w:pPr>
        <w:spacing w:after="0" w:line="84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3861" w:space="40"/>
            <w:col w:w="1233" w:space="39"/>
            <w:col w:w="3669" w:space="1523"/>
            <w:col w:w="5047" w:space="307"/>
            <w:col w:w="4984" w:space="39"/>
            <w:col w:w="1878"/>
          </w:cols>
        </w:sect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right="38"/>
      </w:pPr>
      <w:r>
        <w:rPr/>
        <w:t>ISO/DIS 11451-5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ind w:right="38"/>
      </w:pPr>
      <w:r>
        <w:rPr/>
        <w:t>ISO/DIS 16750-1</w:t>
      </w:r>
    </w:p>
    <w:p>
      <w:pPr>
        <w:pStyle w:val="BodyText"/>
        <w:spacing w:line="17" w:lineRule="exact"/>
      </w:pPr>
      <w:r>
        <w:rPr/>
        <w:br w:type="column"/>
      </w:r>
      <w:r>
        <w:rPr/>
        <w:t>Cor 1:2010, ISO 10605:2008,</w:t>
      </w:r>
    </w:p>
    <w:p>
      <w:pPr>
        <w:pStyle w:val="BodyText"/>
      </w:pPr>
      <w:r>
        <w:rPr/>
        <w:t>ISO 10605:2008/Amd 1:2014)</w:t>
      </w:r>
    </w:p>
    <w:p>
      <w:pPr>
        <w:pStyle w:val="BodyText"/>
        <w:spacing w:before="81"/>
        <w:ind w:right="38"/>
      </w:pPr>
      <w:r>
        <w:rPr/>
        <w:t>Véhicules routiers — Méthodes d'essai d'un véhicule soumis à des perturbations électriques </w:t>
      </w:r>
      <w:r>
        <w:rPr>
          <w:spacing w:val="-6"/>
        </w:rPr>
        <w:t>par </w:t>
      </w:r>
      <w:r>
        <w:rPr/>
        <w:t>rayonnement d'énergie électro- magnétique en bande étroite — Partie 5: Chambre</w:t>
      </w:r>
      <w:r>
        <w:rPr>
          <w:spacing w:val="-5"/>
        </w:rPr>
        <w:t> </w:t>
      </w:r>
      <w:r>
        <w:rPr/>
        <w:t>réverbérante</w:t>
      </w:r>
    </w:p>
    <w:p>
      <w:pPr>
        <w:pStyle w:val="BodyText"/>
        <w:spacing w:before="81"/>
      </w:pPr>
      <w:r>
        <w:rPr/>
        <w:t>Véhicules routiers — Spécifica- tions d'environnement et</w:t>
      </w:r>
      <w:r>
        <w:rPr>
          <w:spacing w:val="-5"/>
        </w:rPr>
        <w:t> </w:t>
      </w:r>
      <w:r>
        <w:rPr>
          <w:spacing w:val="-3"/>
        </w:rPr>
        <w:t>essais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</w:pPr>
      <w:r>
        <w:rPr/>
        <w:t>2022-09-16</w:t>
      </w:r>
    </w:p>
    <w:p>
      <w:pPr>
        <w:pStyle w:val="BodyText"/>
        <w:tabs>
          <w:tab w:pos="1739" w:val="left" w:leader="none"/>
        </w:tabs>
        <w:spacing w:line="192" w:lineRule="exact" w:before="79"/>
        <w:jc w:val="both"/>
      </w:pPr>
      <w:r>
        <w:rPr/>
        <w:br w:type="column"/>
      </w:r>
      <w:r>
        <w:rPr/>
        <w:t>ISO/DIS 23484</w:t>
        <w:tab/>
        <w:t>Détermination de la</w:t>
      </w:r>
      <w:r>
        <w:rPr>
          <w:spacing w:val="-5"/>
        </w:rPr>
        <w:t> </w:t>
      </w:r>
      <w:r>
        <w:rPr/>
        <w:t>concentra-</w:t>
      </w:r>
    </w:p>
    <w:p>
      <w:pPr>
        <w:pStyle w:val="BodyText"/>
        <w:ind w:left="1740" w:right="81"/>
        <w:jc w:val="both"/>
      </w:pPr>
      <w:r>
        <w:rPr/>
        <w:pict>
          <v:group style="position:absolute;margin-left:303.637787pt;margin-top:30.690994pt;width:254.65pt;height:.25pt;mso-position-horizontal-relative:page;mso-position-vertical-relative:paragraph;z-index:251718656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tion de particules par diffusion des rayons X aux petits angles (SAXS)</w:t>
      </w:r>
    </w:p>
    <w:p>
      <w:pPr>
        <w:pStyle w:val="Heading2"/>
        <w:tabs>
          <w:tab w:pos="1739" w:val="left" w:leader="none"/>
        </w:tabs>
        <w:spacing w:before="76"/>
        <w:ind w:left="1740" w:right="129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pro- duits connexes, combusti- bles et lubrifiants </w:t>
      </w:r>
      <w:r>
        <w:rPr>
          <w:spacing w:val="-4"/>
        </w:rPr>
        <w:t>d’origine </w:t>
      </w:r>
      <w:r>
        <w:rPr/>
        <w:t>synthétique ou</w:t>
      </w:r>
      <w:r>
        <w:rPr>
          <w:spacing w:val="8"/>
        </w:rPr>
        <w:t> </w:t>
      </w:r>
      <w:r>
        <w:rPr>
          <w:spacing w:val="-3"/>
        </w:rPr>
        <w:t>biologique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</w:pPr>
      <w:r>
        <w:rPr/>
        <w:t>2022-09-05</w:t>
      </w:r>
    </w:p>
    <w:p>
      <w:pPr>
        <w:pStyle w:val="BodyText"/>
        <w:spacing w:line="129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15614-2</w:t>
      </w:r>
    </w:p>
    <w:p>
      <w:pPr>
        <w:pStyle w:val="BodyText"/>
        <w:spacing w:line="129" w:lineRule="exact"/>
      </w:pPr>
      <w:r>
        <w:rPr/>
        <w:br w:type="column"/>
      </w:r>
      <w:r>
        <w:rPr/>
        <w:t>Descriptif et qualification</w:t>
      </w:r>
      <w:r>
        <w:rPr>
          <w:spacing w:val="-2"/>
        </w:rPr>
        <w:t> </w:t>
      </w:r>
      <w:r>
        <w:rPr/>
        <w:t>d'un</w:t>
      </w:r>
    </w:p>
    <w:p>
      <w:pPr>
        <w:pStyle w:val="BodyText"/>
      </w:pPr>
      <w:r>
        <w:rPr/>
        <w:t>mode opératoire de soudage pour les matériaux</w:t>
      </w:r>
      <w:r>
        <w:rPr>
          <w:spacing w:val="-19"/>
        </w:rPr>
        <w:t> </w:t>
      </w:r>
      <w:r>
        <w:rPr/>
        <w:t>métalliques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Épreuve de qualification </w:t>
      </w:r>
      <w:r>
        <w:rPr>
          <w:spacing w:val="-5"/>
          <w:sz w:val="16"/>
        </w:rPr>
        <w:t>d'un </w:t>
      </w:r>
      <w:r>
        <w:rPr>
          <w:sz w:val="16"/>
        </w:rPr>
        <w:t>mode opératoire de</w:t>
      </w:r>
      <w:r>
        <w:rPr>
          <w:spacing w:val="-2"/>
          <w:sz w:val="16"/>
        </w:rPr>
        <w:t> </w:t>
      </w:r>
      <w:r>
        <w:rPr>
          <w:sz w:val="16"/>
        </w:rPr>
        <w:t>soudage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35" w:firstLine="0"/>
        <w:jc w:val="left"/>
        <w:rPr>
          <w:sz w:val="16"/>
        </w:rPr>
      </w:pPr>
      <w:r>
        <w:rPr>
          <w:sz w:val="16"/>
        </w:rPr>
        <w:t>Partie 2: Soudage à l'arc de l'aluminium et de ses alliages (Révision de ISO </w:t>
      </w:r>
      <w:r>
        <w:rPr>
          <w:spacing w:val="-2"/>
          <w:sz w:val="16"/>
        </w:rPr>
        <w:t>15614-2:2005, </w:t>
      </w:r>
      <w:r>
        <w:rPr>
          <w:sz w:val="16"/>
        </w:rPr>
        <w:t>ISO 15614-2:2005/Cor</w:t>
      </w:r>
      <w:r>
        <w:rPr>
          <w:spacing w:val="-1"/>
          <w:sz w:val="16"/>
        </w:rPr>
        <w:t> </w:t>
      </w:r>
      <w:r>
        <w:rPr>
          <w:sz w:val="16"/>
        </w:rPr>
        <w:t>1:2005,</w:t>
      </w:r>
    </w:p>
    <w:p>
      <w:pPr>
        <w:pStyle w:val="BodyText"/>
      </w:pPr>
      <w:r>
        <w:rPr/>
        <w:pict>
          <v:group style="position:absolute;margin-left:631.275574pt;margin-top:11.491006pt;width:254.65pt;height:.25pt;mso-position-horizontal-relative:page;mso-position-vertical-relative:paragraph;z-index:251724800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ISO 15614-2:2005/Cor</w:t>
      </w:r>
      <w:r>
        <w:rPr>
          <w:spacing w:val="-2"/>
        </w:rPr>
        <w:t> </w:t>
      </w:r>
      <w:r>
        <w:rPr/>
        <w:t>2:2009)</w:t>
      </w:r>
    </w:p>
    <w:p>
      <w:pPr>
        <w:pStyle w:val="BodyText"/>
        <w:spacing w:before="8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2022-08-29</w:t>
      </w:r>
    </w:p>
    <w:p>
      <w:pPr>
        <w:pStyle w:val="BodyText"/>
        <w:tabs>
          <w:tab w:pos="1739" w:val="left" w:leader="none"/>
        </w:tabs>
        <w:spacing w:line="270" w:lineRule="atLeast" w:before="49"/>
        <w:ind w:right="200" w:firstLine="1540"/>
      </w:pPr>
      <w:r>
        <w:rPr/>
        <w:br w:type="column"/>
      </w:r>
      <w:r>
        <w:rPr/>
        <w:t>(Révision de ISO 20753:2018) ISO/DIS 182-3</w:t>
        <w:tab/>
        <w:t>Plastiques —</w:t>
      </w:r>
      <w:r>
        <w:rPr>
          <w:spacing w:val="-1"/>
        </w:rPr>
        <w:t> </w:t>
      </w:r>
      <w:r>
        <w:rPr/>
        <w:t>Détermina-</w:t>
      </w:r>
    </w:p>
    <w:p>
      <w:pPr>
        <w:pStyle w:val="BodyText"/>
        <w:spacing w:line="192" w:lineRule="exact" w:before="3"/>
        <w:ind w:left="1740" w:right="33"/>
      </w:pPr>
      <w:r>
        <w:rPr/>
        <w:t>tion de la tendance des compositions et produits à base d’homopolymères et de copolymères du chlorure de vinyle à dégager du chlorure d’hydrogène et éventuelle- ment d’autres produits acides à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6"/>
      </w:pPr>
      <w:r>
        <w:rPr/>
        <w:t>2022-09-01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0" w:equalWidth="0">
            <w:col w:w="782" w:space="758"/>
            <w:col w:w="2453" w:space="185"/>
            <w:col w:w="995" w:space="179"/>
            <w:col w:w="3860" w:space="318"/>
            <w:col w:w="995" w:space="1380"/>
            <w:col w:w="782" w:space="758"/>
            <w:col w:w="2378" w:space="261"/>
            <w:col w:w="995" w:space="179"/>
            <w:col w:w="3864" w:space="315"/>
            <w:col w:w="1183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right="38"/>
      </w:pPr>
      <w:r>
        <w:rPr/>
        <w:t>ISO/DIS 16750-3</w:t>
      </w:r>
    </w:p>
    <w:p>
      <w:pPr>
        <w:pStyle w:val="BodyText"/>
        <w:spacing w:line="165" w:lineRule="exact"/>
      </w:pPr>
      <w:r>
        <w:rPr/>
        <w:br w:type="column"/>
      </w:r>
      <w:r>
        <w:rPr/>
        <w:t>de l'équipement</w:t>
      </w:r>
      <w:r>
        <w:rPr>
          <w:spacing w:val="-1"/>
        </w:rPr>
        <w:t> </w:t>
      </w:r>
      <w:r>
        <w:rPr/>
        <w:t>électrique</w:t>
      </w:r>
    </w:p>
    <w:p>
      <w:pPr>
        <w:pStyle w:val="BodyText"/>
        <w:spacing w:line="192" w:lineRule="exact"/>
      </w:pPr>
      <w:r>
        <w:rPr/>
        <w:t>et électronique — Partie</w:t>
      </w:r>
      <w:r>
        <w:rPr>
          <w:spacing w:val="-2"/>
        </w:rPr>
        <w:t> </w:t>
      </w:r>
      <w:r>
        <w:rPr/>
        <w:t>1:</w:t>
      </w:r>
    </w:p>
    <w:p>
      <w:pPr>
        <w:pStyle w:val="BodyText"/>
      </w:pPr>
      <w:r>
        <w:rPr/>
        <w:t>Généralités</w:t>
      </w:r>
    </w:p>
    <w:p>
      <w:pPr>
        <w:pStyle w:val="BodyText"/>
        <w:spacing w:before="1"/>
      </w:pPr>
      <w:r>
        <w:rPr/>
        <w:t>(Révision de ISO 16750-1:2018)</w:t>
      </w:r>
    </w:p>
    <w:p>
      <w:pPr>
        <w:pStyle w:val="BodyText"/>
        <w:spacing w:before="82"/>
        <w:ind w:right="14"/>
      </w:pPr>
      <w:r>
        <w:rPr/>
        <w:t>Véhicules routiers — Spécifica- tions d'environnement et essais de l'équipement électrique et électronique — Partie 3: Con- traintes mécaniques</w:t>
      </w:r>
    </w:p>
    <w:p>
      <w:pPr>
        <w:pStyle w:val="BodyText"/>
        <w:spacing w:before="1"/>
      </w:pPr>
      <w:r>
        <w:rPr/>
        <w:t>(Révision de ISO 16750-3:2012)</w:t>
      </w:r>
    </w:p>
    <w:p>
      <w:pPr>
        <w:pStyle w:val="BodyText"/>
        <w:spacing w:line="165" w:lineRule="exact"/>
      </w:pPr>
      <w:r>
        <w:rPr/>
        <w:br w:type="column"/>
      </w:r>
      <w:r>
        <w:rPr/>
        <w:t>2022-08-29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</w:pPr>
      <w:r>
        <w:rPr/>
        <w:t>2022-08-30</w:t>
      </w:r>
    </w:p>
    <w:p>
      <w:pPr>
        <w:pStyle w:val="BodyText"/>
        <w:tabs>
          <w:tab w:pos="1739" w:val="left" w:leader="none"/>
        </w:tabs>
        <w:spacing w:line="122" w:lineRule="exact"/>
      </w:pPr>
      <w:r>
        <w:rPr/>
        <w:br w:type="column"/>
      </w:r>
      <w:r>
        <w:rPr/>
        <w:t>ISO/DIS 12924</w:t>
        <w:tab/>
        <w:t>Lubrifiants, huiles</w:t>
      </w:r>
      <w:r>
        <w:rPr>
          <w:spacing w:val="-2"/>
        </w:rPr>
        <w:t> </w:t>
      </w:r>
      <w:r>
        <w:rPr/>
        <w:t>industrielles</w:t>
      </w:r>
    </w:p>
    <w:p>
      <w:pPr>
        <w:pStyle w:val="BodyText"/>
        <w:spacing w:line="192" w:lineRule="exact"/>
        <w:ind w:left="1740"/>
      </w:pPr>
      <w:r>
        <w:rPr/>
        <w:t>et produits connexes (classe</w:t>
      </w:r>
    </w:p>
    <w:p>
      <w:pPr>
        <w:pStyle w:val="BodyText"/>
        <w:spacing w:line="192" w:lineRule="exact"/>
        <w:ind w:left="1740"/>
      </w:pPr>
      <w:r>
        <w:rPr/>
        <w:t>L) — Famille X (Graisses)</w:t>
      </w:r>
    </w:p>
    <w:p>
      <w:pPr>
        <w:pStyle w:val="BodyText"/>
        <w:ind w:left="1740"/>
      </w:pPr>
      <w:r>
        <w:rPr/>
        <w:t>— Spécifications</w:t>
      </w:r>
    </w:p>
    <w:p>
      <w:pPr>
        <w:pStyle w:val="BodyText"/>
        <w:spacing w:before="1"/>
        <w:ind w:left="1739" w:right="272"/>
      </w:pPr>
      <w:r>
        <w:rPr/>
        <w:pict>
          <v:group style="position:absolute;margin-left:303.637787pt;margin-top:21.14090pt;width:254.65pt;height:.25pt;mso-position-horizontal-relative:page;mso-position-vertical-relative:paragraph;z-index:251719680" coordorigin="6073,423" coordsize="5093,5">
            <v:line style="position:absolute" from="6073,425" to="7333,425" stroked="true" strokeweight=".25pt" strokecolor="#000000">
              <v:stroke dashstyle="solid"/>
            </v:line>
            <v:line style="position:absolute" from="7333,425" to="7613,425" stroked="true" strokeweight=".25pt" strokecolor="#000000">
              <v:stroke dashstyle="solid"/>
            </v:line>
            <v:line style="position:absolute" from="7613,425" to="10146,425" stroked="true" strokeweight=".25pt" strokecolor="#000000">
              <v:stroke dashstyle="solid"/>
            </v:line>
            <v:line style="position:absolute" from="10146,425" to="11166,425" stroked="true" strokeweight=".25pt" strokecolor="#000000">
              <v:stroke dashstyle="solid"/>
            </v:line>
            <w10:wrap type="none"/>
          </v:group>
        </w:pict>
      </w:r>
      <w:r>
        <w:rPr/>
        <w:t>(Révision de ISO 12924:2010/ Cor 1:2012, ISO 12924:2010)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8405</w:t>
        <w:tab/>
        <w:t>Outillage de moulage — Éject-</w:t>
      </w:r>
    </w:p>
    <w:p>
      <w:pPr>
        <w:pStyle w:val="BodyText"/>
        <w:spacing w:line="192" w:lineRule="exact"/>
        <w:ind w:left="1740"/>
      </w:pPr>
      <w:r>
        <w:rPr/>
        <w:t>eurs tubulaires à tête cylindrique</w:t>
      </w:r>
    </w:p>
    <w:p>
      <w:pPr>
        <w:pStyle w:val="BodyText"/>
        <w:ind w:left="1740" w:right="279"/>
      </w:pPr>
      <w:r>
        <w:rPr/>
        <w:t>— Série de base pour usages généraux</w:t>
      </w:r>
    </w:p>
    <w:p>
      <w:pPr>
        <w:pStyle w:val="BodyText"/>
        <w:spacing w:before="2"/>
        <w:ind w:left="1739"/>
      </w:pPr>
      <w:r>
        <w:rPr/>
        <w:t>(Révision de ISO 8405:2020)</w:t>
      </w:r>
    </w:p>
    <w:p>
      <w:pPr>
        <w:pStyle w:val="BodyText"/>
        <w:spacing w:before="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2022-08-29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2022-08-25</w:t>
      </w:r>
    </w:p>
    <w:p>
      <w:pPr>
        <w:pStyle w:val="Heading2"/>
        <w:tabs>
          <w:tab w:pos="1739" w:val="left" w:leader="none"/>
        </w:tabs>
        <w:ind w:left="1740" w:right="300" w:hanging="1541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Élastomères et produits </w:t>
      </w:r>
      <w:r>
        <w:rPr>
          <w:spacing w:val="-16"/>
        </w:rPr>
        <w:t>à </w:t>
      </w:r>
      <w:r>
        <w:rPr/>
        <w:t>base</w:t>
      </w:r>
      <w:r>
        <w:rPr>
          <w:spacing w:val="-1"/>
        </w:rPr>
        <w:t> </w:t>
      </w:r>
      <w:r>
        <w:rPr/>
        <w:t>d'élastomères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22640</w:t>
        <w:tab/>
        <w:t>Caoutchouc — Lignes</w:t>
      </w:r>
      <w:r>
        <w:rPr>
          <w:spacing w:val="-6"/>
        </w:rPr>
        <w:t> </w:t>
      </w:r>
      <w:r>
        <w:rPr/>
        <w:t>direc-</w:t>
      </w:r>
    </w:p>
    <w:p>
      <w:pPr>
        <w:pStyle w:val="BodyText"/>
        <w:ind w:left="1740" w:right="300"/>
      </w:pPr>
      <w:r>
        <w:rPr/>
        <w:t>trices pour la </w:t>
      </w:r>
      <w:r>
        <w:rPr>
          <w:spacing w:val="-3"/>
        </w:rPr>
        <w:t>caractérisation </w:t>
      </w:r>
      <w:r>
        <w:rPr/>
        <w:t>physique et chimique des particules émises par</w:t>
      </w:r>
      <w:r>
        <w:rPr>
          <w:spacing w:val="12"/>
        </w:rPr>
        <w:t> </w:t>
      </w:r>
      <w:r>
        <w:rPr>
          <w:spacing w:val="-4"/>
        </w:rPr>
        <w:t>l'usure</w:t>
      </w:r>
    </w:p>
    <w:p>
      <w:pPr>
        <w:pStyle w:val="BodyText"/>
        <w:ind w:left="1740" w:right="16"/>
      </w:pPr>
      <w:r>
        <w:rPr/>
        <w:t>des pneumatiques et de la route (TRWP)</w:t>
      </w:r>
    </w:p>
    <w:p>
      <w:pPr>
        <w:pStyle w:val="BodyText"/>
        <w:ind w:left="1740"/>
      </w:pPr>
      <w:r>
        <w:rPr/>
        <w:t>(Révision de ISO/TS 22640:2018)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2022-09-07</w:t>
      </w:r>
    </w:p>
    <w:p>
      <w:pPr>
        <w:pStyle w:val="BodyText"/>
        <w:spacing w:before="1"/>
        <w:ind w:left="1740" w:right="1403"/>
      </w:pPr>
      <w:r>
        <w:rPr/>
        <w:br w:type="column"/>
      </w:r>
      <w:r>
        <w:rPr/>
        <w:t>températures élevées — Partie 3: Méthode conductimétrique (Révision de ISO 182-3:1993)</w:t>
      </w:r>
    </w:p>
    <w:p>
      <w:pPr>
        <w:pStyle w:val="BodyText"/>
        <w:tabs>
          <w:tab w:pos="1739" w:val="left" w:leader="none"/>
        </w:tabs>
        <w:spacing w:before="84"/>
        <w:ind w:left="1740" w:right="1449" w:hanging="1540"/>
      </w:pPr>
      <w:r>
        <w:rPr/>
        <w:t>ISO/DIS 293</w:t>
        <w:tab/>
        <w:t>Plastiques — Moulage par compression des éprouvettes</w:t>
      </w:r>
      <w:r>
        <w:rPr>
          <w:spacing w:val="-5"/>
        </w:rPr>
        <w:t> </w:t>
      </w:r>
      <w:r>
        <w:rPr>
          <w:spacing w:val="-9"/>
        </w:rPr>
        <w:t>en</w:t>
      </w:r>
    </w:p>
    <w:p>
      <w:pPr>
        <w:pStyle w:val="BodyText"/>
        <w:tabs>
          <w:tab w:pos="5132" w:val="right" w:leader="none"/>
        </w:tabs>
        <w:spacing w:line="192" w:lineRule="exact"/>
        <w:ind w:left="1740"/>
      </w:pPr>
      <w:r>
        <w:rPr/>
        <w:t>matières</w:t>
      </w:r>
      <w:r>
        <w:rPr>
          <w:spacing w:val="-1"/>
        </w:rPr>
        <w:t> </w:t>
      </w:r>
      <w:r>
        <w:rPr/>
        <w:t>thermoplastiques</w:t>
        <w:tab/>
        <w:t>2022-09-21</w:t>
      </w:r>
    </w:p>
    <w:p>
      <w:pPr>
        <w:pStyle w:val="BodyText"/>
        <w:spacing w:before="194"/>
        <w:ind w:left="1740"/>
      </w:pPr>
      <w:r>
        <w:rPr/>
        <w:t>(Révision de ISO 293:2004)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782" w:space="758"/>
            <w:col w:w="2342" w:space="296"/>
            <w:col w:w="995" w:space="179"/>
            <w:col w:w="3961" w:space="217"/>
            <w:col w:w="995" w:space="1380"/>
            <w:col w:w="3931" w:space="247"/>
            <w:col w:w="995" w:space="180"/>
            <w:col w:w="5362"/>
          </w:cols>
        </w:sectPr>
      </w:pPr>
    </w:p>
    <w:p>
      <w:pPr>
        <w:pStyle w:val="BodyText"/>
        <w:ind w:left="0"/>
        <w:rPr>
          <w:sz w:val="3"/>
        </w:rPr>
      </w:pPr>
      <w:r>
        <w:rPr/>
        <w:pict>
          <v:group style="position:absolute;margin-left:898.91333pt;margin-top:438.956024pt;width:254.65pt;height:.25pt;mso-position-horizontal-relative:page;mso-position-vertical-relative:page;z-index:251726848" coordorigin="17978,8779" coordsize="5093,5">
            <v:line style="position:absolute" from="17978,8782" to="19238,8782" stroked="true" strokeweight=".25pt" strokecolor="#000000">
              <v:stroke dashstyle="solid"/>
            </v:line>
            <v:line style="position:absolute" from="19238,8782" to="19518,8782" stroked="true" strokeweight=".25pt" strokecolor="#000000">
              <v:stroke dashstyle="solid"/>
            </v:line>
            <v:line style="position:absolute" from="19518,8782" to="22051,8782" stroked="true" strokeweight=".25pt" strokecolor="#000000">
              <v:stroke dashstyle="solid"/>
            </v:line>
            <v:line style="position:absolute" from="22051,8782" to="23071,8782" stroked="true" strokeweight=".25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tabs>
          <w:tab w:pos="1739" w:val="left" w:leader="none"/>
        </w:tabs>
        <w:spacing w:before="84"/>
        <w:ind w:left="1739" w:right="38" w:hanging="1540"/>
      </w:pPr>
      <w:r>
        <w:rPr/>
        <w:t>ISO/DIS 4608</w:t>
        <w:tab/>
        <w:t>Plastiques — Résines d'homopolymères et de </w:t>
      </w:r>
      <w:r>
        <w:rPr>
          <w:spacing w:val="-4"/>
        </w:rPr>
        <w:t>copoly- </w:t>
      </w:r>
      <w:r>
        <w:rPr/>
        <w:t>mères de chlorure de vinyle à usages généraux — Détermina- tion de la prise de plastifiant</w:t>
      </w:r>
      <w:r>
        <w:rPr>
          <w:spacing w:val="-1"/>
        </w:rPr>
        <w:t> </w:t>
      </w:r>
      <w:r>
        <w:rPr/>
        <w:t>à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2022-09-19</w:t>
      </w:r>
    </w:p>
    <w:p>
      <w:pPr>
        <w:pStyle w:val="BodyText"/>
        <w:tabs>
          <w:tab w:pos="1739" w:val="left" w:leader="none"/>
        </w:tabs>
        <w:spacing w:before="84"/>
      </w:pPr>
      <w:r>
        <w:rPr/>
        <w:br w:type="column"/>
      </w:r>
      <w:r>
        <w:rPr/>
        <w:t>ISO/DIS 4233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2"/>
        <w:tabs>
          <w:tab w:pos="1739" w:val="left" w:leader="none"/>
        </w:tabs>
        <w:spacing w:line="115" w:lineRule="exact"/>
      </w:pPr>
      <w:r>
        <w:rPr/>
        <w:pict>
          <v:group style="position:absolute;margin-left:303.637787pt;margin-top:-1.982874pt;width:254.65pt;height:.25pt;mso-position-horizontal-relative:page;mso-position-vertical-relative:paragraph;z-index:251739136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92</w:t>
        <w:tab/>
        <w:t>Sécurité au</w:t>
      </w:r>
      <w:r>
        <w:rPr>
          <w:spacing w:val="-3"/>
        </w:rPr>
        <w:t> </w:t>
      </w:r>
      <w:r>
        <w:rPr/>
        <w:t>feu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2022-09-23</w:t>
      </w: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br w:type="column"/>
      </w:r>
      <w:r>
        <w:rPr/>
        <w:t>ISO/DIS 6181</w:t>
        <w:tab/>
        <w:t>Engrais et amendements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15"/>
      </w:pPr>
      <w:r>
        <w:rPr/>
        <w:pict>
          <v:group style="position:absolute;margin-left:631.275574pt;margin-top:30.690981pt;width:254.65pt;height:.25pt;mso-position-horizontal-relative:page;mso-position-vertical-relative:paragraph;z-index:251743232" coordorigin="12626,614" coordsize="5093,5">
            <v:line style="position:absolute" from="12626,616" to="13886,616" stroked="true" strokeweight=".25pt" strokecolor="#000000">
              <v:stroke dashstyle="solid"/>
            </v:line>
            <v:line style="position:absolute" from="13886,616" to="14166,616" stroked="true" strokeweight=".25pt" strokecolor="#000000">
              <v:stroke dashstyle="solid"/>
            </v:line>
            <v:line style="position:absolute" from="14166,616" to="16698,616" stroked="true" strokeweight=".25pt" strokecolor="#000000">
              <v:stroke dashstyle="solid"/>
            </v:line>
            <v:line style="position:absolute" from="16698,616" to="17718,616" stroked="true" strokeweight=".25pt" strokecolor="#000000">
              <v:stroke dashstyle="solid"/>
            </v:line>
            <w10:wrap type="none"/>
          </v:group>
        </w:pict>
      </w:r>
      <w:r>
        <w:rPr/>
        <w:t>Engrais liquides à libération lente à base de méthylène-urée — Exigences générales</w:t>
      </w:r>
    </w:p>
    <w:p>
      <w:pPr>
        <w:pStyle w:val="Heading2"/>
        <w:tabs>
          <w:tab w:pos="1739" w:val="left" w:leader="none"/>
        </w:tabs>
        <w:spacing w:line="115" w:lineRule="exact" w:before="76"/>
      </w:pPr>
      <w:r>
        <w:rPr>
          <w:spacing w:val="-3"/>
        </w:rPr>
        <w:t>TC</w:t>
      </w:r>
      <w:r>
        <w:rPr/>
        <w:t> 136</w:t>
        <w:tab/>
        <w:t>Ameublement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2022-09-20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8124-10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Sécurité des jouets — Partie 10:</w:t>
      </w:r>
    </w:p>
    <w:p>
      <w:pPr>
        <w:pStyle w:val="BodyText"/>
        <w:spacing w:line="192" w:lineRule="exact"/>
      </w:pPr>
      <w:r>
        <w:rPr/>
        <w:t>Coffrets d'expériences chim-</w:t>
      </w:r>
    </w:p>
    <w:p>
      <w:pPr>
        <w:pStyle w:val="BodyText"/>
        <w:tabs>
          <w:tab w:pos="3592" w:val="right" w:leader="none"/>
        </w:tabs>
      </w:pPr>
      <w:r>
        <w:rPr/>
        <w:t>iques et</w:t>
      </w:r>
      <w:r>
        <w:rPr>
          <w:spacing w:val="-1"/>
        </w:rPr>
        <w:t> </w:t>
      </w:r>
      <w:r>
        <w:rPr/>
        <w:t>activités connexes</w:t>
        <w:tab/>
        <w:t>2022-09-14</w:t>
      </w:r>
    </w:p>
    <w:p>
      <w:pPr>
        <w:pStyle w:val="BodyText"/>
        <w:spacing w:line="190" w:lineRule="exact" w:before="194"/>
      </w:pPr>
      <w:r>
        <w:rPr/>
        <w:pict>
          <v:group style="position:absolute;margin-left:898.91333pt;margin-top:21.190893pt;width:254.65pt;height:.25pt;mso-position-horizontal-relative:page;mso-position-vertical-relative:paragraph;z-index:251750400" coordorigin="17978,424" coordsize="5093,5">
            <v:line style="position:absolute" from="17978,426" to="19238,426" stroked="true" strokeweight=".25pt" strokecolor="#000000">
              <v:stroke dashstyle="solid"/>
            </v:line>
            <v:line style="position:absolute" from="19238,426" to="19518,426" stroked="true" strokeweight=".25pt" strokecolor="#000000">
              <v:stroke dashstyle="solid"/>
            </v:line>
            <v:line style="position:absolute" from="19518,426" to="22051,426" stroked="true" strokeweight=".25pt" strokecolor="#000000">
              <v:stroke dashstyle="solid"/>
            </v:line>
            <v:line style="position:absolute" from="22051,426" to="23071,426" stroked="true" strokeweight=".25pt" strokecolor="#000000">
              <v:stroke dashstyle="solid"/>
            </v:line>
            <w10:wrap type="none"/>
          </v:group>
        </w:pict>
      </w:r>
      <w:r>
        <w:rPr/>
        <w:t>(Révision de ISO 8124-10:2019)</w:t>
      </w:r>
    </w:p>
    <w:p>
      <w:pPr>
        <w:spacing w:after="0" w:line="190" w:lineRule="exact"/>
        <w:sectPr>
          <w:footerReference w:type="default" r:id="rId7"/>
          <w:pgSz w:w="23820" w:h="16840" w:orient="landscape"/>
          <w:pgMar w:footer="318" w:header="0" w:top="660" w:bottom="500" w:left="600" w:right="600"/>
          <w:cols w:num="8" w:equalWidth="0">
            <w:col w:w="3903" w:space="275"/>
            <w:col w:w="995" w:space="179"/>
            <w:col w:w="2893" w:space="1286"/>
            <w:col w:w="995" w:space="1379"/>
            <w:col w:w="3983" w:space="195"/>
            <w:col w:w="995" w:space="180"/>
            <w:col w:w="782" w:space="758"/>
            <w:col w:w="3822"/>
          </w:cols>
        </w:sectPr>
      </w:pPr>
    </w:p>
    <w:p>
      <w:pPr>
        <w:pStyle w:val="BodyText"/>
        <w:ind w:left="1740" w:right="20"/>
      </w:pPr>
      <w:r>
        <w:rPr/>
        <w:t>température ambiante (Révision de ISO 4608:1998)</w:t>
      </w:r>
    </w:p>
    <w:p>
      <w:pPr>
        <w:pStyle w:val="BodyText"/>
        <w:spacing w:line="192" w:lineRule="exact" w:before="176"/>
        <w:ind w:left="1740"/>
        <w:jc w:val="right"/>
      </w:pPr>
      <w:r>
        <w:rPr/>
        <w:br w:type="column"/>
      </w:r>
      <w:r>
        <w:rPr/>
        <w:t>ISO/DIS 24678-4</w:t>
      </w:r>
    </w:p>
    <w:p>
      <w:pPr>
        <w:pStyle w:val="BodyText"/>
        <w:spacing w:line="192" w:lineRule="exact" w:before="177"/>
        <w:ind w:left="958"/>
      </w:pPr>
      <w:r>
        <w:rPr/>
        <w:br w:type="column"/>
      </w:r>
      <w:r>
        <w:rPr/>
        <w:t>Ingénierie de la sécurité incendie</w:t>
      </w:r>
    </w:p>
    <w:p>
      <w:pPr>
        <w:pStyle w:val="BodyText"/>
        <w:spacing w:line="98" w:lineRule="exact"/>
        <w:ind w:left="958"/>
      </w:pPr>
      <w:r>
        <w:rPr/>
        <w:t>— Exigences régissant les</w:t>
      </w:r>
    </w:p>
    <w:p>
      <w:pPr>
        <w:pStyle w:val="BodyText"/>
        <w:spacing w:line="192" w:lineRule="exact" w:before="176"/>
        <w:ind w:left="1740"/>
        <w:jc w:val="right"/>
      </w:pPr>
      <w:r>
        <w:rPr/>
        <w:br w:type="column"/>
      </w:r>
      <w:r>
        <w:rPr/>
        <w:t>ISO/DIS 9098-1</w:t>
      </w:r>
    </w:p>
    <w:p>
      <w:pPr>
        <w:pStyle w:val="BodyText"/>
        <w:spacing w:line="192" w:lineRule="exact" w:before="176"/>
        <w:ind w:left="994" w:right="6"/>
      </w:pPr>
      <w:r>
        <w:rPr/>
        <w:br w:type="column"/>
      </w:r>
      <w:r>
        <w:rPr/>
        <w:t>Titre manque — Partie 1: Titre manque</w:t>
      </w:r>
    </w:p>
    <w:p>
      <w:pPr>
        <w:pStyle w:val="Heading2"/>
        <w:tabs>
          <w:tab w:pos="3279" w:val="left" w:leader="none"/>
        </w:tabs>
        <w:spacing w:before="78"/>
        <w:ind w:left="3280" w:right="1595" w:hanging="1541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Systèmes d'automatisation et</w:t>
      </w:r>
      <w:r>
        <w:rPr>
          <w:spacing w:val="-1"/>
        </w:rPr>
        <w:t> </w:t>
      </w:r>
      <w:r>
        <w:rPr/>
        <w:t>intégration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619" w:space="193"/>
            <w:col w:w="2282" w:space="40"/>
            <w:col w:w="3195" w:space="1037"/>
            <w:col w:w="2246" w:space="39"/>
            <w:col w:w="3013" w:space="54"/>
            <w:col w:w="6902"/>
          </w:cols>
        </w:sectPr>
      </w:pPr>
    </w:p>
    <w:p>
      <w:pPr>
        <w:pStyle w:val="BodyText"/>
        <w:tabs>
          <w:tab w:pos="1739" w:val="left" w:leader="none"/>
        </w:tabs>
        <w:spacing w:line="99" w:lineRule="exact"/>
      </w:pPr>
      <w:r>
        <w:rPr/>
        <w:t>ISO/DIS 11337</w:t>
        <w:tab/>
        <w:t>Plastiques — Polyamides —</w:t>
      </w:r>
      <w:r>
        <w:rPr>
          <w:spacing w:val="-3"/>
        </w:rPr>
        <w:t> </w:t>
      </w:r>
      <w:r>
        <w:rPr/>
        <w:t>Dé-</w:t>
      </w:r>
    </w:p>
    <w:p>
      <w:pPr>
        <w:pStyle w:val="BodyText"/>
        <w:ind w:left="1740" w:right="79"/>
      </w:pPr>
      <w:r>
        <w:rPr/>
        <w:t>termination du e-caprolactame et du w-laurolactame par chro-</w:t>
      </w:r>
    </w:p>
    <w:p>
      <w:pPr>
        <w:pStyle w:val="BodyText"/>
        <w:spacing w:line="192" w:lineRule="exact" w:before="291"/>
      </w:pPr>
      <w:r>
        <w:rPr/>
        <w:br w:type="column"/>
      </w:r>
      <w:r>
        <w:rPr/>
        <w:t>2022-09-01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formules algébriques — Partie 4:</w:t>
      </w:r>
    </w:p>
    <w:p>
      <w:pPr>
        <w:pStyle w:val="BodyText"/>
      </w:pPr>
      <w:r>
        <w:rPr/>
        <w:t>Couches de fumée</w:t>
      </w:r>
    </w:p>
    <w:p>
      <w:pPr>
        <w:pStyle w:val="BodyText"/>
        <w:spacing w:line="95" w:lineRule="exact" w:before="2"/>
      </w:pPr>
      <w:r>
        <w:rPr/>
        <w:t>(Révision de ISO 16735:2006)</w:t>
      </w:r>
    </w:p>
    <w:p>
      <w:pPr>
        <w:pStyle w:val="BodyText"/>
        <w:spacing w:before="1"/>
      </w:pPr>
      <w:r>
        <w:rPr/>
        <w:br w:type="column"/>
      </w:r>
      <w:r>
        <w:rPr/>
        <w:t>2022-09-20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spacing w:line="95" w:lineRule="exact" w:before="1"/>
      </w:pPr>
      <w:r>
        <w:rPr/>
        <w:t>(Révision de ISO 9098-1:1994)</w:t>
      </w:r>
    </w:p>
    <w:p>
      <w:pPr>
        <w:pStyle w:val="BodyText"/>
        <w:spacing w:before="1"/>
      </w:pPr>
      <w:r>
        <w:rPr/>
        <w:br w:type="column"/>
      </w:r>
      <w:r>
        <w:rPr/>
        <w:t>2022-09-21</w:t>
      </w:r>
    </w:p>
    <w:p>
      <w:pPr>
        <w:pStyle w:val="BodyText"/>
        <w:spacing w:before="27"/>
        <w:ind w:right="38"/>
      </w:pPr>
      <w:r>
        <w:rPr/>
        <w:br w:type="column"/>
      </w:r>
      <w:r>
        <w:rPr/>
        <w:t>ISO/DIS 24644-1</w:t>
      </w:r>
    </w:p>
    <w:p>
      <w:pPr>
        <w:pStyle w:val="BodyText"/>
        <w:spacing w:before="27"/>
        <w:ind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</w:pPr>
    </w:p>
    <w:p>
      <w:pPr>
        <w:pStyle w:val="BodyText"/>
        <w:spacing w:line="71" w:lineRule="exact" w:before="1"/>
      </w:pPr>
      <w:r>
        <w:rPr/>
        <w:t>2022-09-02</w:t>
      </w:r>
    </w:p>
    <w:p>
      <w:pPr>
        <w:spacing w:after="0" w:line="71" w:lineRule="exact"/>
        <w:sectPr>
          <w:type w:val="continuous"/>
          <w:pgSz w:w="23820" w:h="16840" w:orient="landscape"/>
          <w:pgMar w:top="840" w:bottom="0" w:left="600" w:right="600"/>
          <w:cols w:num="9" w:equalWidth="0">
            <w:col w:w="3915" w:space="263"/>
            <w:col w:w="995" w:space="1719"/>
            <w:col w:w="2412" w:space="227"/>
            <w:col w:w="995" w:space="2919"/>
            <w:col w:w="2211" w:space="428"/>
            <w:col w:w="995" w:space="179"/>
            <w:col w:w="782" w:space="758"/>
            <w:col w:w="2219" w:space="419"/>
            <w:col w:w="1184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3" w:lineRule="exact"/>
        <w:ind w:left="1740"/>
      </w:pPr>
      <w:r>
        <w:rPr/>
        <w:pict>
          <v:group style="position:absolute;margin-left:898.91333pt;margin-top:17.476788pt;width:254.65pt;height:.25pt;mso-position-horizontal-relative:page;mso-position-vertical-relative:paragraph;z-index:251751424" coordorigin="17978,350" coordsize="5093,5">
            <v:line style="position:absolute" from="17978,352" to="19238,352" stroked="true" strokeweight=".25pt" strokecolor="#000000">
              <v:stroke dashstyle="solid"/>
            </v:line>
            <v:line style="position:absolute" from="19238,352" to="19518,352" stroked="true" strokeweight=".25pt" strokecolor="#000000">
              <v:stroke dashstyle="solid"/>
            </v:line>
            <v:line style="position:absolute" from="19518,352" to="22051,352" stroked="true" strokeweight=".25pt" strokecolor="#000000">
              <v:stroke dashstyle="solid"/>
            </v:line>
            <v:line style="position:absolute" from="22051,352" to="23071,352" stroked="true" strokeweight=".25pt" strokecolor="#000000">
              <v:stroke dashstyle="solid"/>
            </v:line>
            <w10:wrap type="none"/>
          </v:group>
        </w:pict>
      </w:r>
      <w:r>
        <w:rPr/>
        <w:t>matographie en phase</w:t>
      </w:r>
      <w:r>
        <w:rPr>
          <w:spacing w:val="-6"/>
        </w:rPr>
        <w:t> </w:t>
      </w:r>
      <w:r>
        <w:rPr/>
        <w:t>gazeuse</w:t>
        <w:tab/>
      </w:r>
      <w:r>
        <w:rPr>
          <w:u w:val="single"/>
        </w:rPr>
        <w:t> </w:t>
        <w:tab/>
      </w:r>
    </w:p>
    <w:p>
      <w:pPr>
        <w:spacing w:after="0" w:line="173" w:lineRule="exact"/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spacing w:before="20"/>
        <w:ind w:left="1740"/>
      </w:pPr>
      <w:r>
        <w:rPr/>
        <w:t>(Révision de ISO 11337:2010)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ISO/DIS 4410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</w:pPr>
      <w:r>
        <w:rPr/>
        <w:t>2022-09-22</w:t>
      </w:r>
    </w:p>
    <w:p>
      <w:pPr>
        <w:pStyle w:val="Heading2"/>
        <w:tabs>
          <w:tab w:pos="1739" w:val="left" w:leader="none"/>
        </w:tabs>
        <w:ind w:left="1740" w:right="213" w:hanging="1541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3"/>
        </w:rPr>
        <w:t>protection </w:t>
      </w:r>
      <w:r>
        <w:rPr/>
        <w:t>individuelle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38"/>
        <w:jc w:val="right"/>
      </w:pPr>
      <w:r>
        <w:rPr/>
        <w:t>ISO/DIS 13997</w:t>
        <w:tab/>
        <w:t>Vêtements de protection —</w:t>
      </w:r>
      <w:r>
        <w:rPr>
          <w:spacing w:val="-12"/>
        </w:rPr>
        <w:t> </w:t>
      </w:r>
      <w:r>
        <w:rPr/>
        <w:t>Pro-</w:t>
      </w:r>
    </w:p>
    <w:p>
      <w:pPr>
        <w:pStyle w:val="BodyText"/>
        <w:spacing w:line="127" w:lineRule="exact"/>
        <w:ind w:left="0" w:right="71"/>
        <w:jc w:val="right"/>
      </w:pPr>
      <w:r>
        <w:rPr/>
        <w:t>priétés mécaniques —</w:t>
      </w:r>
      <w:r>
        <w:rPr>
          <w:spacing w:val="-2"/>
        </w:rPr>
        <w:t> </w:t>
      </w:r>
      <w:r>
        <w:rPr/>
        <w:t>Détermi-</w:t>
      </w:r>
    </w:p>
    <w:p>
      <w:pPr>
        <w:pStyle w:val="BodyText"/>
        <w:spacing w:before="4"/>
        <w:ind w:right="38"/>
      </w:pPr>
      <w:r>
        <w:rPr/>
        <w:br w:type="column"/>
      </w:r>
      <w:r>
        <w:rPr/>
        <w:t>ISO/DIS 9098-2</w:t>
      </w:r>
    </w:p>
    <w:p>
      <w:pPr>
        <w:pStyle w:val="BodyText"/>
        <w:spacing w:before="4"/>
      </w:pPr>
      <w:r>
        <w:rPr/>
        <w:br w:type="column"/>
      </w:r>
      <w:r>
        <w:rPr/>
        <w:t>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6"/>
      </w:pPr>
      <w:r>
        <w:rPr/>
        <w:pict>
          <v:group style="position:absolute;margin-left:631.275574pt;margin-top:18.790789pt;width:254.65pt;height:.25pt;mso-position-horizontal-relative:page;mso-position-vertical-relative:paragraph;z-index:251744256" coordorigin="12626,376" coordsize="5093,5">
            <v:line style="position:absolute" from="12626,378" to="13886,378" stroked="true" strokeweight=".25pt" strokecolor="#000000">
              <v:stroke dashstyle="solid"/>
            </v:line>
            <v:line style="position:absolute" from="13886,378" to="14166,378" stroked="true" strokeweight=".25pt" strokecolor="#000000">
              <v:stroke dashstyle="solid"/>
            </v:line>
            <v:line style="position:absolute" from="14166,378" to="16698,378" stroked="true" strokeweight=".25pt" strokecolor="#000000">
              <v:stroke dashstyle="solid"/>
            </v:line>
            <v:line style="position:absolute" from="16698,378" to="17718,378" stroked="true" strokeweight=".25pt" strokecolor="#000000">
              <v:stroke dashstyle="solid"/>
            </v:line>
            <w10:wrap type="none"/>
          </v:group>
        </w:pict>
      </w:r>
      <w:r>
        <w:rPr/>
        <w:t>(Révision de ISO 9098-2:1994)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/>
        <w:t>2022-09-20</w:t>
      </w:r>
    </w:p>
    <w:p>
      <w:pPr>
        <w:pStyle w:val="BodyText"/>
        <w:spacing w:before="11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22036</w:t>
        <w:tab/>
        <w:t>Sols, bio-déchets traités et</w:t>
      </w:r>
    </w:p>
    <w:p>
      <w:pPr>
        <w:pStyle w:val="BodyText"/>
        <w:ind w:left="1740" w:right="8"/>
      </w:pPr>
      <w:r>
        <w:rPr/>
        <w:pict>
          <v:group style="position:absolute;margin-left:36pt;margin-top:19.951107pt;width:254.65pt;height:.25pt;mso-position-horizontal-relative:page;mso-position-vertical-relative:paragraph;z-index:251734016" coordorigin="720,399" coordsize="5093,5">
            <v:line style="position:absolute" from="720,402" to="1980,402" stroked="true" strokeweight=".25pt" strokecolor="#000000">
              <v:stroke dashstyle="solid"/>
            </v:line>
            <v:line style="position:absolute" from="1980,402" to="2260,402" stroked="true" strokeweight=".25pt" strokecolor="#000000">
              <v:stroke dashstyle="solid"/>
            </v:line>
            <v:line style="position:absolute" from="2260,402" to="4793,402" stroked="true" strokeweight=".25pt" strokecolor="#000000">
              <v:stroke dashstyle="solid"/>
            </v:line>
            <v:line style="position:absolute" from="4793,402" to="5813,402" stroked="true" strokeweight=".25pt" strokecolor="#000000">
              <v:stroke dashstyle="solid"/>
            </v:line>
            <w10:wrap type="none"/>
          </v:group>
        </w:pict>
      </w:r>
      <w:r>
        <w:rPr/>
        <w:t>boues — Dosage d’éléments par spectroscopie d’émission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151" w:lineRule="exact"/>
      </w:pPr>
      <w:r>
        <w:rPr/>
        <w:t>2022-09-06</w:t>
      </w:r>
    </w:p>
    <w:p>
      <w:pPr>
        <w:spacing w:after="0" w:line="151" w:lineRule="exact"/>
        <w:sectPr>
          <w:type w:val="continuous"/>
          <w:pgSz w:w="23820" w:h="16840" w:orient="landscape"/>
          <w:pgMar w:top="840" w:bottom="0" w:left="600" w:right="600"/>
          <w:cols w:num="8" w:equalWidth="0">
            <w:col w:w="3701" w:space="476"/>
            <w:col w:w="995" w:space="180"/>
            <w:col w:w="3936" w:space="2617"/>
            <w:col w:w="746" w:space="794"/>
            <w:col w:w="2211" w:space="428"/>
            <w:col w:w="995" w:space="179"/>
            <w:col w:w="3703" w:space="475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before="54"/>
        <w:ind w:left="1740" w:right="38" w:hanging="1541"/>
      </w:pPr>
      <w:r>
        <w:rPr>
          <w:spacing w:val="-3"/>
        </w:rPr>
        <w:t>TC</w:t>
      </w:r>
      <w:r>
        <w:rPr/>
        <w:t> 67</w:t>
        <w:tab/>
        <w:t>Matériel, équipement et structures en mer pour les industries pétrolière, </w:t>
      </w:r>
      <w:r>
        <w:rPr>
          <w:spacing w:val="-3"/>
        </w:rPr>
        <w:t>pétro- </w:t>
      </w:r>
      <w:r>
        <w:rPr/>
        <w:t>chimique et du gaz</w:t>
      </w:r>
      <w:r>
        <w:rPr>
          <w:spacing w:val="-3"/>
        </w:rPr>
        <w:t> </w:t>
      </w:r>
      <w:r>
        <w:rPr/>
        <w:t>naturel</w:t>
      </w:r>
    </w:p>
    <w:p>
      <w:pPr>
        <w:pStyle w:val="BodyText"/>
        <w:spacing w:before="23"/>
        <w:ind w:left="1740" w:right="38"/>
        <w:jc w:val="both"/>
      </w:pPr>
      <w:r>
        <w:rPr/>
        <w:br w:type="column"/>
      </w:r>
      <w:r>
        <w:rPr/>
        <w:t>nation de la résistance à la </w:t>
      </w:r>
      <w:r>
        <w:rPr>
          <w:spacing w:val="-6"/>
        </w:rPr>
        <w:t>cou- </w:t>
      </w:r>
      <w:r>
        <w:rPr/>
        <w:t>pure par des objets tranchants (Révision de ISO 13997:1999)</w:t>
      </w:r>
    </w:p>
    <w:p>
      <w:pPr>
        <w:pStyle w:val="Heading2"/>
        <w:tabs>
          <w:tab w:pos="1739" w:val="left" w:leader="none"/>
        </w:tabs>
        <w:spacing w:line="192" w:lineRule="exact" w:before="79"/>
        <w:jc w:val="both"/>
      </w:pPr>
      <w:r>
        <w:rPr/>
        <w:pict>
          <v:group style="position:absolute;margin-left:303.637787pt;margin-top:1.96709pt;width:254.65pt;height:.25pt;mso-position-horizontal-relative:page;mso-position-vertical-relative:paragraph;z-index:251740160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106</w:t>
        <w:tab/>
        <w:t>Médecine</w:t>
      </w:r>
      <w:r>
        <w:rPr>
          <w:spacing w:val="-1"/>
        </w:rPr>
        <w:t> </w:t>
      </w:r>
      <w:r>
        <w:rPr/>
        <w:t>bucco-dentaire</w:t>
      </w:r>
    </w:p>
    <w:p>
      <w:pPr>
        <w:pStyle w:val="BodyText"/>
        <w:spacing w:before="23"/>
      </w:pPr>
      <w:r>
        <w:rPr/>
        <w:br w:type="column"/>
      </w:r>
      <w:r>
        <w:rPr/>
        <w:t>2022-09-01</w:t>
      </w:r>
    </w:p>
    <w:p>
      <w:pPr>
        <w:pStyle w:val="Heading2"/>
        <w:tabs>
          <w:tab w:pos="1739" w:val="left" w:leader="none"/>
        </w:tabs>
        <w:spacing w:line="175" w:lineRule="exact"/>
      </w:pPr>
      <w:r>
        <w:rPr/>
        <w:br w:type="column"/>
      </w:r>
      <w:r>
        <w:rPr>
          <w:spacing w:val="-3"/>
        </w:rPr>
        <w:t>TC</w:t>
      </w:r>
      <w:r>
        <w:rPr/>
        <w:t> 138</w:t>
        <w:tab/>
        <w:t>Tubes, raccords et</w:t>
      </w:r>
      <w:r>
        <w:rPr>
          <w:spacing w:val="-10"/>
        </w:rPr>
        <w:t> </w:t>
      </w:r>
      <w:r>
        <w:rPr/>
        <w:t>robinet-</w:t>
      </w:r>
    </w:p>
    <w:p>
      <w:pPr>
        <w:spacing w:before="0"/>
        <w:ind w:left="1740" w:right="34" w:firstLine="0"/>
        <w:jc w:val="left"/>
        <w:rPr>
          <w:sz w:val="18"/>
        </w:rPr>
      </w:pPr>
      <w:r>
        <w:rPr>
          <w:sz w:val="18"/>
        </w:rPr>
        <w:t>terie en matières plastiques pour le transport des fluides</w:t>
      </w:r>
    </w:p>
    <w:p>
      <w:pPr>
        <w:pStyle w:val="BodyText"/>
        <w:ind w:left="1740" w:right="1537"/>
      </w:pPr>
      <w:r>
        <w:rPr/>
        <w:br w:type="column"/>
      </w:r>
      <w:r>
        <w:rPr/>
        <w:t>optique avec plasma induit par haute fréquence (ICP-OES) (Révision de ISO 22036:2008)</w:t>
      </w: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20"/>
      </w:pPr>
      <w:r>
        <w:rPr>
          <w:spacing w:val="-3"/>
        </w:rPr>
        <w:t>TC</w:t>
      </w:r>
      <w:r>
        <w:rPr/>
        <w:t> 195</w:t>
        <w:tab/>
        <w:t>Machines et matériels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3825" w:space="1528"/>
            <w:col w:w="3854" w:space="323"/>
            <w:col w:w="995" w:space="1380"/>
            <w:col w:w="3839" w:space="1514"/>
            <w:col w:w="5362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15551</w:t>
        <w:tab/>
        <w:t>Industries du pétrole et du</w:t>
      </w:r>
      <w:r>
        <w:rPr>
          <w:spacing w:val="-1"/>
        </w:rPr>
        <w:t> </w:t>
      </w:r>
      <w:r>
        <w:rPr/>
        <w:t>gaz</w:t>
      </w:r>
    </w:p>
    <w:p>
      <w:pPr>
        <w:pStyle w:val="BodyText"/>
        <w:ind w:left="1740" w:right="14"/>
      </w:pPr>
      <w:r>
        <w:rPr/>
        <w:t>naturel — Équipement de forage et de production — Systèmes 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2022-09-07</w:t>
      </w:r>
    </w:p>
    <w:p>
      <w:pPr>
        <w:pStyle w:val="BodyText"/>
        <w:tabs>
          <w:tab w:pos="1539" w:val="left" w:leader="none"/>
        </w:tabs>
        <w:spacing w:line="192" w:lineRule="exact" w:before="53"/>
        <w:ind w:left="0" w:right="1524"/>
        <w:jc w:val="right"/>
      </w:pPr>
      <w:r>
        <w:rPr/>
        <w:br w:type="column"/>
      </w:r>
      <w:r>
        <w:rPr/>
        <w:t>ISO/DIS 10394</w:t>
        <w:tab/>
        <w:t>Médecine bucco-dentaire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0" w:right="1571"/>
        <w:jc w:val="right"/>
      </w:pPr>
      <w:r>
        <w:rPr/>
        <w:t>Système de désignation des</w:t>
      </w:r>
    </w:p>
    <w:p>
      <w:pPr>
        <w:pStyle w:val="BodyText"/>
        <w:tabs>
          <w:tab w:pos="5132" w:val="right" w:leader="none"/>
        </w:tabs>
        <w:ind w:left="1740"/>
      </w:pPr>
      <w:r>
        <w:rPr/>
        <w:t>dents</w:t>
      </w:r>
      <w:r>
        <w:rPr>
          <w:spacing w:val="-1"/>
        </w:rPr>
        <w:t> </w:t>
      </w:r>
      <w:r>
        <w:rPr/>
        <w:t>surnuméraires</w:t>
        <w:tab/>
        <w:t>2022-09-02</w:t>
      </w:r>
    </w:p>
    <w:p>
      <w:pPr>
        <w:pStyle w:val="BodyText"/>
        <w:spacing w:line="173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9854-1</w:t>
      </w:r>
    </w:p>
    <w:p>
      <w:pPr>
        <w:pStyle w:val="BodyText"/>
        <w:spacing w:line="173" w:lineRule="exact"/>
      </w:pPr>
      <w:r>
        <w:rPr/>
        <w:br w:type="column"/>
      </w:r>
      <w:r>
        <w:rPr/>
        <w:t>Titre manque — Partie 1: Méth-</w:t>
      </w:r>
    </w:p>
    <w:p>
      <w:pPr>
        <w:pStyle w:val="BodyText"/>
      </w:pPr>
      <w:r>
        <w:rPr/>
        <w:t>ode générale d'essai</w:t>
      </w:r>
    </w:p>
    <w:p>
      <w:pPr>
        <w:pStyle w:val="BodyText"/>
        <w:spacing w:before="365"/>
      </w:pPr>
      <w:r>
        <w:rPr/>
        <w:br w:type="column"/>
      </w:r>
      <w:r>
        <w:rPr/>
        <w:t>2022-09-16</w:t>
      </w:r>
    </w:p>
    <w:p>
      <w:pPr>
        <w:pStyle w:val="Heading2"/>
        <w:spacing w:line="168" w:lineRule="exact"/>
        <w:ind w:left="1740"/>
      </w:pPr>
      <w:r>
        <w:rPr/>
        <w:br w:type="column"/>
      </w:r>
      <w:r>
        <w:rPr/>
        <w:t>pour la construction des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bâtiments</w:t>
      </w:r>
    </w:p>
    <w:p>
      <w:pPr>
        <w:pStyle w:val="BodyText"/>
        <w:tabs>
          <w:tab w:pos="1739" w:val="left" w:leader="none"/>
        </w:tabs>
        <w:spacing w:line="191" w:lineRule="exact" w:before="76"/>
      </w:pPr>
      <w:r>
        <w:rPr/>
        <w:t>ISO/DIS 24147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972" w:space="206"/>
            <w:col w:w="995" w:space="179"/>
            <w:col w:w="5173" w:space="1380"/>
            <w:col w:w="746" w:space="794"/>
            <w:col w:w="2327" w:space="311"/>
            <w:col w:w="995" w:space="180"/>
            <w:col w:w="5362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1" w:lineRule="exact"/>
        <w:ind w:left="1740"/>
      </w:pPr>
      <w:r>
        <w:rPr/>
        <w:t>pompes submersibles</w:t>
      </w:r>
      <w:r>
        <w:rPr>
          <w:spacing w:val="1"/>
        </w:rPr>
        <w:t> </w:t>
      </w:r>
      <w:r>
        <w:rPr/>
        <w:t>électr-</w:t>
        <w:tab/>
      </w:r>
      <w:r>
        <w:rPr>
          <w:u w:val="single"/>
        </w:rPr>
        <w:t> </w:t>
        <w:tab/>
      </w:r>
    </w:p>
    <w:p>
      <w:pPr>
        <w:pStyle w:val="BodyText"/>
        <w:spacing w:line="93" w:lineRule="exact" w:before="98"/>
        <w:ind w:left="1740"/>
      </w:pPr>
      <w:r>
        <w:rPr/>
        <w:br w:type="column"/>
      </w:r>
      <w:r>
        <w:rPr/>
        <w:t>(Révision de ISO 9854-1:1994)</w:t>
      </w:r>
    </w:p>
    <w:p>
      <w:pPr>
        <w:spacing w:after="0" w:line="93" w:lineRule="exact"/>
        <w:sectPr>
          <w:type w:val="continuous"/>
          <w:pgSz w:w="23820" w:h="16840" w:orient="landscape"/>
          <w:pgMar w:top="840" w:bottom="0" w:left="600" w:right="600"/>
          <w:cols w:num="2" w:equalWidth="0">
            <w:col w:w="10606" w:space="1299"/>
            <w:col w:w="10715"/>
          </w:cols>
        </w:sectPr>
      </w:pPr>
    </w:p>
    <w:p>
      <w:pPr>
        <w:pStyle w:val="BodyText"/>
        <w:ind w:left="1740" w:right="-19"/>
      </w:pPr>
      <w:r>
        <w:rPr/>
        <w:t>iques pour relevage artificiel (Révision de ISO 15551-1:2015)</w:t>
      </w:r>
    </w:p>
    <w:p>
      <w:pPr>
        <w:pStyle w:val="Heading2"/>
        <w:tabs>
          <w:tab w:pos="3260" w:val="left" w:leader="none"/>
        </w:tabs>
        <w:spacing w:before="54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110</w:t>
        <w:tab/>
        <w:t>Chariots de</w:t>
      </w:r>
      <w:r>
        <w:rPr>
          <w:spacing w:val="-2"/>
        </w:rPr>
        <w:t> </w:t>
      </w:r>
      <w:r>
        <w:rPr/>
        <w:t>manutention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67" w:lineRule="exact"/>
        <w:ind w:left="0"/>
        <w:jc w:val="right"/>
      </w:pPr>
      <w:r>
        <w:rPr/>
        <w:pict>
          <v:group style="position:absolute;margin-left:898.91333pt;margin-top:12.092893pt;width:254.65pt;height:.25pt;mso-position-horizontal-relative:page;mso-position-vertical-relative:paragraph;z-index:251752448" coordorigin="17978,242" coordsize="5093,5">
            <v:line style="position:absolute" from="17978,244" to="19238,244" stroked="true" strokeweight=".25pt" strokecolor="#000000">
              <v:stroke dashstyle="solid"/>
            </v:line>
            <v:line style="position:absolute" from="19238,244" to="19518,244" stroked="true" strokeweight=".25pt" strokecolor="#000000">
              <v:stroke dashstyle="solid"/>
            </v:line>
            <v:line style="position:absolute" from="19518,244" to="22051,244" stroked="true" strokeweight=".25pt" strokecolor="#000000">
              <v:stroke dashstyle="solid"/>
            </v:line>
            <v:line style="position:absolute" from="22051,244" to="23071,244" stroked="true" strokeweight=".25pt" strokecolor="#000000">
              <v:stroke dashstyle="solid"/>
            </v:line>
            <w10:wrap type="none"/>
          </v:group>
        </w:pict>
      </w:r>
      <w:r>
        <w:rPr/>
        <w:t>ISO/DIS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67" w:lineRule="exact"/>
        <w:ind w:left="994"/>
      </w:pPr>
      <w:r>
        <w:rPr/>
        <w:t>Titre manque — Partie 2: Condi-</w:t>
      </w:r>
    </w:p>
    <w:p>
      <w:pPr>
        <w:pStyle w:val="BodyText"/>
        <w:spacing w:before="1"/>
        <w:ind w:left="1740"/>
      </w:pPr>
      <w:r>
        <w:rPr/>
        <w:br w:type="column"/>
      </w:r>
      <w:r>
        <w:rPr/>
        <w:t>2022-09-01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3793" w:space="40"/>
            <w:col w:w="5176" w:space="1357"/>
            <w:col w:w="2246" w:space="39"/>
            <w:col w:w="3165" w:space="4080"/>
            <w:col w:w="2724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t>ISO/DIS 6338</w:t>
        <w:tab/>
        <w:t>Méthode pour calculer les émis-</w:t>
      </w:r>
    </w:p>
    <w:p>
      <w:pPr>
        <w:pStyle w:val="BodyText"/>
        <w:spacing w:line="192" w:lineRule="exact"/>
        <w:ind w:left="1740"/>
      </w:pPr>
      <w:r>
        <w:rPr/>
        <w:t>sions de GES dans les usines</w:t>
      </w:r>
    </w:p>
    <w:p>
      <w:pPr>
        <w:pStyle w:val="BodyText"/>
        <w:tabs>
          <w:tab w:pos="5132" w:val="right" w:leader="none"/>
        </w:tabs>
        <w:spacing w:line="71" w:lineRule="exact"/>
        <w:ind w:left="1740"/>
      </w:pPr>
      <w:r>
        <w:rPr/>
        <w:t>GNL</w:t>
        <w:tab/>
        <w:t>2022-09-06</w:t>
      </w:r>
    </w:p>
    <w:p>
      <w:pPr>
        <w:pStyle w:val="BodyText"/>
        <w:spacing w:line="155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3691-1</w:t>
      </w:r>
    </w:p>
    <w:p>
      <w:pPr>
        <w:pStyle w:val="BodyText"/>
        <w:spacing w:line="155" w:lineRule="exact"/>
      </w:pPr>
      <w:r>
        <w:rPr/>
        <w:br w:type="column"/>
      </w:r>
      <w:r>
        <w:rPr/>
        <w:t>Chariots de manutention — Exi-</w:t>
      </w:r>
    </w:p>
    <w:p>
      <w:pPr>
        <w:pStyle w:val="BodyText"/>
        <w:ind w:right="186"/>
      </w:pPr>
      <w:r>
        <w:rPr/>
        <w:t>gences de sécurité et vérifica- tion — Partie 1: Chariots de</w:t>
      </w:r>
    </w:p>
    <w:p>
      <w:pPr>
        <w:pStyle w:val="BodyText"/>
        <w:spacing w:line="192" w:lineRule="exact" w:before="347"/>
      </w:pPr>
      <w:r>
        <w:rPr/>
        <w:br w:type="column"/>
      </w:r>
      <w:r>
        <w:rPr/>
        <w:t>2022-08-25</w:t>
      </w:r>
    </w:p>
    <w:p>
      <w:pPr>
        <w:pStyle w:val="BodyText"/>
        <w:spacing w:line="181" w:lineRule="exact"/>
      </w:pPr>
      <w:r>
        <w:rPr/>
        <w:br w:type="column"/>
      </w:r>
      <w:r>
        <w:rPr/>
        <w:t>9854-2</w:t>
      </w:r>
    </w:p>
    <w:p>
      <w:pPr>
        <w:pStyle w:val="BodyText"/>
        <w:spacing w:line="181" w:lineRule="exact"/>
      </w:pPr>
      <w:r>
        <w:rPr/>
        <w:br w:type="column"/>
      </w:r>
      <w:r>
        <w:rPr/>
        <w:t>tions d'essai pour différentes</w:t>
      </w:r>
    </w:p>
    <w:p>
      <w:pPr>
        <w:pStyle w:val="BodyText"/>
        <w:tabs>
          <w:tab w:pos="2837" w:val="left" w:leader="none"/>
        </w:tabs>
      </w:pPr>
      <w:r>
        <w:rPr/>
        <w:t>matières constitutives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tubes</w:t>
        <w:tab/>
        <w:t>2022-09-16</w:t>
      </w:r>
    </w:p>
    <w:p>
      <w:pPr>
        <w:pStyle w:val="Heading2"/>
        <w:tabs>
          <w:tab w:pos="1739" w:val="left" w:leader="none"/>
        </w:tabs>
        <w:spacing w:before="78"/>
        <w:ind w:left="1740" w:right="1981" w:hanging="1541"/>
      </w:pPr>
      <w:r>
        <w:rPr/>
        <w:br w:type="column"/>
      </w:r>
      <w:r>
        <w:rPr>
          <w:spacing w:val="-3"/>
        </w:rPr>
        <w:t>TC</w:t>
      </w:r>
      <w:r>
        <w:rPr/>
        <w:t> 201</w:t>
        <w:tab/>
        <w:t>Analyse chimique </w:t>
      </w:r>
      <w:r>
        <w:rPr>
          <w:spacing w:val="-5"/>
        </w:rPr>
        <w:t>des </w:t>
      </w:r>
      <w:r>
        <w:rPr/>
        <w:t>surfaces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5173" w:space="179"/>
            <w:col w:w="746" w:space="794"/>
            <w:col w:w="2374" w:space="265"/>
            <w:col w:w="995" w:space="1379"/>
            <w:col w:w="700" w:space="840"/>
            <w:col w:w="3633" w:space="180"/>
            <w:col w:w="5362"/>
          </w:cols>
        </w:sectPr>
      </w:pPr>
    </w:p>
    <w:p>
      <w:pPr>
        <w:tabs>
          <w:tab w:pos="1739" w:val="left" w:leader="none"/>
        </w:tabs>
        <w:spacing w:before="389"/>
        <w:ind w:left="1740" w:right="38" w:hanging="1541"/>
        <w:jc w:val="left"/>
        <w:rPr>
          <w:sz w:val="18"/>
        </w:rPr>
      </w:pPr>
      <w:r>
        <w:rPr/>
        <w:pict>
          <v:group style="position:absolute;margin-left:36pt;margin-top:17.467108pt;width:254.65pt;height:.25pt;mso-position-horizontal-relative:page;mso-position-vertical-relative:paragraph;z-index:251735040" coordorigin="720,349" coordsize="5093,5">
            <v:line style="position:absolute" from="720,352" to="1980,352" stroked="true" strokeweight=".25pt" strokecolor="#000000">
              <v:stroke dashstyle="solid"/>
            </v:line>
            <v:line style="position:absolute" from="1980,352" to="2260,352" stroked="true" strokeweight=".25pt" strokecolor="#000000">
              <v:stroke dashstyle="solid"/>
            </v:line>
            <v:line style="position:absolute" from="2260,352" to="4793,352" stroked="true" strokeweight=".25pt" strokecolor="#000000">
              <v:stroke dashstyle="solid"/>
            </v:line>
            <v:line style="position:absolute" from="4793,352" to="5813,35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69</w:t>
        <w:tab/>
        <w:t>Application des </w:t>
      </w:r>
      <w:r>
        <w:rPr>
          <w:spacing w:val="-3"/>
          <w:sz w:val="18"/>
        </w:rPr>
        <w:t>méthodes </w:t>
      </w:r>
      <w:r>
        <w:rPr>
          <w:sz w:val="18"/>
        </w:rPr>
        <w:t>statistiques</w:t>
      </w:r>
    </w:p>
    <w:p>
      <w:pPr>
        <w:pStyle w:val="BodyText"/>
        <w:ind w:right="37"/>
      </w:pPr>
      <w:r>
        <w:rPr/>
        <w:br w:type="column"/>
      </w:r>
      <w:r>
        <w:rPr/>
        <w:t>manutention automoteurs, </w:t>
      </w:r>
      <w:r>
        <w:rPr>
          <w:spacing w:val="-4"/>
        </w:rPr>
        <w:t>autres </w:t>
      </w:r>
      <w:r>
        <w:rPr/>
        <w:t>que les chariots sans conduc- teur, les chariots à portée vari- able et les chariots transporteurs</w:t>
      </w:r>
    </w:p>
    <w:p>
      <w:pPr>
        <w:pStyle w:val="BodyText"/>
        <w:spacing w:before="26"/>
        <w:ind w:left="1740"/>
      </w:pPr>
      <w:r>
        <w:rPr/>
        <w:br w:type="column"/>
      </w:r>
      <w:r>
        <w:rPr/>
        <w:t>(Révision de ISO 9854-2:1994)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11pt;width:254.65pt;height:.25pt;mso-position-horizontal-relative:page;mso-position-vertical-relative:paragraph;z-index:251745280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147</w:t>
        <w:tab/>
        <w:t>Qualité de</w:t>
      </w:r>
      <w:r>
        <w:rPr>
          <w:spacing w:val="-1"/>
        </w:rPr>
        <w:t> </w:t>
      </w:r>
      <w:r>
        <w:rPr/>
        <w:t>l'eau</w:t>
      </w:r>
    </w:p>
    <w:p>
      <w:pPr>
        <w:pStyle w:val="BodyText"/>
        <w:tabs>
          <w:tab w:pos="1739" w:val="left" w:leader="none"/>
        </w:tabs>
        <w:spacing w:line="178" w:lineRule="exact" w:before="77"/>
      </w:pPr>
      <w:r>
        <w:rPr/>
        <w:t>ISO/DIS 4979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47"/>
        <w:ind w:right="38"/>
      </w:pPr>
      <w:r>
        <w:rPr/>
        <w:br w:type="column"/>
      </w:r>
      <w:r>
        <w:rPr/>
        <w:t>ISO/DIS 18115-1</w:t>
      </w:r>
    </w:p>
    <w:p>
      <w:pPr>
        <w:pStyle w:val="BodyText"/>
        <w:spacing w:before="47"/>
        <w:ind w:right="6"/>
      </w:pPr>
      <w:r>
        <w:rPr/>
        <w:br w:type="column"/>
      </w:r>
      <w:r>
        <w:rPr/>
        <w:t>Analyse chimique des sur- faces — Vocabulaire — Partie 1: Termes généraux et termes utilisés en spectroscopie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2022-09-14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748" w:space="3145"/>
            <w:col w:w="2489" w:space="2523"/>
            <w:col w:w="3751" w:space="1603"/>
            <w:col w:w="782" w:space="757"/>
            <w:col w:w="2196" w:space="442"/>
            <w:col w:w="1184"/>
          </w:cols>
        </w:sectPr>
      </w:pPr>
    </w:p>
    <w:p>
      <w:pPr>
        <w:pStyle w:val="BodyText"/>
        <w:spacing w:before="77"/>
        <w:ind w:right="38"/>
      </w:pPr>
      <w:r>
        <w:rPr/>
        <w:t>ISO/DIS 16355-7</w:t>
      </w:r>
    </w:p>
    <w:p>
      <w:pPr>
        <w:pStyle w:val="BodyText"/>
        <w:spacing w:before="77"/>
        <w:ind w:right="6"/>
      </w:pPr>
      <w:r>
        <w:rPr/>
        <w:br w:type="column"/>
      </w:r>
      <w:r>
        <w:rPr/>
        <w:t>Titre manque — Partie 7: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2022-09-16</w:t>
      </w:r>
    </w:p>
    <w:p>
      <w:pPr>
        <w:pStyle w:val="BodyText"/>
        <w:spacing w:line="138" w:lineRule="exact"/>
      </w:pPr>
      <w:r>
        <w:rPr/>
        <w:br w:type="column"/>
      </w:r>
      <w:r>
        <w:rPr/>
        <w:t>de charges</w:t>
      </w:r>
    </w:p>
    <w:p>
      <w:pPr>
        <w:pStyle w:val="BodyText"/>
        <w:spacing w:before="2"/>
        <w:ind w:right="31"/>
      </w:pPr>
      <w:r>
        <w:rPr/>
        <w:t>(Révision de ISO 3691-1:2011, ISO 3691-1:2011/Amd</w:t>
      </w:r>
      <w:r>
        <w:rPr>
          <w:spacing w:val="2"/>
        </w:rPr>
        <w:t> </w:t>
      </w:r>
      <w:r>
        <w:rPr>
          <w:spacing w:val="-3"/>
        </w:rPr>
        <w:t>1:2020,</w:t>
      </w:r>
    </w:p>
    <w:p>
      <w:pPr>
        <w:pStyle w:val="BodyText"/>
        <w:spacing w:line="192" w:lineRule="exact"/>
      </w:pPr>
      <w:r>
        <w:rPr/>
        <w:t>ISO 3691-1:2011/Cor</w:t>
      </w:r>
      <w:r>
        <w:rPr>
          <w:spacing w:val="-2"/>
        </w:rPr>
        <w:t> </w:t>
      </w:r>
      <w:r>
        <w:rPr/>
        <w:t>1:2013)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9"/>
        </w:rPr>
      </w:pPr>
    </w:p>
    <w:p>
      <w:pPr>
        <w:pStyle w:val="Heading2"/>
        <w:tabs>
          <w:tab w:pos="1739" w:val="left" w:leader="none"/>
        </w:tabs>
        <w:spacing w:line="185" w:lineRule="exact"/>
      </w:pPr>
      <w:r>
        <w:rPr/>
        <w:pict>
          <v:group style="position:absolute;margin-left:631.275574pt;margin-top:-1.982896pt;width:254.65pt;height:.25pt;mso-position-horizontal-relative:page;mso-position-vertical-relative:paragraph;z-index:251746304" coordorigin="12626,-40" coordsize="5093,5">
            <v:line style="position:absolute" from="12626,-37" to="13886,-37" stroked="true" strokeweight=".25pt" strokecolor="#000000">
              <v:stroke dashstyle="solid"/>
            </v:line>
            <v:line style="position:absolute" from="13886,-37" to="14166,-37" stroked="true" strokeweight=".25pt" strokecolor="#000000">
              <v:stroke dashstyle="solid"/>
            </v:line>
            <v:line style="position:absolute" from="14166,-37" to="16698,-37" stroked="true" strokeweight=".25pt" strokecolor="#000000">
              <v:stroke dashstyle="solid"/>
            </v:line>
            <v:line style="position:absolute" from="16698,-37" to="1771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156</w:t>
        <w:tab/>
        <w:t>Corrosion des métaux</w:t>
      </w:r>
      <w:r>
        <w:rPr>
          <w:spacing w:val="-3"/>
        </w:rPr>
        <w:t> </w:t>
      </w:r>
      <w:r>
        <w:rPr/>
        <w:t>et</w:t>
      </w:r>
    </w:p>
    <w:p>
      <w:pPr>
        <w:pStyle w:val="BodyText"/>
        <w:spacing w:before="151"/>
      </w:pPr>
      <w:r>
        <w:rPr/>
        <w:br w:type="column"/>
      </w:r>
      <w:r>
        <w:rPr/>
        <w:t>2022-09-02</w:t>
      </w:r>
    </w:p>
    <w:p>
      <w:pPr>
        <w:pStyle w:val="BodyText"/>
        <w:spacing w:line="188" w:lineRule="exact"/>
        <w:ind w:left="1739"/>
      </w:pPr>
      <w:r>
        <w:rPr/>
        <w:br w:type="column"/>
      </w:r>
      <w:r>
        <w:rPr/>
        <w:t>(Révision de ISO 18115-1:2013)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ISO/DIS 3180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782" w:space="758"/>
            <w:col w:w="2219" w:space="419"/>
            <w:col w:w="995" w:space="1719"/>
            <w:col w:w="2209" w:space="2804"/>
            <w:col w:w="3606" w:space="573"/>
            <w:col w:w="995" w:space="179"/>
            <w:col w:w="5362"/>
          </w:cols>
        </w:sectPr>
      </w:pPr>
    </w:p>
    <w:p>
      <w:pPr>
        <w:pStyle w:val="Heading2"/>
        <w:tabs>
          <w:tab w:pos="1739" w:val="left" w:leader="none"/>
        </w:tabs>
        <w:spacing w:before="124"/>
        <w:ind w:left="1740" w:right="38" w:hanging="1541"/>
      </w:pPr>
      <w:r>
        <w:rPr/>
        <w:pict>
          <v:group style="position:absolute;margin-left:36pt;margin-top:4.217085pt;width:254.65pt;height:.25pt;mso-position-horizontal-relative:page;mso-position-vertical-relative:paragraph;z-index:251736064" coordorigin="720,84" coordsize="5093,5">
            <v:line style="position:absolute" from="720,87" to="1980,87" stroked="true" strokeweight=".25pt" strokecolor="#000000">
              <v:stroke dashstyle="solid"/>
            </v:line>
            <v:line style="position:absolute" from="1980,87" to="2260,87" stroked="true" strokeweight=".25pt" strokecolor="#000000">
              <v:stroke dashstyle="solid"/>
            </v:line>
            <v:line style="position:absolute" from="2260,87" to="4793,87" stroked="true" strokeweight=".25pt" strokecolor="#000000">
              <v:stroke dashstyle="solid"/>
            </v:line>
            <v:line style="position:absolute" from="4793,87" to="5813,8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70</w:t>
        <w:tab/>
        <w:t>Moteurs à </w:t>
      </w:r>
      <w:r>
        <w:rPr>
          <w:spacing w:val="-3"/>
        </w:rPr>
        <w:t>combustion </w:t>
      </w:r>
      <w:r>
        <w:rPr/>
        <w:t>interne</w:t>
      </w:r>
    </w:p>
    <w:p>
      <w:pPr>
        <w:pStyle w:val="BodyText"/>
        <w:ind w:right="38"/>
      </w:pPr>
      <w:r>
        <w:rPr/>
        <w:br w:type="column"/>
      </w:r>
      <w:r>
        <w:rPr/>
        <w:t>ISO/DIS 20297-2</w:t>
      </w:r>
    </w:p>
    <w:p>
      <w:pPr>
        <w:pStyle w:val="BodyText"/>
        <w:spacing w:line="192" w:lineRule="exact"/>
      </w:pPr>
      <w:r>
        <w:rPr/>
        <w:br w:type="column"/>
      </w:r>
      <w:r>
        <w:rPr/>
        <w:t>Chariots de manutention —</w:t>
      </w:r>
    </w:p>
    <w:p>
      <w:pPr>
        <w:pStyle w:val="BodyText"/>
        <w:spacing w:line="192" w:lineRule="exact"/>
      </w:pPr>
      <w:r>
        <w:rPr/>
        <w:t>Chariots embarqués sur porteur</w:t>
      </w:r>
    </w:p>
    <w:p>
      <w:pPr>
        <w:pStyle w:val="BodyText"/>
        <w:tabs>
          <w:tab w:pos="3592" w:val="right" w:leader="none"/>
        </w:tabs>
        <w:spacing w:line="132" w:lineRule="exact"/>
      </w:pPr>
      <w:r>
        <w:rPr/>
        <w:t>routier — Partie 2:</w:t>
      </w:r>
      <w:r>
        <w:rPr>
          <w:spacing w:val="-9"/>
        </w:rPr>
        <w:t> </w:t>
      </w:r>
      <w:r>
        <w:rPr/>
        <w:t>Titre manque</w:t>
        <w:tab/>
        <w:t>2022-09-08</w:t>
      </w:r>
    </w:p>
    <w:p>
      <w:pPr>
        <w:pStyle w:val="Heading2"/>
        <w:spacing w:before="31"/>
        <w:ind w:left="106"/>
        <w:jc w:val="center"/>
      </w:pPr>
      <w:r>
        <w:rPr/>
        <w:br w:type="column"/>
      </w:r>
      <w:r>
        <w:rPr/>
        <w:t>alliages</w:t>
      </w:r>
    </w:p>
    <w:p>
      <w:pPr>
        <w:pStyle w:val="BodyText"/>
        <w:tabs>
          <w:tab w:pos="1699" w:val="left" w:leader="none"/>
        </w:tabs>
        <w:spacing w:line="192" w:lineRule="exact" w:before="77"/>
        <w:ind w:left="160"/>
        <w:jc w:val="center"/>
      </w:pPr>
      <w:r>
        <w:rPr/>
        <w:t>ISO/DIS 4905</w:t>
        <w:tab/>
        <w:t>Corrosion des métaux et</w:t>
      </w:r>
      <w:r>
        <w:rPr>
          <w:spacing w:val="-4"/>
        </w:rPr>
        <w:t> </w:t>
      </w:r>
      <w:r>
        <w:rPr/>
        <w:t>alliages</w:t>
      </w:r>
    </w:p>
    <w:p>
      <w:pPr>
        <w:pStyle w:val="BodyText"/>
        <w:spacing w:before="144"/>
      </w:pPr>
      <w:r>
        <w:rPr/>
        <w:br w:type="column"/>
      </w:r>
      <w:r>
        <w:rPr/>
        <w:t>2022-09-13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3468" w:space="1885"/>
            <w:col w:w="782" w:space="758"/>
            <w:col w:w="3633" w:space="1379"/>
            <w:col w:w="3937" w:space="5594"/>
            <w:col w:w="1184"/>
          </w:cols>
        </w:sectPr>
      </w:pPr>
    </w:p>
    <w:p>
      <w:pPr>
        <w:pStyle w:val="BodyText"/>
        <w:spacing w:line="75" w:lineRule="exact" w:before="77"/>
      </w:pPr>
      <w:r>
        <w:rPr/>
        <w:t>ISO/DIS</w:t>
      </w:r>
    </w:p>
    <w:p>
      <w:pPr>
        <w:pStyle w:val="BodyText"/>
        <w:tabs>
          <w:tab w:pos="3932" w:val="left" w:leader="none"/>
          <w:tab w:pos="9025" w:val="left" w:leader="none"/>
        </w:tabs>
        <w:spacing w:line="75" w:lineRule="exact" w:before="77"/>
      </w:pPr>
      <w:r>
        <w:rPr/>
        <w:br w:type="column"/>
      </w:r>
      <w:r>
        <w:rPr/>
        <w:t>Méthodes d'essai des filtres</w:t>
      </w:r>
      <w:r>
        <w:rPr>
          <w:spacing w:val="-5"/>
        </w:rPr>
        <w:t> </w:t>
      </w:r>
      <w:r>
        <w:rPr/>
        <w:t>à</w:t>
        <w:tab/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5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br w:type="column"/>
        <w:t>Méthodes d'essais électro-</w:t>
      </w:r>
    </w:p>
    <w:p>
      <w:pPr>
        <w:pStyle w:val="BodyText"/>
        <w:tabs>
          <w:tab w:pos="1739" w:val="left" w:leader="none"/>
        </w:tabs>
        <w:spacing w:line="98" w:lineRule="exact" w:before="54"/>
      </w:pPr>
      <w:r>
        <w:rPr/>
        <w:br w:type="column"/>
      </w:r>
      <w:r>
        <w:rPr/>
        <w:t>ISO/DIS 20505</w:t>
        <w:tab/>
        <w:t>Céramiques techniques</w:t>
      </w:r>
      <w:r>
        <w:rPr>
          <w:spacing w:val="-1"/>
        </w:rPr>
        <w:t> </w:t>
      </w:r>
      <w:r>
        <w:rPr/>
        <w:t>—</w:t>
      </w:r>
    </w:p>
    <w:p>
      <w:pPr>
        <w:spacing w:after="0" w:line="98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746" w:space="794"/>
            <w:col w:w="9066" w:space="2839"/>
            <w:col w:w="2194" w:space="1619"/>
            <w:col w:w="5362"/>
          </w:cols>
        </w:sectPr>
      </w:pPr>
    </w:p>
    <w:p>
      <w:pPr>
        <w:pStyle w:val="BodyText"/>
        <w:spacing w:before="117"/>
      </w:pPr>
      <w:r>
        <w:rPr/>
        <w:t>4548-13</w:t>
      </w:r>
    </w:p>
    <w:p>
      <w:pPr>
        <w:pStyle w:val="BodyText"/>
        <w:spacing w:before="117"/>
        <w:ind w:right="107"/>
      </w:pPr>
      <w:r>
        <w:rPr/>
        <w:br w:type="column"/>
      </w:r>
      <w:r>
        <w:rPr/>
        <w:t>huile de lubrification à pas- sage intégral pour moteurs à</w:t>
      </w:r>
    </w:p>
    <w:p>
      <w:pPr>
        <w:pStyle w:val="BodyText"/>
        <w:ind w:right="18"/>
      </w:pPr>
      <w:r>
        <w:rPr/>
        <w:t>combustion interne — Partie 13: Essai d'éclatement à la pression statique pour les corps de filtre pressurisés à base de matériaux composites</w:t>
      </w:r>
    </w:p>
    <w:p>
      <w:pPr>
        <w:pStyle w:val="BodyText"/>
        <w:spacing w:before="309"/>
      </w:pPr>
      <w:r>
        <w:rPr/>
        <w:br w:type="column"/>
      </w:r>
      <w:r>
        <w:rPr/>
        <w:t>2022-09-20</w:t>
      </w:r>
    </w:p>
    <w:p>
      <w:pPr>
        <w:pStyle w:val="Heading2"/>
        <w:tabs>
          <w:tab w:pos="1739" w:val="left" w:leader="none"/>
        </w:tabs>
        <w:spacing w:before="137"/>
        <w:ind w:left="1740" w:right="1423" w:hanging="1541"/>
      </w:pPr>
      <w:r>
        <w:rPr/>
        <w:br w:type="column"/>
      </w:r>
      <w:r>
        <w:rPr>
          <w:spacing w:val="-3"/>
        </w:rPr>
        <w:t>TC</w:t>
      </w:r>
      <w:r>
        <w:rPr/>
        <w:t> 121</w:t>
        <w:tab/>
        <w:t>Matériel d'anesthésie et </w:t>
      </w:r>
      <w:r>
        <w:rPr>
          <w:spacing w:val="-8"/>
        </w:rPr>
        <w:t>de </w:t>
      </w:r>
      <w:r>
        <w:rPr/>
        <w:t>réanimation</w:t>
      </w:r>
      <w:r>
        <w:rPr>
          <w:spacing w:val="-2"/>
        </w:rPr>
        <w:t> </w:t>
      </w:r>
      <w:r>
        <w:rPr/>
        <w:t>respiratoire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15002</w:t>
        <w:tab/>
        <w:t>Dispositifs de contrôle du</w:t>
      </w:r>
      <w:r>
        <w:rPr>
          <w:spacing w:val="-1"/>
        </w:rPr>
        <w:t> </w:t>
      </w:r>
      <w:r>
        <w:rPr/>
        <w:t>débit</w:t>
      </w:r>
    </w:p>
    <w:p>
      <w:pPr>
        <w:pStyle w:val="BodyText"/>
        <w:spacing w:line="192" w:lineRule="exact"/>
        <w:ind w:left="1740"/>
      </w:pPr>
      <w:r>
        <w:rPr/>
        <w:t>pour raccordement à un système</w:t>
      </w:r>
    </w:p>
    <w:p>
      <w:pPr>
        <w:pStyle w:val="BodyText"/>
        <w:tabs>
          <w:tab w:pos="4377" w:val="left" w:leader="none"/>
        </w:tabs>
        <w:ind w:left="1740"/>
      </w:pPr>
      <w:r>
        <w:rPr/>
        <w:t>d'alimentation en</w:t>
      </w:r>
      <w:r>
        <w:rPr>
          <w:spacing w:val="-1"/>
        </w:rPr>
        <w:t> </w:t>
      </w:r>
      <w:r>
        <w:rPr/>
        <w:t>gaz</w:t>
      </w:r>
      <w:r>
        <w:rPr>
          <w:spacing w:val="-1"/>
        </w:rPr>
        <w:t> </w:t>
      </w:r>
      <w:r>
        <w:rPr/>
        <w:t>médicaux</w:t>
        <w:tab/>
        <w:t>2022-09-13</w:t>
      </w:r>
    </w:p>
    <w:p>
      <w:pPr>
        <w:pStyle w:val="BodyText"/>
        <w:ind w:left="1740" w:right="18"/>
      </w:pPr>
      <w:r>
        <w:rPr/>
        <w:br w:type="column"/>
      </w:r>
      <w:r>
        <w:rPr/>
        <w:t>chimiques — Lignes directrices relatives aux mesures électro- chimiques dans des sels fondus à haute température</w:t>
      </w:r>
    </w:p>
    <w:p>
      <w:pPr>
        <w:pStyle w:val="Heading2"/>
        <w:tabs>
          <w:tab w:pos="1739" w:val="left" w:leader="none"/>
        </w:tabs>
        <w:spacing w:line="216" w:lineRule="exact" w:before="74"/>
        <w:ind w:left="1740" w:right="146" w:hanging="1541"/>
      </w:pPr>
      <w:r>
        <w:rPr/>
        <w:pict>
          <v:group style="position:absolute;margin-left:631.275574pt;margin-top:1.789099pt;width:254.65pt;height:.25pt;mso-position-horizontal-relative:page;mso-position-vertical-relative:paragraph;z-index:251747328" coordorigin="12626,36" coordsize="5093,5">
            <v:line style="position:absolute" from="12626,38" to="13886,38" stroked="true" strokeweight=".25pt" strokecolor="#000000">
              <v:stroke dashstyle="solid"/>
            </v:line>
            <v:line style="position:absolute" from="13886,38" to="14166,38" stroked="true" strokeweight=".25pt" strokecolor="#000000">
              <v:stroke dashstyle="solid"/>
            </v:line>
            <v:line style="position:absolute" from="14166,38" to="16698,38" stroked="true" strokeweight=".25pt" strokecolor="#000000">
              <v:stroke dashstyle="solid"/>
            </v:line>
            <v:line style="position:absolute" from="16698,38" to="17718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163</w:t>
        <w:tab/>
        <w:t>Performance thermique </w:t>
      </w:r>
      <w:r>
        <w:rPr>
          <w:spacing w:val="-7"/>
        </w:rPr>
        <w:t>et </w:t>
      </w:r>
      <w:r>
        <w:rPr/>
        <w:t>utilisation de l'énergie en environnement</w:t>
      </w:r>
      <w:r>
        <w:rPr>
          <w:spacing w:val="-1"/>
        </w:rPr>
        <w:t> </w:t>
      </w:r>
      <w:r>
        <w:rPr/>
        <w:t>bâti</w:t>
      </w:r>
    </w:p>
    <w:p>
      <w:pPr>
        <w:pStyle w:val="BodyText"/>
      </w:pPr>
      <w:r>
        <w:rPr/>
        <w:br w:type="column"/>
      </w:r>
      <w:r>
        <w:rPr/>
        <w:t>2022-09-07</w:t>
      </w:r>
    </w:p>
    <w:p>
      <w:pPr>
        <w:pStyle w:val="BodyText"/>
        <w:spacing w:before="94"/>
        <w:ind w:right="18"/>
      </w:pPr>
      <w:r>
        <w:rPr/>
        <w:br w:type="column"/>
      </w:r>
      <w:r>
        <w:rPr/>
        <w:t>Propriétés mécaniques des céramiques composites à température ambiante — Dé- termination de la résistance au cisaillement interlaminaire et du module de cisaillement des com- posites renforcés par des fibres</w:t>
      </w:r>
    </w:p>
    <w:p>
      <w:pPr>
        <w:pStyle w:val="BodyText"/>
        <w:spacing w:before="9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</w:pPr>
      <w:r>
        <w:rPr/>
        <w:t>2022-09-20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782" w:space="758"/>
            <w:col w:w="2400" w:space="238"/>
            <w:col w:w="995" w:space="179"/>
            <w:col w:w="5173" w:space="1380"/>
            <w:col w:w="3868" w:space="311"/>
            <w:col w:w="995" w:space="1719"/>
            <w:col w:w="2436" w:space="202"/>
            <w:col w:w="1184"/>
          </w:cols>
        </w:sectPr>
      </w:pPr>
    </w:p>
    <w:p>
      <w:pPr>
        <w:pStyle w:val="BodyText"/>
        <w:spacing w:line="165" w:lineRule="exact"/>
        <w:ind w:left="1740"/>
      </w:pPr>
      <w:r>
        <w:rPr/>
        <w:pict>
          <v:group style="position:absolute;margin-left:36pt;margin-top:10.1011pt;width:254.65pt;height:.25pt;mso-position-horizontal-relative:page;mso-position-vertical-relative:paragraph;z-index:251737088" coordorigin="720,202" coordsize="5093,5">
            <v:line style="position:absolute" from="720,205" to="1980,205" stroked="true" strokeweight=".25pt" strokecolor="#000000">
              <v:stroke dashstyle="solid"/>
            </v:line>
            <v:line style="position:absolute" from="1980,205" to="2260,205" stroked="true" strokeweight=".25pt" strokecolor="#000000">
              <v:stroke dashstyle="solid"/>
            </v:line>
            <v:line style="position:absolute" from="2260,205" to="4793,205" stroked="true" strokeweight=".25pt" strokecolor="#000000">
              <v:stroke dashstyle="solid"/>
            </v:line>
            <v:line style="position:absolute" from="4793,205" to="5813,205" stroked="true" strokeweight=".25pt" strokecolor="#000000">
              <v:stroke dashstyle="solid"/>
            </v:line>
            <w10:wrap type="none"/>
          </v:group>
        </w:pict>
      </w:r>
      <w:r>
        <w:rPr/>
        <w:t>(Révision de ISO 4548-13:2013)</w:t>
      </w:r>
    </w:p>
    <w:p>
      <w:pPr>
        <w:pStyle w:val="Heading2"/>
        <w:tabs>
          <w:tab w:pos="1739" w:val="left" w:leader="none"/>
        </w:tabs>
        <w:spacing w:line="216" w:lineRule="exact" w:before="75"/>
        <w:ind w:left="1740" w:right="38" w:hanging="1541"/>
      </w:pPr>
      <w:r>
        <w:rPr>
          <w:spacing w:val="-3"/>
        </w:rPr>
        <w:t>TC</w:t>
      </w:r>
      <w:r>
        <w:rPr/>
        <w:t> 76</w:t>
        <w:tab/>
        <w:t>Appareils de transfusion, de perfusion et d'injection et appareils destinés au traitement du sang à usage médical  et</w:t>
      </w:r>
      <w:r>
        <w:rPr>
          <w:spacing w:val="-15"/>
        </w:rPr>
        <w:t> </w:t>
      </w:r>
      <w:r>
        <w:rPr>
          <w:spacing w:val="-3"/>
        </w:rPr>
        <w:t>pharmaceutique</w:t>
      </w:r>
    </w:p>
    <w:p>
      <w:pPr>
        <w:pStyle w:val="BodyText"/>
        <w:spacing w:line="118" w:lineRule="exact"/>
        <w:ind w:left="0" w:right="1509"/>
        <w:jc w:val="right"/>
      </w:pPr>
      <w:r>
        <w:rPr/>
        <w:br w:type="column"/>
      </w:r>
      <w:r>
        <w:rPr/>
        <w:t>(Révision de ISO 15002:2008)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21"/>
        <w:ind w:left="0" w:right="1444"/>
        <w:jc w:val="right"/>
      </w:pP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4"/>
        </w:rPr>
        <w:t> </w:t>
      </w:r>
      <w:r>
        <w:rPr/>
        <w:t>tabac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471"/>
        <w:jc w:val="right"/>
      </w:pPr>
      <w:r>
        <w:rPr/>
        <w:t>ISO/DIS 3402</w:t>
        <w:tab/>
      </w:r>
      <w:r>
        <w:rPr>
          <w:spacing w:val="-3"/>
        </w:rPr>
        <w:t>Tabac </w:t>
      </w:r>
      <w:r>
        <w:rPr/>
        <w:t>et produits du tabac</w:t>
      </w:r>
      <w:r>
        <w:rPr>
          <w:spacing w:val="5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Atmosphère de conditionnement</w:t>
      </w:r>
    </w:p>
    <w:p>
      <w:pPr>
        <w:pStyle w:val="BodyText"/>
        <w:tabs>
          <w:tab w:pos="5132" w:val="right" w:leader="none"/>
        </w:tabs>
        <w:ind w:left="1740"/>
      </w:pPr>
      <w:r>
        <w:rPr/>
        <w:t>et</w:t>
      </w:r>
      <w:r>
        <w:rPr>
          <w:spacing w:val="-1"/>
        </w:rPr>
        <w:t> </w:t>
      </w:r>
      <w:r>
        <w:rPr/>
        <w:t>d'essai</w:t>
        <w:tab/>
        <w:t>2022-08-25</w:t>
      </w:r>
    </w:p>
    <w:p>
      <w:pPr>
        <w:pStyle w:val="BodyText"/>
        <w:spacing w:before="79"/>
        <w:ind w:right="38"/>
      </w:pPr>
      <w:r>
        <w:rPr/>
        <w:br w:type="column"/>
      </w:r>
      <w:r>
        <w:rPr/>
        <w:t>ISO/DIS 18393-1</w:t>
      </w:r>
    </w:p>
    <w:p>
      <w:pPr>
        <w:pStyle w:val="BodyText"/>
        <w:spacing w:line="192" w:lineRule="exact" w:before="79"/>
      </w:pPr>
      <w:r>
        <w:rPr/>
        <w:br w:type="column"/>
      </w:r>
      <w:r>
        <w:rPr/>
        <w:t>Produits isolants</w:t>
      </w:r>
      <w:r>
        <w:rPr>
          <w:spacing w:val="-6"/>
        </w:rPr>
        <w:t> </w:t>
      </w:r>
      <w:r>
        <w:rPr/>
        <w:t>thermiques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79" w:firstLine="0"/>
        <w:jc w:val="left"/>
        <w:rPr>
          <w:sz w:val="16"/>
        </w:rPr>
      </w:pPr>
      <w:r>
        <w:rPr>
          <w:sz w:val="16"/>
        </w:rPr>
        <w:t>Détermination du </w:t>
      </w:r>
      <w:r>
        <w:rPr>
          <w:spacing w:val="-3"/>
          <w:sz w:val="16"/>
        </w:rPr>
        <w:t>tassement </w:t>
      </w:r>
      <w:r>
        <w:rPr>
          <w:sz w:val="16"/>
        </w:rPr>
        <w:t>après vieillissement —</w:t>
      </w:r>
      <w:r>
        <w:rPr>
          <w:spacing w:val="-2"/>
          <w:sz w:val="16"/>
        </w:rPr>
        <w:t> </w:t>
      </w:r>
      <w:r>
        <w:rPr>
          <w:sz w:val="16"/>
        </w:rPr>
        <w:t>Partie</w:t>
      </w:r>
    </w:p>
    <w:p>
      <w:pPr>
        <w:pStyle w:val="BodyText"/>
        <w:ind w:right="17"/>
      </w:pPr>
      <w:r>
        <w:rPr/>
        <w:t>1: Isolant en vrac soufflé pour combles ventilés après simula- tion de cycles de température et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</w:pPr>
      <w:r>
        <w:rPr/>
        <w:t>2022-09-01</w:t>
      </w:r>
    </w:p>
    <w:p>
      <w:pPr>
        <w:pStyle w:val="BodyText"/>
        <w:spacing w:line="139" w:lineRule="exact"/>
        <w:ind w:left="1739"/>
      </w:pPr>
      <w:r>
        <w:rPr/>
        <w:br w:type="column"/>
      </w:r>
      <w:r>
        <w:rPr/>
        <w:t>continues, par la compression</w:t>
      </w:r>
    </w:p>
    <w:p>
      <w:pPr>
        <w:pStyle w:val="BodyText"/>
        <w:ind w:left="1739" w:right="1551"/>
      </w:pPr>
      <w:r>
        <w:rPr/>
        <w:t>d’éprouvettes à double </w:t>
      </w:r>
      <w:r>
        <w:rPr>
          <w:spacing w:val="-3"/>
        </w:rPr>
        <w:t>entaille </w:t>
      </w:r>
      <w:r>
        <w:rPr/>
        <w:t>et par l’essai Iosipescu (Révision de ISO 20505:2005)</w:t>
      </w: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551" w:hanging="1541"/>
      </w:pPr>
      <w:r>
        <w:rPr>
          <w:spacing w:val="-3"/>
        </w:rPr>
        <w:t>TC</w:t>
      </w:r>
      <w:r>
        <w:rPr/>
        <w:t> 211</w:t>
        <w:tab/>
        <w:t>Information géographique/ Géomatique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847" w:space="1505"/>
            <w:col w:w="5173" w:space="1380"/>
            <w:col w:w="782" w:space="758"/>
            <w:col w:w="2389" w:space="249"/>
            <w:col w:w="995" w:space="180"/>
            <w:col w:w="5362"/>
          </w:cols>
        </w:sectPr>
      </w:pPr>
    </w:p>
    <w:p>
      <w:pPr>
        <w:pStyle w:val="BodyText"/>
        <w:spacing w:line="192" w:lineRule="exact" w:before="78"/>
        <w:ind w:right="17"/>
      </w:pPr>
      <w:r>
        <w:rPr/>
        <w:t>ISO 3826- 1:2019/DAmd</w:t>
      </w:r>
    </w:p>
    <w:p>
      <w:pPr>
        <w:pStyle w:val="BodyText"/>
        <w:spacing w:line="192" w:lineRule="exact" w:before="78"/>
        <w:ind w:right="16"/>
      </w:pPr>
      <w:r>
        <w:rPr/>
        <w:br w:type="column"/>
      </w:r>
      <w:r>
        <w:rPr/>
        <w:t>Poches en plastique souple pour le sang et les composants du</w:t>
      </w:r>
    </w:p>
    <w:p>
      <w:pPr>
        <w:pStyle w:val="BodyText"/>
        <w:spacing w:line="131" w:lineRule="exact"/>
        <w:ind w:left="0" w:right="38"/>
        <w:jc w:val="right"/>
      </w:pPr>
      <w:r>
        <w:rPr/>
        <w:br w:type="column"/>
      </w:r>
      <w:r>
        <w:rPr/>
        <w:t>(Révision de ISO 3402:1999)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6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line="160" w:lineRule="exact" w:before="21"/>
        <w:ind w:left="0" w:right="122"/>
        <w:jc w:val="right"/>
      </w:pPr>
      <w:r>
        <w:rPr>
          <w:spacing w:val="-3"/>
        </w:rPr>
        <w:t>TC</w:t>
      </w:r>
      <w:r>
        <w:rPr/>
        <w:t> 127</w:t>
        <w:tab/>
        <w:t>Engins de</w:t>
      </w:r>
      <w:r>
        <w:rPr>
          <w:spacing w:val="-6"/>
        </w:rPr>
        <w:t> </w:t>
      </w:r>
      <w:r>
        <w:rPr/>
        <w:t>terrassement</w:t>
      </w:r>
    </w:p>
    <w:p>
      <w:pPr>
        <w:pStyle w:val="BodyText"/>
        <w:spacing w:line="104" w:lineRule="exact"/>
      </w:pPr>
      <w:r>
        <w:rPr/>
        <w:br w:type="column"/>
      </w:r>
      <w:r>
        <w:rPr/>
        <w:t>d’humidité</w:t>
      </w:r>
    </w:p>
    <w:p>
      <w:pPr>
        <w:pStyle w:val="BodyText"/>
        <w:spacing w:before="2"/>
      </w:pPr>
      <w:r>
        <w:rPr/>
        <w:pict>
          <v:group style="position:absolute;margin-left:631.275574pt;margin-top:11.590898pt;width:254.65pt;height:.25pt;mso-position-horizontal-relative:page;mso-position-vertical-relative:paragraph;z-index:251748352" coordorigin="12626,232" coordsize="5093,5">
            <v:line style="position:absolute" from="12626,234" to="13886,234" stroked="true" strokeweight=".25pt" strokecolor="#000000">
              <v:stroke dashstyle="solid"/>
            </v:line>
            <v:line style="position:absolute" from="13886,234" to="14166,234" stroked="true" strokeweight=".25pt" strokecolor="#000000">
              <v:stroke dashstyle="solid"/>
            </v:line>
            <v:line style="position:absolute" from="14166,234" to="16698,234" stroked="true" strokeweight=".25pt" strokecolor="#000000">
              <v:stroke dashstyle="solid"/>
            </v:line>
            <v:line style="position:absolute" from="16698,234" to="17718,234" stroked="true" strokeweight=".25pt" strokecolor="#000000">
              <v:stroke dashstyle="solid"/>
            </v:line>
            <w10:wrap type="none"/>
          </v:group>
        </w:pict>
      </w:r>
      <w:r>
        <w:rPr/>
        <w:t>(Révision de ISO 18393-1:2012)</w:t>
      </w:r>
    </w:p>
    <w:p>
      <w:pPr>
        <w:pStyle w:val="BodyText"/>
        <w:spacing w:line="177" w:lineRule="exact"/>
      </w:pPr>
      <w:r>
        <w:rPr/>
        <w:br w:type="column"/>
      </w:r>
      <w:r>
        <w:rPr/>
        <w:t>ISO/DIS</w:t>
      </w:r>
    </w:p>
    <w:p>
      <w:pPr>
        <w:pStyle w:val="BodyText"/>
        <w:spacing w:line="192" w:lineRule="exact"/>
      </w:pPr>
      <w:r>
        <w:rPr/>
        <w:t>19150-6</w:t>
      </w:r>
    </w:p>
    <w:p>
      <w:pPr>
        <w:pStyle w:val="BodyText"/>
        <w:spacing w:line="177" w:lineRule="exact"/>
      </w:pPr>
      <w:r>
        <w:rPr/>
        <w:br w:type="column"/>
      </w:r>
      <w:r>
        <w:rPr/>
        <w:t>Information géographique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92" w:lineRule="exact"/>
      </w:pPr>
      <w:r>
        <w:rPr/>
        <w:t>Ontologie — Partie 6:</w:t>
      </w:r>
      <w:r>
        <w:rPr>
          <w:spacing w:val="-8"/>
        </w:rPr>
        <w:t> </w:t>
      </w:r>
      <w:r>
        <w:rPr/>
        <w:t>Registre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1164" w:space="376"/>
            <w:col w:w="2404" w:space="1409"/>
            <w:col w:w="3619" w:space="4473"/>
            <w:col w:w="2293" w:space="1521"/>
            <w:col w:w="782" w:space="757"/>
            <w:col w:w="3822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"/>
      </w:pPr>
      <w:r>
        <w:rPr/>
        <w:t>1</w:t>
        <w:tab/>
        <w:t>sang — Partie 1: Poches</w:t>
      </w:r>
      <w:r>
        <w:rPr>
          <w:spacing w:val="-6"/>
        </w:rPr>
        <w:t> </w:t>
      </w:r>
      <w:r>
        <w:rPr/>
        <w:t>con-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2022-09-08</w:t>
      </w:r>
    </w:p>
    <w:p>
      <w:pPr>
        <w:spacing w:line="154" w:lineRule="exact" w:before="3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54" w:lineRule="exact" w:before="39"/>
      </w:pPr>
      <w:r>
        <w:rPr/>
        <w:br w:type="column"/>
      </w:r>
      <w:r>
        <w:rPr/>
        <w:t>Engins de terrassement — Siège</w:t>
      </w:r>
    </w:p>
    <w:p>
      <w:pPr>
        <w:pStyle w:val="Heading2"/>
        <w:tabs>
          <w:tab w:pos="1739" w:val="left" w:leader="none"/>
        </w:tabs>
        <w:spacing w:line="130" w:lineRule="exact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2"/>
        </w:rPr>
        <w:t> </w:t>
      </w:r>
      <w:r>
        <w:rPr/>
        <w:t>photonique</w:t>
      </w:r>
    </w:p>
    <w:p>
      <w:pPr>
        <w:pStyle w:val="BodyText"/>
        <w:tabs>
          <w:tab w:pos="3592" w:val="right" w:leader="none"/>
        </w:tabs>
        <w:spacing w:line="99" w:lineRule="exact"/>
      </w:pPr>
      <w:r>
        <w:rPr/>
        <w:br w:type="column"/>
      </w:r>
      <w:r>
        <w:rPr/>
        <w:t>d’ontologies</w:t>
      </w:r>
      <w:r>
        <w:rPr>
          <w:spacing w:val="-1"/>
        </w:rPr>
        <w:t> </w:t>
      </w:r>
      <w:r>
        <w:rPr/>
        <w:t>de service</w:t>
        <w:tab/>
        <w:t>2022-08-31</w:t>
      </w:r>
    </w:p>
    <w:p>
      <w:pPr>
        <w:spacing w:after="0" w:line="99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3698" w:space="480"/>
            <w:col w:w="995" w:space="179"/>
            <w:col w:w="468" w:space="1073"/>
            <w:col w:w="2394" w:space="2619"/>
            <w:col w:w="3517" w:space="3376"/>
            <w:col w:w="3821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11.491001pt;width:254.65pt;height:.25pt;mso-position-horizontal-relative:page;mso-position-vertical-relative:paragraph;z-index:25173811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ventionnelles — Amendement 1</w:t>
      </w:r>
    </w:p>
    <w:p>
      <w:pPr>
        <w:pStyle w:val="Heading2"/>
        <w:tabs>
          <w:tab w:pos="1739" w:val="left" w:leader="none"/>
        </w:tabs>
        <w:spacing w:line="216" w:lineRule="exact" w:before="76"/>
        <w:ind w:left="1740" w:right="453" w:hanging="1541"/>
      </w:pPr>
      <w:r>
        <w:rPr>
          <w:spacing w:val="-3"/>
        </w:rPr>
        <w:t>TC</w:t>
      </w:r>
      <w:r>
        <w:rPr/>
        <w:t> 85</w:t>
        <w:tab/>
        <w:t>Énergie nucléaire, </w:t>
      </w:r>
      <w:r>
        <w:rPr>
          <w:spacing w:val="-4"/>
        </w:rPr>
        <w:t>tech- </w:t>
      </w:r>
      <w:r>
        <w:rPr/>
        <w:t>nologies nucléaires, et radioprotection</w:t>
      </w:r>
    </w:p>
    <w:p>
      <w:pPr>
        <w:pStyle w:val="BodyText"/>
        <w:spacing w:line="192" w:lineRule="exact" w:before="38"/>
      </w:pPr>
      <w:r>
        <w:rPr/>
        <w:br w:type="column"/>
      </w:r>
      <w:r>
        <w:rPr/>
        <w:t>13459:2012/</w:t>
      </w:r>
    </w:p>
    <w:p>
      <w:pPr>
        <w:pStyle w:val="BodyText"/>
      </w:pPr>
      <w:r>
        <w:rPr/>
        <w:t>DAmd 1</w:t>
      </w:r>
    </w:p>
    <w:p>
      <w:pPr>
        <w:pStyle w:val="BodyText"/>
        <w:spacing w:before="38"/>
        <w:ind w:right="9"/>
      </w:pPr>
      <w:r>
        <w:rPr/>
        <w:br w:type="column"/>
      </w:r>
      <w:r>
        <w:rPr/>
        <w:t>de l'instructeur — Volume limite de déformation, espace envel- oppe et exigences de perfor- mance — Amendement 1</w:t>
      </w:r>
    </w:p>
    <w:p>
      <w:pPr>
        <w:pStyle w:val="BodyText"/>
        <w:spacing w:before="230"/>
      </w:pPr>
      <w:r>
        <w:rPr/>
        <w:br w:type="column"/>
      </w:r>
      <w:r>
        <w:rPr/>
        <w:t>2022-09-15</w:t>
      </w:r>
    </w:p>
    <w:p>
      <w:pPr>
        <w:pStyle w:val="BodyText"/>
        <w:spacing w:before="14"/>
        <w:ind w:right="38"/>
      </w:pPr>
      <w:r>
        <w:rPr/>
        <w:br w:type="column"/>
      </w:r>
      <w:r>
        <w:rPr/>
        <w:t>ISO/DIS 9342-1</w:t>
      </w:r>
    </w:p>
    <w:p>
      <w:pPr>
        <w:pStyle w:val="BodyText"/>
        <w:spacing w:before="14"/>
        <w:ind w:right="15"/>
      </w:pPr>
      <w:r>
        <w:rPr/>
        <w:br w:type="column"/>
      </w:r>
      <w:r>
        <w:rPr/>
        <w:t>Optique et instruments d'optique — Verres étalons pour l'étalonnage des frontofo- comètres — Partie 1: Verres de</w:t>
      </w:r>
    </w:p>
    <w:p>
      <w:pPr>
        <w:pStyle w:val="BodyText"/>
        <w:spacing w:before="398"/>
      </w:pPr>
      <w:r>
        <w:rPr/>
        <w:br w:type="column"/>
      </w:r>
      <w:r>
        <w:rPr/>
        <w:t>2022-09-02</w:t>
      </w:r>
    </w:p>
    <w:p>
      <w:pPr>
        <w:pStyle w:val="BodyText"/>
        <w:spacing w:before="2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238</w:t>
        <w:tab/>
        <w:t>Biocombustibles solides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18123</w:t>
        <w:tab/>
        <w:t>Biocombustibles solides –</w:t>
      </w:r>
      <w:r>
        <w:rPr>
          <w:spacing w:val="-1"/>
        </w:rPr>
        <w:t> </w:t>
      </w:r>
      <w:r>
        <w:rPr/>
        <w:t>Déter-</w:t>
      </w:r>
    </w:p>
    <w:p>
      <w:pPr>
        <w:pStyle w:val="BodyText"/>
        <w:spacing w:line="122" w:lineRule="exact"/>
        <w:ind w:left="1740"/>
      </w:pPr>
      <w:r>
        <w:rPr/>
        <w:t>mination des matières volatiles</w:t>
      </w:r>
    </w:p>
    <w:p>
      <w:pPr>
        <w:spacing w:after="0" w:line="122" w:lineRule="exact"/>
        <w:sectPr>
          <w:type w:val="continuous"/>
          <w:pgSz w:w="23820" w:h="16840" w:orient="landscape"/>
          <w:pgMar w:top="840" w:bottom="0" w:left="600" w:right="600"/>
          <w:cols w:num="8" w:equalWidth="0">
            <w:col w:w="3948" w:space="1405"/>
            <w:col w:w="1067" w:space="473"/>
            <w:col w:w="2388" w:space="250"/>
            <w:col w:w="995" w:space="1379"/>
            <w:col w:w="746" w:space="794"/>
            <w:col w:w="2319" w:space="319"/>
            <w:col w:w="995" w:space="180"/>
            <w:col w:w="5362"/>
          </w:cols>
        </w:sectPr>
      </w:pPr>
    </w:p>
    <w:p>
      <w:pPr>
        <w:pStyle w:val="BodyText"/>
        <w:spacing w:line="171" w:lineRule="exact" w:before="79"/>
      </w:pPr>
      <w:r>
        <w:rPr/>
        <w:pict>
          <v:group style="position:absolute;margin-left:303.637787pt;margin-top:-3.595399pt;width:254.65pt;height:.25pt;mso-position-horizontal-relative:page;mso-position-vertical-relative:paragraph;z-index:251741184" coordorigin="6073,-72" coordsize="5093,5">
            <v:line style="position:absolute" from="6073,-69" to="7333,-69" stroked="true" strokeweight=".25pt" strokecolor="#000000">
              <v:stroke dashstyle="solid"/>
            </v:line>
            <v:line style="position:absolute" from="7333,-69" to="7613,-69" stroked="true" strokeweight=".25pt" strokecolor="#000000">
              <v:stroke dashstyle="solid"/>
            </v:line>
            <v:line style="position:absolute" from="7613,-69" to="10146,-69" stroked="true" strokeweight=".25pt" strokecolor="#000000">
              <v:stroke dashstyle="solid"/>
            </v:line>
            <v:line style="position:absolute" from="10146,-69" to="11166,-69" stroked="true" strokeweight=".25pt" strokecolor="#000000">
              <v:stroke dashstyle="solid"/>
            </v:line>
            <w10:wrap type="none"/>
          </v:group>
        </w:pict>
      </w:r>
      <w:r>
        <w:rPr/>
        <w:t>ISO/DIS</w:t>
      </w:r>
    </w:p>
    <w:p>
      <w:pPr>
        <w:pStyle w:val="BodyText"/>
        <w:spacing w:line="171" w:lineRule="exact" w:before="79"/>
      </w:pPr>
      <w:r>
        <w:rPr/>
        <w:br w:type="column"/>
      </w:r>
      <w:r>
        <w:rPr/>
        <w:t>Mesurage de la radioactivité</w:t>
      </w:r>
    </w:p>
    <w:p>
      <w:pPr>
        <w:pStyle w:val="Heading2"/>
        <w:tabs>
          <w:tab w:pos="1739" w:val="left" w:leader="none"/>
        </w:tabs>
        <w:spacing w:line="184" w:lineRule="exact"/>
      </w:pPr>
      <w:r>
        <w:rPr/>
        <w:br w:type="column"/>
      </w: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9"/>
        </w:rPr>
        <w:t> </w:t>
      </w:r>
      <w:r>
        <w:rPr/>
        <w:t>graphique</w:t>
      </w:r>
    </w:p>
    <w:p>
      <w:pPr>
        <w:pStyle w:val="BodyText"/>
        <w:spacing w:line="58" w:lineRule="exact"/>
      </w:pPr>
      <w:r>
        <w:rPr/>
        <w:br w:type="column"/>
      </w:r>
      <w:r>
        <w:rPr/>
        <w:t>référence pour frontofocomètres</w:t>
      </w:r>
    </w:p>
    <w:p>
      <w:pPr>
        <w:pStyle w:val="BodyText"/>
        <w:spacing w:line="192" w:lineRule="exact"/>
      </w:pPr>
      <w:r>
        <w:rPr/>
        <w:t>pour le mesurage des verres de</w:t>
      </w:r>
    </w:p>
    <w:p>
      <w:pPr>
        <w:pStyle w:val="BodyText"/>
        <w:spacing w:line="128" w:lineRule="exact"/>
      </w:pPr>
      <w:r>
        <w:rPr/>
        <w:br w:type="column"/>
      </w:r>
      <w:r>
        <w:rPr/>
        <w:t>2022-09-06</w:t>
      </w:r>
    </w:p>
    <w:p>
      <w:pPr>
        <w:spacing w:after="0" w:line="128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746" w:space="794"/>
            <w:col w:w="2119" w:space="1694"/>
            <w:col w:w="3517" w:space="4575"/>
            <w:col w:w="2419" w:space="5572"/>
            <w:col w:w="1184"/>
          </w:cols>
        </w:sectPr>
      </w:pPr>
    </w:p>
    <w:p>
      <w:pPr>
        <w:pStyle w:val="BodyText"/>
        <w:spacing w:before="21"/>
      </w:pPr>
      <w:r>
        <w:rPr/>
        <w:t>20043-2</w:t>
      </w:r>
    </w:p>
    <w:p>
      <w:pPr>
        <w:pStyle w:val="BodyText"/>
        <w:spacing w:before="21"/>
        <w:ind w:right="13"/>
      </w:pPr>
      <w:r>
        <w:rPr/>
        <w:br w:type="column"/>
      </w:r>
      <w:r>
        <w:rPr/>
        <w:t>dans l'environnement — Lignes directrices pour l’évaluation de la dose efficace à l’aide de don- nées de surveillance environne-</w:t>
      </w:r>
    </w:p>
    <w:p>
      <w:pPr>
        <w:pStyle w:val="BodyText"/>
        <w:spacing w:before="8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</w:pPr>
      <w:r>
        <w:rPr/>
        <w:t>2022-09-02</w:t>
      </w:r>
    </w:p>
    <w:p>
      <w:pPr>
        <w:pStyle w:val="BodyText"/>
        <w:spacing w:before="11"/>
        <w:ind w:right="38"/>
      </w:pPr>
      <w:r>
        <w:rPr/>
        <w:br w:type="column"/>
      </w:r>
      <w:r>
        <w:rPr/>
        <w:t>ISO/DIS 12641-1</w:t>
      </w:r>
    </w:p>
    <w:p>
      <w:pPr>
        <w:pStyle w:val="BodyText"/>
        <w:spacing w:before="11"/>
        <w:ind w:right="16"/>
      </w:pPr>
      <w:r>
        <w:rPr/>
        <w:br w:type="column"/>
      </w:r>
      <w:r>
        <w:rPr/>
        <w:t>Technologie graphique — Échange de données numéri- ques de préimpression — Cibles de couleur pour étalonnage à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</w:pPr>
      <w:r>
        <w:rPr/>
        <w:t>2022-09-01</w:t>
      </w:r>
    </w:p>
    <w:p>
      <w:pPr>
        <w:pStyle w:val="BodyText"/>
        <w:ind w:left="1739"/>
      </w:pPr>
      <w:r>
        <w:rPr/>
        <w:br w:type="column"/>
      </w:r>
      <w:r>
        <w:rPr/>
        <w:t>lunettes</w:t>
      </w:r>
    </w:p>
    <w:p>
      <w:pPr>
        <w:pStyle w:val="BodyText"/>
        <w:spacing w:before="1"/>
        <w:ind w:left="1739"/>
      </w:pPr>
      <w:r>
        <w:rPr/>
        <w:pict>
          <v:group style="position:absolute;margin-left:631.275574pt;margin-top:11.540799pt;width:254.65pt;height:.25pt;mso-position-horizontal-relative:page;mso-position-vertical-relative:paragraph;z-index:251749376" coordorigin="12626,231" coordsize="5093,5">
            <v:line style="position:absolute" from="12626,233" to="13886,233" stroked="true" strokeweight=".25pt" strokecolor="#000000">
              <v:stroke dashstyle="solid"/>
            </v:line>
            <v:line style="position:absolute" from="13886,233" to="14166,233" stroked="true" strokeweight=".25pt" strokecolor="#000000">
              <v:stroke dashstyle="solid"/>
            </v:line>
            <v:line style="position:absolute" from="14166,233" to="16698,233" stroked="true" strokeweight=".25pt" strokecolor="#000000">
              <v:stroke dashstyle="solid"/>
            </v:line>
            <v:line style="position:absolute" from="16698,233" to="17718,233" stroked="true" strokeweight=".25pt" strokecolor="#000000">
              <v:stroke dashstyle="solid"/>
            </v:line>
            <w10:wrap type="none"/>
          </v:group>
        </w:pict>
      </w:r>
      <w:r>
        <w:rPr/>
        <w:t>(Révision de ISO 9342-1:2005)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181</w:t>
        <w:tab/>
        <w:t>Sécurité des jouets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0"/>
        <w:ind w:right="38"/>
      </w:pPr>
      <w:r>
        <w:rPr/>
        <w:t>ISO/DIS 18134-3</w:t>
      </w:r>
    </w:p>
    <w:p>
      <w:pPr>
        <w:pStyle w:val="BodyText"/>
        <w:spacing w:before="72"/>
      </w:pPr>
      <w:r>
        <w:rPr/>
        <w:br w:type="column"/>
      </w:r>
      <w:r>
        <w:rPr/>
        <w:t>(Révision de ISO 18123:2015)</w:t>
      </w:r>
    </w:p>
    <w:p>
      <w:pPr>
        <w:pStyle w:val="BodyText"/>
        <w:spacing w:before="82"/>
        <w:ind w:right="1453"/>
      </w:pPr>
      <w:r>
        <w:rPr/>
        <w:t>Biocombustibles solides — </w:t>
      </w:r>
      <w:r>
        <w:rPr>
          <w:spacing w:val="-5"/>
        </w:rPr>
        <w:t>Dos- </w:t>
      </w:r>
      <w:r>
        <w:rPr/>
        <w:t>age de la teneur en</w:t>
      </w:r>
      <w:r>
        <w:rPr>
          <w:spacing w:val="-1"/>
        </w:rPr>
        <w:t> </w:t>
      </w:r>
      <w:r>
        <w:rPr/>
        <w:t>humidité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9" w:equalWidth="0">
            <w:col w:w="782" w:space="758"/>
            <w:col w:w="2354" w:space="284"/>
            <w:col w:w="995" w:space="179"/>
            <w:col w:w="782" w:space="759"/>
            <w:col w:w="2386" w:space="252"/>
            <w:col w:w="995" w:space="1379"/>
            <w:col w:w="3751" w:space="1603"/>
            <w:col w:w="782" w:space="757"/>
            <w:col w:w="382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t>ISO/DIS 24389-1</w:t>
      </w:r>
    </w:p>
    <w:p>
      <w:pPr>
        <w:pStyle w:val="BodyText"/>
        <w:ind w:right="16"/>
      </w:pPr>
      <w:r>
        <w:rPr/>
        <w:br w:type="column"/>
      </w:r>
      <w:r>
        <w:rPr/>
        <w:t>mentale — Partie 2: Situations d'exposition d’urgence nucléaire</w:t>
      </w:r>
    </w:p>
    <w:p>
      <w:pPr>
        <w:pStyle w:val="BodyText"/>
        <w:spacing w:before="80"/>
      </w:pP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2022-09-23</w:t>
      </w:r>
    </w:p>
    <w:p>
      <w:pPr>
        <w:pStyle w:val="BodyText"/>
        <w:spacing w:line="181" w:lineRule="exact"/>
        <w:ind w:left="1740"/>
      </w:pPr>
      <w:r>
        <w:rPr/>
        <w:br w:type="column"/>
      </w:r>
      <w:r>
        <w:rPr/>
        <w:t>l'entrée du scanner — Partie 1:</w:t>
      </w:r>
    </w:p>
    <w:p>
      <w:pPr>
        <w:pStyle w:val="BodyText"/>
        <w:ind w:left="1740"/>
      </w:pPr>
      <w:r>
        <w:rPr/>
        <w:t>Titre manque</w:t>
      </w:r>
    </w:p>
    <w:p>
      <w:pPr>
        <w:pStyle w:val="BodyText"/>
        <w:spacing w:before="1"/>
        <w:ind w:left="1740"/>
      </w:pPr>
      <w:r>
        <w:rPr/>
        <w:pict>
          <v:group style="position:absolute;margin-left:303.637787pt;margin-top:11.540901pt;width:254.65pt;height:.25pt;mso-position-horizontal-relative:page;mso-position-vertical-relative:paragraph;z-index:251742208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12641-1:2016)</w:t>
      </w:r>
    </w:p>
    <w:p>
      <w:pPr>
        <w:pStyle w:val="Heading2"/>
        <w:tabs>
          <w:tab w:pos="1739" w:val="left" w:leader="none"/>
        </w:tabs>
        <w:spacing w:before="78"/>
        <w:ind w:left="1740" w:right="193" w:hanging="1541"/>
      </w:pPr>
      <w:r>
        <w:rPr>
          <w:spacing w:val="-3"/>
        </w:rPr>
        <w:t>TC</w:t>
      </w:r>
      <w:r>
        <w:rPr/>
        <w:t> 134</w:t>
        <w:tab/>
        <w:t>Engrais, amendements </w:t>
      </w:r>
      <w:r>
        <w:rPr>
          <w:spacing w:val="-8"/>
        </w:rPr>
        <w:t>et </w:t>
      </w:r>
      <w:r>
        <w:rPr/>
        <w:t>substances</w:t>
      </w:r>
      <w:r>
        <w:rPr>
          <w:spacing w:val="-1"/>
        </w:rPr>
        <w:t> </w:t>
      </w:r>
      <w:r>
        <w:rPr/>
        <w:t>bénéfiques</w:t>
      </w:r>
    </w:p>
    <w:p>
      <w:pPr>
        <w:pStyle w:val="BodyText"/>
        <w:spacing w:line="159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8124-6</w:t>
      </w:r>
    </w:p>
    <w:p>
      <w:pPr>
        <w:pStyle w:val="BodyText"/>
        <w:spacing w:line="159" w:lineRule="exact"/>
      </w:pPr>
      <w:r>
        <w:rPr/>
        <w:br w:type="column"/>
      </w:r>
      <w:r>
        <w:rPr/>
        <w:t>Sécurité des jouets — Partie</w:t>
      </w:r>
    </w:p>
    <w:p>
      <w:pPr>
        <w:pStyle w:val="BodyText"/>
        <w:ind w:right="32"/>
      </w:pPr>
      <w:r>
        <w:rPr/>
        <w:t>6: Dosage de certains esters de phtalates dans les jouets et produits pour enfants (Révision de ISO 8124-6:2018)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4"/>
      </w:pPr>
      <w:r>
        <w:rPr/>
        <w:t>2022-09-19</w:t>
      </w:r>
    </w:p>
    <w:p>
      <w:pPr>
        <w:pStyle w:val="BodyText"/>
        <w:spacing w:line="133" w:lineRule="exact"/>
        <w:ind w:left="1740"/>
        <w:jc w:val="both"/>
      </w:pPr>
      <w:r>
        <w:rPr/>
        <w:br w:type="column"/>
      </w:r>
      <w:r>
        <w:rPr/>
        <w:t>— Méthode de séchage à</w:t>
      </w:r>
    </w:p>
    <w:p>
      <w:pPr>
        <w:pStyle w:val="BodyText"/>
        <w:ind w:left="1740" w:right="184"/>
        <w:jc w:val="both"/>
      </w:pPr>
      <w:r>
        <w:rPr/>
        <w:t>l'étuve — Partie 3: Humidité de l'échantillon pour analyse générale</w:t>
      </w:r>
    </w:p>
    <w:p>
      <w:pPr>
        <w:pStyle w:val="BodyText"/>
        <w:spacing w:before="1"/>
        <w:ind w:left="1740"/>
        <w:jc w:val="both"/>
      </w:pPr>
      <w:r>
        <w:rPr/>
        <w:pict>
          <v:group style="position:absolute;margin-left:898.91333pt;margin-top:11.540801pt;width:254.65pt;height:.25pt;mso-position-horizontal-relative:page;mso-position-vertical-relative:paragraph;z-index:251753472" coordorigin="17978,231" coordsize="5093,5">
            <v:line style="position:absolute" from="17978,233" to="19238,233" stroked="true" strokeweight=".25pt" strokecolor="#000000">
              <v:stroke dashstyle="solid"/>
            </v:line>
            <v:line style="position:absolute" from="19238,233" to="19518,233" stroked="true" strokeweight=".25pt" strokecolor="#000000">
              <v:stroke dashstyle="solid"/>
            </v:line>
            <v:line style="position:absolute" from="19518,233" to="22051,233" stroked="true" strokeweight=".25pt" strokecolor="#000000">
              <v:stroke dashstyle="solid"/>
            </v:line>
            <v:line style="position:absolute" from="22051,233" to="23071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18134-3:2015)</w:t>
      </w:r>
    </w:p>
    <w:p>
      <w:pPr>
        <w:pStyle w:val="Heading2"/>
        <w:tabs>
          <w:tab w:pos="1739" w:val="left" w:leader="none"/>
        </w:tabs>
        <w:spacing w:before="77"/>
        <w:ind w:left="1740" w:right="50" w:hanging="1541"/>
        <w:jc w:val="both"/>
      </w:pPr>
      <w:r>
        <w:rPr>
          <w:spacing w:val="-3"/>
        </w:rPr>
        <w:t>TC</w:t>
      </w:r>
      <w:r>
        <w:rPr/>
        <w:t> 244</w:t>
        <w:tab/>
        <w:t>Fours industriels et </w:t>
      </w:r>
      <w:r>
        <w:rPr>
          <w:spacing w:val="-3"/>
        </w:rPr>
        <w:t>équipe- </w:t>
      </w:r>
      <w:r>
        <w:rPr/>
        <w:t>ments</w:t>
      </w:r>
      <w:r>
        <w:rPr>
          <w:spacing w:val="-1"/>
        </w:rPr>
        <w:t> </w:t>
      </w:r>
      <w:r>
        <w:rPr/>
        <w:t>associés</w:t>
      </w:r>
    </w:p>
    <w:p>
      <w:pPr>
        <w:pStyle w:val="BodyText"/>
        <w:spacing w:line="133" w:lineRule="exact"/>
      </w:pPr>
      <w:r>
        <w:rPr/>
        <w:br w:type="column"/>
      </w:r>
      <w:r>
        <w:rPr/>
        <w:t>2022-09-08</w:t>
      </w:r>
    </w:p>
    <w:p>
      <w:pPr>
        <w:spacing w:after="0" w:line="133" w:lineRule="exact"/>
        <w:sectPr>
          <w:type w:val="continuous"/>
          <w:pgSz w:w="23820" w:h="16840" w:orient="landscape"/>
          <w:pgMar w:top="840" w:bottom="0" w:left="600" w:right="600"/>
          <w:cols w:num="9" w:equalWidth="0">
            <w:col w:w="782" w:space="758"/>
            <w:col w:w="2413" w:space="225"/>
            <w:col w:w="995" w:space="179"/>
            <w:col w:w="3833" w:space="2721"/>
            <w:col w:w="746" w:space="793"/>
            <w:col w:w="2245" w:space="394"/>
            <w:col w:w="995" w:space="179"/>
            <w:col w:w="3833" w:space="346"/>
            <w:col w:w="1183"/>
          </w:cols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tabs>
          <w:tab w:pos="1739" w:val="left" w:leader="none"/>
        </w:tabs>
        <w:spacing w:before="1"/>
        <w:ind w:left="1740" w:right="38" w:hanging="1540"/>
      </w:pPr>
      <w:r>
        <w:rPr/>
        <w:t>ISO/DIS 20431</w:t>
        <w:tab/>
        <w:t>Traitement thermique —</w:t>
      </w:r>
      <w:r>
        <w:rPr>
          <w:spacing w:val="-21"/>
        </w:rPr>
        <w:t> </w:t>
      </w:r>
      <w:r>
        <w:rPr/>
        <w:t>Maîtrise de la</w:t>
      </w:r>
      <w:r>
        <w:rPr>
          <w:spacing w:val="-1"/>
        </w:rPr>
        <w:t> </w:t>
      </w:r>
      <w:r>
        <w:rPr/>
        <w:t>qualité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2"/>
        <w:tabs>
          <w:tab w:pos="1739" w:val="left" w:leader="none"/>
        </w:tabs>
        <w:spacing w:line="115" w:lineRule="exact" w:before="1"/>
      </w:pPr>
      <w:r>
        <w:rPr/>
        <w:pict>
          <v:group style="position:absolute;margin-left:36pt;margin-top:-1.932874pt;width:254.65pt;height:.25pt;mso-position-horizontal-relative:page;mso-position-vertical-relative:paragraph;z-index:251760640" coordorigin="720,-39" coordsize="5093,5">
            <v:line style="position:absolute" from="720,-36" to="1980,-36" stroked="true" strokeweight=".25pt" strokecolor="#000000">
              <v:stroke dashstyle="solid"/>
            </v:line>
            <v:line style="position:absolute" from="1980,-36" to="2260,-36" stroked="true" strokeweight=".25pt" strokecolor="#000000">
              <v:stroke dashstyle="solid"/>
            </v:line>
            <v:line style="position:absolute" from="2260,-36" to="4793,-36" stroked="true" strokeweight=".25pt" strokecolor="#000000">
              <v:stroke dashstyle="solid"/>
            </v:line>
            <v:line style="position:absolute" from="4793,-36" to="5813,-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Médecine traditionnelle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2022-08-29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7"/>
        <w:ind w:right="38"/>
      </w:pPr>
      <w:r>
        <w:rPr/>
        <w:t>ISO/IEC DIS 3721-2</w:t>
      </w:r>
    </w:p>
    <w:p>
      <w:pPr>
        <w:pStyle w:val="BodyText"/>
        <w:spacing w:before="84"/>
        <w:ind w:right="665"/>
      </w:pPr>
      <w:r>
        <w:rPr/>
        <w:br w:type="column"/>
      </w:r>
      <w:r>
        <w:rPr/>
        <w:t>(Révision de ISO/IEC 24787:2018)</w:t>
      </w:r>
    </w:p>
    <w:p>
      <w:pPr>
        <w:pStyle w:val="BodyText"/>
        <w:spacing w:before="81"/>
        <w:ind w:right="6"/>
      </w:pPr>
      <w:r>
        <w:rPr/>
        <w:t>Titre manque — Partie 2: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190" w:lineRule="exact"/>
      </w:pPr>
      <w:r>
        <w:rPr/>
        <w:t>2022-09-16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39" w:val="left" w:leader="none"/>
        </w:tabs>
        <w:spacing w:line="192" w:lineRule="exact" w:before="1"/>
      </w:pPr>
      <w:r>
        <w:rPr/>
        <w:t>ISO/FDIS 187</w:t>
        <w:tab/>
        <w:t>Papier, carton et pâtes —</w:t>
      </w:r>
      <w:r>
        <w:rPr>
          <w:spacing w:val="-7"/>
        </w:rPr>
        <w:t> </w:t>
      </w:r>
      <w:r>
        <w:rPr/>
        <w:t>At-</w:t>
      </w:r>
    </w:p>
    <w:p>
      <w:pPr>
        <w:pStyle w:val="BodyText"/>
        <w:ind w:left="1740" w:right="21"/>
      </w:pPr>
      <w:r>
        <w:rPr/>
        <w:t>mosphère normale de con- ditionnement et d'essai et méthode de surveillance de l'atmosphère et de conditionne-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2022-08-22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right="38"/>
      </w:pPr>
      <w:r>
        <w:rPr/>
        <w:t>ISO/FDIS 603-16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right="38"/>
        <w:jc w:val="both"/>
      </w:pPr>
      <w:r>
        <w:rPr/>
        <w:t>Produits abrasifs agglomérés — Dimensions — Partie 16: Meules pour tronçonnage sur machines portatives</w:t>
      </w:r>
    </w:p>
    <w:p>
      <w:pPr>
        <w:pStyle w:val="BodyText"/>
        <w:spacing w:line="190" w:lineRule="exact" w:before="1"/>
        <w:jc w:val="both"/>
      </w:pPr>
      <w:r>
        <w:rPr/>
        <w:t>(Révision de ISO 603-16:1999)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2022-08-22</w:t>
      </w:r>
    </w:p>
    <w:p>
      <w:pPr>
        <w:spacing w:after="0"/>
        <w:sectPr>
          <w:footerReference w:type="default" r:id="rId8"/>
          <w:pgSz w:w="23820" w:h="16840" w:orient="landscape"/>
          <w:pgMar w:footer="318" w:header="0" w:top="580" w:bottom="500" w:left="600" w:right="600"/>
          <w:cols w:num="10" w:equalWidth="0">
            <w:col w:w="4003" w:space="175"/>
            <w:col w:w="995" w:space="179"/>
            <w:col w:w="990" w:space="551"/>
            <w:col w:w="2219" w:space="419"/>
            <w:col w:w="995" w:space="1379"/>
            <w:col w:w="3923" w:space="255"/>
            <w:col w:w="995" w:space="180"/>
            <w:col w:w="824" w:space="716"/>
            <w:col w:w="2385" w:space="254"/>
            <w:col w:w="1183"/>
          </w:cols>
        </w:sectPr>
      </w:pPr>
    </w:p>
    <w:p>
      <w:pPr>
        <w:pStyle w:val="Heading2"/>
        <w:spacing w:before="100"/>
        <w:ind w:left="1740"/>
      </w:pPr>
      <w:r>
        <w:rPr/>
        <w:t>chinoise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ISO/DIS 22587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  <w:ind w:right="20"/>
      </w:pPr>
      <w:r>
        <w:rPr/>
        <w:t>ISO/IEC DIS 24392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Titre manque</w:t>
      </w:r>
    </w:p>
    <w:p>
      <w:pPr>
        <w:pStyle w:val="BodyText"/>
        <w:ind w:left="1739"/>
      </w:pPr>
      <w:r>
        <w:rPr/>
        <w:br w:type="column"/>
      </w:r>
      <w:r>
        <w:rPr/>
        <w:t>ment des échantillons (Révision de ISO</w:t>
      </w:r>
      <w:r>
        <w:rPr>
          <w:spacing w:val="-17"/>
        </w:rPr>
        <w:t> </w:t>
      </w:r>
      <w:r>
        <w:rPr/>
        <w:t>187:1990)</w:t>
      </w:r>
    </w:p>
    <w:p>
      <w:pPr>
        <w:pStyle w:val="Heading2"/>
        <w:tabs>
          <w:tab w:pos="1739" w:val="left" w:leader="none"/>
        </w:tabs>
        <w:spacing w:line="125" w:lineRule="exact" w:before="77"/>
      </w:pPr>
      <w:r>
        <w:rPr/>
        <w:pict>
          <v:group style="position:absolute;margin-left:631.275574pt;margin-top:1.867078pt;width:254.65pt;height:.25pt;mso-position-horizontal-relative:page;mso-position-vertical-relative:paragraph;z-index:251769856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</w:t>
        <w:tab/>
        <w:t>Navires et</w:t>
      </w:r>
      <w:r>
        <w:rPr>
          <w:spacing w:val="-8"/>
        </w:rPr>
        <w:t> </w:t>
      </w:r>
      <w:r>
        <w:rPr/>
        <w:t>technologie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1"/>
        <w:ind w:left="1740" w:right="1555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30</w:t>
        <w:tab/>
        <w:t>Mesure de débit des </w:t>
      </w:r>
      <w:r>
        <w:rPr>
          <w:spacing w:val="-3"/>
          <w:sz w:val="18"/>
        </w:rPr>
        <w:t>fluides </w:t>
      </w:r>
      <w:r>
        <w:rPr>
          <w:sz w:val="18"/>
        </w:rPr>
        <w:t>dans les conduites</w:t>
      </w:r>
      <w:r>
        <w:rPr>
          <w:spacing w:val="-5"/>
          <w:sz w:val="18"/>
        </w:rPr>
        <w:t> </w:t>
      </w:r>
      <w:r>
        <w:rPr>
          <w:sz w:val="18"/>
        </w:rPr>
        <w:t>fermées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5" w:equalWidth="0">
            <w:col w:w="2671" w:space="2682"/>
            <w:col w:w="990" w:space="550"/>
            <w:col w:w="1131" w:space="3881"/>
            <w:col w:w="3537" w:space="1816"/>
            <w:col w:w="5362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tabs>
          <w:tab w:pos="1739" w:val="left" w:leader="none"/>
        </w:tabs>
        <w:spacing w:before="0"/>
        <w:ind w:left="1740" w:right="50" w:hanging="1541"/>
        <w:jc w:val="left"/>
        <w:rPr>
          <w:sz w:val="18"/>
        </w:rPr>
      </w:pPr>
      <w:r>
        <w:rPr/>
        <w:pict>
          <v:group style="position:absolute;margin-left:36pt;margin-top:-1.982889pt;width:254.65pt;height:.25pt;mso-position-horizontal-relative:page;mso-position-vertical-relative:paragraph;z-index:251761664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260</w:t>
        <w:tab/>
        <w:t>Management des </w:t>
      </w:r>
      <w:r>
        <w:rPr>
          <w:spacing w:val="-3"/>
          <w:sz w:val="18"/>
        </w:rPr>
        <w:t>ressourc- </w:t>
      </w:r>
      <w:r>
        <w:rPr>
          <w:sz w:val="18"/>
        </w:rPr>
        <w:t>es humaines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30405</w:t>
        <w:tab/>
        <w:t>Management des</w:t>
      </w:r>
      <w:r>
        <w:rPr>
          <w:spacing w:val="-2"/>
        </w:rPr>
        <w:t> </w:t>
      </w:r>
      <w:r>
        <w:rPr/>
        <w:t>ressources</w:t>
      </w:r>
    </w:p>
    <w:p>
      <w:pPr>
        <w:pStyle w:val="BodyText"/>
        <w:spacing w:line="192" w:lineRule="exact"/>
        <w:ind w:left="1740"/>
      </w:pPr>
      <w:r>
        <w:rPr/>
        <w:t>humaines — Lignes directrices</w:t>
      </w:r>
    </w:p>
    <w:p>
      <w:pPr>
        <w:pStyle w:val="BodyText"/>
        <w:spacing w:before="119"/>
      </w:pPr>
      <w:r>
        <w:rPr/>
        <w:br w:type="column"/>
      </w:r>
      <w:r>
        <w:rPr/>
        <w:t>2022-08-31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92" w:lineRule="exact" w:before="1"/>
      </w:pPr>
      <w:r>
        <w:rPr/>
        <w:t>ISO/IEC</w:t>
      </w:r>
    </w:p>
    <w:p>
      <w:pPr>
        <w:pStyle w:val="BodyText"/>
        <w:spacing w:line="192" w:lineRule="exact"/>
      </w:pPr>
      <w:r>
        <w:rPr/>
        <w:t>24760-1:2019/</w:t>
      </w:r>
    </w:p>
    <w:p>
      <w:pPr>
        <w:pStyle w:val="BodyText"/>
      </w:pPr>
      <w:r>
        <w:rPr/>
        <w:t>DAmd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92" w:lineRule="exact" w:before="1"/>
      </w:pPr>
      <w:r>
        <w:rPr/>
        <w:t>Sécurité IT et confidentialité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Cadre pour la gestion de l'identité — Partie 1: Terminolo- gie et concepts — </w:t>
      </w:r>
      <w:r>
        <w:rPr>
          <w:spacing w:val="-3"/>
          <w:sz w:val="16"/>
        </w:rPr>
        <w:t>Amendement </w:t>
      </w:r>
      <w:r>
        <w:rPr>
          <w:sz w:val="16"/>
        </w:rPr>
        <w:t>1: Titre</w:t>
      </w:r>
      <w:r>
        <w:rPr>
          <w:spacing w:val="-8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before="1"/>
      </w:pPr>
      <w:r>
        <w:rPr/>
        <w:br w:type="column"/>
      </w:r>
      <w:r>
        <w:rPr/>
        <w:t>2022-09-23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2022-09-23</w:t>
      </w:r>
    </w:p>
    <w:p>
      <w:pPr>
        <w:pStyle w:val="BodyText"/>
        <w:spacing w:before="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right="38"/>
      </w:pPr>
      <w:r>
        <w:rPr/>
        <w:t>ISO/FDIS 11711-2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  <w:ind w:right="20"/>
      </w:pPr>
      <w:r>
        <w:rPr/>
        <w:t>ISO/FDIS 17631</w:t>
      </w:r>
    </w:p>
    <w:p>
      <w:pPr>
        <w:pStyle w:val="Heading2"/>
        <w:spacing w:before="20"/>
      </w:pPr>
      <w:r>
        <w:rPr/>
        <w:br w:type="column"/>
      </w:r>
      <w:r>
        <w:rPr/>
        <w:t>maritime</w:t>
      </w:r>
    </w:p>
    <w:p>
      <w:pPr>
        <w:pStyle w:val="BodyText"/>
        <w:spacing w:before="77"/>
      </w:pPr>
      <w:r>
        <w:rPr/>
        <w:t>Titre manque — Partie 2: 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  <w:ind w:right="18"/>
      </w:pPr>
      <w:r>
        <w:rPr/>
        <w:t>Navires et technologie mari- time — Plans de sécurité à bord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</w:pPr>
      <w:r>
        <w:rPr/>
        <w:t>2022-08-24</w:t>
      </w:r>
    </w:p>
    <w:p>
      <w:pPr>
        <w:pStyle w:val="BodyText"/>
        <w:spacing w:line="122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5167-3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116" w:lineRule="exact"/>
      </w:pPr>
      <w:r>
        <w:rPr/>
        <w:t>ISO/FDIS</w:t>
      </w:r>
    </w:p>
    <w:p>
      <w:pPr>
        <w:pStyle w:val="BodyText"/>
        <w:spacing w:line="122" w:lineRule="exact"/>
      </w:pPr>
      <w:r>
        <w:rPr/>
        <w:br w:type="column"/>
      </w:r>
      <w:r>
        <w:rPr/>
        <w:t>Mesurage du débit des fluides</w:t>
      </w:r>
    </w:p>
    <w:p>
      <w:pPr>
        <w:pStyle w:val="BodyText"/>
        <w:ind w:right="14"/>
      </w:pPr>
      <w:r>
        <w:rPr/>
        <w:t>au moyen d'appareils dép- rimogènes insérés dans des conduites en charge de section circulaire — Partie 3: Tuyères et Venturi-tuyères</w:t>
      </w:r>
    </w:p>
    <w:p>
      <w:pPr>
        <w:pStyle w:val="BodyText"/>
      </w:pPr>
      <w:r>
        <w:rPr/>
        <w:t>(Révision de ISO 5167-3:2020)</w:t>
      </w:r>
    </w:p>
    <w:p>
      <w:pPr>
        <w:pStyle w:val="BodyText"/>
        <w:spacing w:line="116" w:lineRule="exact" w:before="82"/>
      </w:pPr>
      <w:r>
        <w:rPr/>
        <w:t>Mesurage de débit des</w:t>
      </w:r>
      <w:r>
        <w:rPr>
          <w:spacing w:val="-2"/>
        </w:rPr>
        <w:t> </w:t>
      </w:r>
      <w:r>
        <w:rPr/>
        <w:t>fluides</w:t>
      </w:r>
    </w:p>
    <w:p>
      <w:pPr>
        <w:pStyle w:val="BodyText"/>
        <w:spacing w:before="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2022-09-21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1" w:equalWidth="0">
            <w:col w:w="3823" w:space="355"/>
            <w:col w:w="995" w:space="179"/>
            <w:col w:w="1198" w:space="342"/>
            <w:col w:w="2406" w:space="233"/>
            <w:col w:w="995" w:space="1379"/>
            <w:col w:w="824" w:space="716"/>
            <w:col w:w="2353" w:space="286"/>
            <w:col w:w="995" w:space="179"/>
            <w:col w:w="824" w:space="716"/>
            <w:col w:w="2317" w:space="321"/>
            <w:col w:w="1184"/>
          </w:cols>
        </w:sectPr>
      </w:pPr>
    </w:p>
    <w:p>
      <w:pPr>
        <w:pStyle w:val="BodyText"/>
        <w:tabs>
          <w:tab w:pos="5132" w:val="right" w:leader="none"/>
        </w:tabs>
        <w:spacing w:line="120" w:lineRule="exact"/>
        <w:ind w:left="1740"/>
      </w:pPr>
      <w:r>
        <w:rPr/>
        <w:t>relatives</w:t>
      </w:r>
      <w:r>
        <w:rPr>
          <w:spacing w:val="-1"/>
        </w:rPr>
        <w:t> </w:t>
      </w:r>
      <w:r>
        <w:rPr/>
        <w:t>au recrutement</w:t>
        <w:tab/>
        <w:t>2022-08-26</w:t>
      </w:r>
    </w:p>
    <w:p>
      <w:pPr>
        <w:pStyle w:val="BodyText"/>
        <w:spacing w:before="1"/>
        <w:ind w:left="0"/>
      </w:pPr>
    </w:p>
    <w:p>
      <w:pPr>
        <w:pStyle w:val="BodyText"/>
        <w:ind w:left="1740"/>
      </w:pPr>
      <w:r>
        <w:rPr/>
        <w:t>(Révision de ISO 30405:2016)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ISO/DIS 30434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before="1"/>
        <w:ind w:left="0" w:right="38"/>
        <w:jc w:val="right"/>
      </w:pPr>
      <w:r>
        <w:rPr/>
        <w:t>2022-09-19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pStyle w:val="BodyText"/>
        <w:spacing w:line="155" w:lineRule="exact"/>
      </w:pPr>
      <w:r>
        <w:rPr/>
        <w:br w:type="column"/>
      </w:r>
      <w:r>
        <w:rPr/>
        <w:t>ISO/IEC DIS</w:t>
      </w:r>
    </w:p>
    <w:p>
      <w:pPr>
        <w:pStyle w:val="BodyText"/>
      </w:pPr>
      <w:r>
        <w:rPr/>
        <w:t>27006-1</w:t>
      </w:r>
    </w:p>
    <w:p>
      <w:pPr>
        <w:pStyle w:val="BodyText"/>
        <w:spacing w:line="155" w:lineRule="exact"/>
        <w:jc w:val="both"/>
      </w:pPr>
      <w:r>
        <w:rPr/>
        <w:br w:type="column"/>
      </w:r>
      <w:r>
        <w:rPr/>
        <w:t>Exigences pour les</w:t>
      </w:r>
      <w:r>
        <w:rPr>
          <w:spacing w:val="-3"/>
        </w:rPr>
        <w:t> </w:t>
      </w:r>
      <w:r>
        <w:rPr/>
        <w:t>organis-</w:t>
      </w:r>
    </w:p>
    <w:p>
      <w:pPr>
        <w:pStyle w:val="BodyText"/>
        <w:ind w:right="260"/>
        <w:jc w:val="both"/>
      </w:pPr>
      <w:r>
        <w:rPr/>
        <w:t>mes procédant à l'audit et à la certification des </w:t>
      </w:r>
      <w:r>
        <w:rPr>
          <w:spacing w:val="-4"/>
        </w:rPr>
        <w:t>systèmes </w:t>
      </w:r>
      <w:r>
        <w:rPr/>
        <w:t>de management de la</w:t>
      </w:r>
      <w:r>
        <w:rPr>
          <w:spacing w:val="-1"/>
        </w:rPr>
        <w:t> </w:t>
      </w:r>
      <w:r>
        <w:rPr/>
        <w:t>sécu-</w:t>
      </w:r>
    </w:p>
    <w:p>
      <w:pPr>
        <w:pStyle w:val="BodyText"/>
        <w:spacing w:line="191" w:lineRule="exact"/>
      </w:pPr>
      <w:r>
        <w:rPr/>
        <w:t>rité de l'information — Partie 1:</w:t>
      </w:r>
    </w:p>
    <w:p>
      <w:pPr>
        <w:pStyle w:val="BodyText"/>
        <w:ind w:right="766"/>
      </w:pPr>
      <w:r>
        <w:rPr/>
        <w:t>Généralités (Révision de ISO/IEC 27006:2015, ISO/IEC</w:t>
      </w:r>
    </w:p>
    <w:p>
      <w:pPr>
        <w:pStyle w:val="BodyText"/>
        <w:spacing w:before="1"/>
        <w:jc w:val="both"/>
      </w:pPr>
      <w:r>
        <w:rPr/>
        <w:t>27006:2015/Amd 1:2020)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0"/>
      </w:pPr>
      <w:r>
        <w:rPr/>
        <w:t>2022-09-23</w:t>
      </w:r>
    </w:p>
    <w:p>
      <w:pPr>
        <w:pStyle w:val="BodyText"/>
        <w:spacing w:before="1"/>
        <w:ind w:left="1740" w:right="72"/>
      </w:pPr>
      <w:r>
        <w:rPr/>
        <w:br w:type="column"/>
      </w:r>
      <w:r>
        <w:rPr/>
        <w:t>du navire, des moyens de lutte contre l'incendie, des engins de sauvetage et des moyens d'évacuation</w:t>
      </w:r>
    </w:p>
    <w:p>
      <w:pPr>
        <w:pStyle w:val="BodyText"/>
        <w:spacing w:before="1"/>
        <w:ind w:left="1740" w:right="19"/>
      </w:pPr>
      <w:r>
        <w:rPr/>
        <w:pict>
          <v:group style="position:absolute;margin-left:631.275574pt;margin-top:30.740778pt;width:254.65pt;height:.25pt;mso-position-horizontal-relative:page;mso-position-vertical-relative:paragraph;z-index:251770880" coordorigin="12626,615" coordsize="5093,5">
            <v:line style="position:absolute" from="12626,617" to="13886,617" stroked="true" strokeweight=".25pt" strokecolor="#000000">
              <v:stroke dashstyle="solid"/>
            </v:line>
            <v:line style="position:absolute" from="13886,617" to="14166,617" stroked="true" strokeweight=".25pt" strokecolor="#000000">
              <v:stroke dashstyle="solid"/>
            </v:line>
            <v:line style="position:absolute" from="14166,617" to="16698,617" stroked="true" strokeweight=".25pt" strokecolor="#000000">
              <v:stroke dashstyle="solid"/>
            </v:line>
            <v:line style="position:absolute" from="16698,617" to="17718,617" stroked="true" strokeweight=".25pt" strokecolor="#000000">
              <v:stroke dashstyle="solid"/>
            </v:line>
            <w10:wrap type="none"/>
          </v:group>
        </w:pict>
      </w:r>
      <w:r>
        <w:rPr/>
        <w:t>(Révision de ISO 17631:2002, ISO 17631:2002/Cor 1:2002, ISO 17631:2002/Amd 1:2010)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12</w:t>
        <w:tab/>
        <w:t>Grandeurs et</w:t>
      </w:r>
      <w:r>
        <w:rPr>
          <w:spacing w:val="-1"/>
        </w:rPr>
        <w:t> </w:t>
      </w:r>
      <w:r>
        <w:rPr/>
        <w:t>unités</w:t>
      </w:r>
    </w:p>
    <w:p>
      <w:pPr>
        <w:pStyle w:val="BodyText"/>
        <w:spacing w:before="1"/>
      </w:pPr>
      <w:r>
        <w:rPr/>
        <w:br w:type="column"/>
      </w:r>
      <w:r>
        <w:rPr/>
        <w:t>2022-08-10</w:t>
      </w:r>
    </w:p>
    <w:p>
      <w:pPr>
        <w:pStyle w:val="BodyText"/>
        <w:spacing w:before="3"/>
      </w:pPr>
      <w:r>
        <w:rPr/>
        <w:br w:type="column"/>
      </w:r>
      <w:r>
        <w:rPr/>
        <w:t>5167-5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"/>
        <w:ind w:right="38"/>
      </w:pPr>
      <w:r>
        <w:rPr/>
        <w:t>ISO/FDIS 5167-6</w:t>
      </w:r>
    </w:p>
    <w:p>
      <w:pPr>
        <w:pStyle w:val="BodyText"/>
        <w:spacing w:before="3"/>
        <w:ind w:right="19"/>
      </w:pPr>
      <w:r>
        <w:rPr/>
        <w:br w:type="column"/>
      </w:r>
      <w:r>
        <w:rPr/>
        <w:t>au moyen d'appareils dép- rimogènes insérés dans des conduites en charge de section circulaire — Partie 5: Cônes de mesure</w:t>
      </w:r>
    </w:p>
    <w:p>
      <w:pPr>
        <w:pStyle w:val="BodyText"/>
        <w:spacing w:before="1"/>
      </w:pPr>
      <w:r>
        <w:rPr/>
        <w:t>(Révision de ISO 5167-5:2016)</w:t>
      </w:r>
    </w:p>
    <w:p>
      <w:pPr>
        <w:pStyle w:val="BodyText"/>
        <w:spacing w:line="192" w:lineRule="exact" w:before="81"/>
        <w:ind w:right="102"/>
      </w:pPr>
      <w:r>
        <w:rPr/>
        <w:t>Mesurage de débit des fluides au moyen d'appareils dép- rimogènes insérés dans des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2022-08-24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94" w:lineRule="exact" w:before="154"/>
      </w:pPr>
      <w:r>
        <w:rPr/>
        <w:t>2022-08-24</w:t>
      </w:r>
    </w:p>
    <w:p>
      <w:pPr>
        <w:spacing w:after="0" w:line="94" w:lineRule="exact"/>
        <w:sectPr>
          <w:type w:val="continuous"/>
          <w:pgSz w:w="23820" w:h="16840" w:orient="landscape"/>
          <w:pgMar w:top="840" w:bottom="0" w:left="600" w:right="600"/>
          <w:cols w:num="9" w:equalWidth="0">
            <w:col w:w="5173" w:space="179"/>
            <w:col w:w="990" w:space="551"/>
            <w:col w:w="2320" w:space="318"/>
            <w:col w:w="995" w:space="1379"/>
            <w:col w:w="3872" w:space="307"/>
            <w:col w:w="995" w:space="179"/>
            <w:col w:w="824" w:space="716"/>
            <w:col w:w="2317" w:space="321"/>
            <w:col w:w="1184"/>
          </w:cols>
        </w:sectPr>
      </w:pPr>
    </w:p>
    <w:p>
      <w:pPr>
        <w:pStyle w:val="BodyText"/>
        <w:tabs>
          <w:tab w:pos="1739" w:val="left" w:leader="none"/>
        </w:tabs>
        <w:spacing w:line="104" w:lineRule="exact"/>
      </w:pPr>
      <w:r>
        <w:rPr/>
        <w:t>ISO/DIS 20404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2"/>
        <w:tabs>
          <w:tab w:pos="1739" w:val="left" w:leader="none"/>
        </w:tabs>
        <w:spacing w:line="163" w:lineRule="exact"/>
      </w:pPr>
      <w:r>
        <w:rPr/>
        <w:pict>
          <v:group style="position:absolute;margin-left:36pt;margin-top:-1.982903pt;width:254.65pt;height:.25pt;mso-position-horizontal-relative:page;mso-position-vertical-relative:paragraph;z-index:251762688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282</w:t>
        <w:tab/>
        <w:t>Recyclage des eaux</w:t>
      </w:r>
    </w:p>
    <w:p>
      <w:pPr>
        <w:pStyle w:val="BodyText"/>
        <w:spacing w:before="7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  <w:r>
        <w:rPr/>
        <w:t>2022-09-13</w:t>
      </w:r>
    </w:p>
    <w:p>
      <w:pPr>
        <w:pStyle w:val="BodyText"/>
        <w:spacing w:line="153" w:lineRule="exact"/>
      </w:pPr>
      <w:r>
        <w:rPr/>
        <w:br w:type="column"/>
      </w:r>
      <w:r>
        <w:rPr/>
        <w:t>ISO/IEC DIS</w:t>
      </w:r>
    </w:p>
    <w:p>
      <w:pPr>
        <w:pStyle w:val="BodyText"/>
      </w:pPr>
      <w:r>
        <w:rPr/>
        <w:t>17360</w:t>
      </w:r>
    </w:p>
    <w:p>
      <w:pPr>
        <w:pStyle w:val="BodyText"/>
        <w:spacing w:line="153" w:lineRule="exact"/>
      </w:pPr>
      <w:r>
        <w:rPr/>
        <w:br w:type="column"/>
      </w:r>
      <w:r>
        <w:rPr/>
        <w:t>Techniques automatiques</w:t>
      </w:r>
    </w:p>
    <w:p>
      <w:pPr>
        <w:pStyle w:val="BodyText"/>
        <w:ind w:right="38"/>
      </w:pPr>
      <w:r>
        <w:rPr/>
        <w:t>d'identification et de capture des données — Applications de chaîne d'approvisionnements </w:t>
      </w:r>
      <w:r>
        <w:rPr>
          <w:spacing w:val="-9"/>
        </w:rPr>
        <w:t>de </w:t>
      </w:r>
      <w:r>
        <w:rPr/>
        <w:t>RFID — Étiquetage de</w:t>
      </w:r>
      <w:r>
        <w:rPr>
          <w:spacing w:val="-4"/>
        </w:rPr>
        <w:t> </w:t>
      </w:r>
      <w:r>
        <w:rPr/>
        <w:t>produits,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8"/>
      </w:pPr>
      <w:r>
        <w:rPr/>
        <w:t>2022-09-07</w:t>
      </w:r>
    </w:p>
    <w:p>
      <w:pPr>
        <w:pStyle w:val="BodyText"/>
        <w:spacing w:line="96" w:lineRule="exact"/>
      </w:pPr>
      <w:r>
        <w:rPr/>
        <w:br w:type="column"/>
      </w:r>
      <w:r>
        <w:rPr/>
        <w:t>IEC/FDIS</w:t>
      </w:r>
    </w:p>
    <w:p>
      <w:pPr>
        <w:pStyle w:val="BodyText"/>
      </w:pPr>
      <w:r>
        <w:rPr/>
        <w:t>80000-6</w:t>
      </w:r>
    </w:p>
    <w:p>
      <w:pPr>
        <w:pStyle w:val="BodyText"/>
        <w:spacing w:line="96" w:lineRule="exact"/>
      </w:pPr>
      <w:r>
        <w:rPr/>
        <w:br w:type="column"/>
      </w:r>
      <w:r>
        <w:rPr/>
        <w:t>Grandeurs et unités — Partie 6:</w:t>
      </w:r>
    </w:p>
    <w:p>
      <w:pPr>
        <w:pStyle w:val="BodyText"/>
        <w:spacing w:line="192" w:lineRule="exact"/>
      </w:pPr>
      <w:r>
        <w:rPr/>
        <w:t>Électromagnétisme</w:t>
      </w:r>
    </w:p>
    <w:p>
      <w:pPr>
        <w:pStyle w:val="BodyText"/>
        <w:ind w:left="2837"/>
      </w:pPr>
      <w:r>
        <w:rPr/>
        <w:t>2022-08-19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pict>
          <v:group style="position:absolute;margin-left:631.275574pt;margin-top:11.490929pt;width:254.65pt;height:.25pt;mso-position-horizontal-relative:page;mso-position-vertical-relative:paragraph;z-index:25177190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IEC 80000-6:2008)</w:t>
      </w:r>
    </w:p>
    <w:p>
      <w:pPr>
        <w:pStyle w:val="BodyText"/>
        <w:spacing w:before="1"/>
        <w:ind w:left="1740" w:right="1534"/>
        <w:jc w:val="both"/>
      </w:pPr>
      <w:r>
        <w:rPr/>
        <w:br w:type="column"/>
      </w:r>
      <w:r>
        <w:rPr/>
        <w:t>conduites en charge de section circulaire — Partie 6: Débitmè- tres à coin</w:t>
      </w:r>
    </w:p>
    <w:p>
      <w:pPr>
        <w:pStyle w:val="BodyText"/>
        <w:spacing w:before="1"/>
        <w:ind w:left="1740"/>
        <w:jc w:val="both"/>
      </w:pPr>
      <w:r>
        <w:rPr/>
        <w:t>(Révision de ISO 5167-6:2019)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72" w:lineRule="exact" w:before="20"/>
      </w:pP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1"/>
        </w:rPr>
        <w:t> </w:t>
      </w:r>
      <w:r>
        <w:rPr/>
        <w:t>valves</w:t>
      </w:r>
    </w:p>
    <w:p>
      <w:pPr>
        <w:spacing w:after="0" w:line="72" w:lineRule="exact"/>
        <w:sectPr>
          <w:type w:val="continuous"/>
          <w:pgSz w:w="23820" w:h="16840" w:orient="landscape"/>
          <w:pgMar w:top="840" w:bottom="0" w:left="600" w:right="600"/>
          <w:cols w:num="8" w:equalWidth="0">
            <w:col w:w="3235" w:space="943"/>
            <w:col w:w="995" w:space="179"/>
            <w:col w:w="990" w:space="551"/>
            <w:col w:w="2419" w:space="219"/>
            <w:col w:w="995" w:space="1379"/>
            <w:col w:w="807" w:space="734"/>
            <w:col w:w="3633" w:space="179"/>
            <w:col w:w="5362"/>
          </w:cols>
        </w:sectPr>
      </w:pPr>
    </w:p>
    <w:p>
      <w:pPr>
        <w:pStyle w:val="BodyText"/>
        <w:tabs>
          <w:tab w:pos="1739" w:val="left" w:leader="none"/>
        </w:tabs>
        <w:spacing w:before="128"/>
      </w:pPr>
      <w:r>
        <w:rPr/>
        <w:t>ISO/DIS 4789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2"/>
        <w:tabs>
          <w:tab w:pos="1739" w:val="left" w:leader="none"/>
        </w:tabs>
      </w:pPr>
      <w:r>
        <w:rPr/>
        <w:pict>
          <v:group style="position:absolute;margin-left:36pt;margin-top:-1.982908pt;width:254.65pt;height:.25pt;mso-position-horizontal-relative:page;mso-position-vertical-relative:paragraph;z-index:251763712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292</w:t>
        <w:tab/>
        <w:t>Sécurité et</w:t>
      </w:r>
      <w:r>
        <w:rPr>
          <w:spacing w:val="-1"/>
        </w:rPr>
        <w:t> </w:t>
      </w:r>
      <w:r>
        <w:rPr/>
        <w:t>résilience</w:t>
      </w:r>
    </w:p>
    <w:p>
      <w:pPr>
        <w:pStyle w:val="BodyText"/>
        <w:tabs>
          <w:tab w:pos="1739" w:val="left" w:leader="none"/>
        </w:tabs>
        <w:spacing w:line="77" w:lineRule="exact" w:before="77"/>
      </w:pPr>
      <w:r>
        <w:rPr/>
        <w:t>ISO/DIS 22342</w:t>
        <w:tab/>
        <w:t>Sûreté et résilience —</w:t>
      </w:r>
      <w:r>
        <w:rPr>
          <w:spacing w:val="-7"/>
        </w:rPr>
        <w:t> </w:t>
      </w:r>
      <w:r>
        <w:rPr/>
        <w:t>Sûreté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before="1"/>
      </w:pPr>
      <w:r>
        <w:rPr/>
        <w:t>2022-08-30</w:t>
      </w:r>
    </w:p>
    <w:p>
      <w:pPr>
        <w:pStyle w:val="BodyText"/>
        <w:ind w:right="108"/>
      </w:pPr>
      <w:r>
        <w:rPr/>
        <w:br w:type="column"/>
      </w:r>
      <w:r>
        <w:rPr/>
        <w:t>empaquetage de produits, unités de transport, éléments restituables de transport (RTI) et</w:t>
      </w:r>
    </w:p>
    <w:p>
      <w:pPr>
        <w:pStyle w:val="BodyText"/>
        <w:ind w:right="16"/>
      </w:pPr>
      <w:r>
        <w:rPr/>
        <w:t>éléments d'empaquetage restitu- ables (RPI)</w:t>
      </w:r>
    </w:p>
    <w:p>
      <w:pPr>
        <w:pStyle w:val="BodyText"/>
        <w:ind w:right="330"/>
      </w:pPr>
      <w:r>
        <w:rPr/>
        <w:t>(Révision de ISO 17365:2013, ISO 17364:2013, ISO</w:t>
      </w:r>
    </w:p>
    <w:p>
      <w:pPr>
        <w:pStyle w:val="Heading2"/>
        <w:tabs>
          <w:tab w:pos="1739" w:val="left" w:leader="none"/>
        </w:tabs>
        <w:spacing w:before="2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2"/>
        </w:rPr>
        <w:t> </w:t>
      </w:r>
      <w:r>
        <w:rPr/>
        <w:t>espace</w:t>
      </w:r>
    </w:p>
    <w:p>
      <w:pPr>
        <w:pStyle w:val="BodyText"/>
        <w:tabs>
          <w:tab w:pos="1739" w:val="left" w:leader="none"/>
        </w:tabs>
        <w:spacing w:line="192" w:lineRule="exact" w:before="77"/>
        <w:jc w:val="both"/>
      </w:pPr>
      <w:r>
        <w:rPr/>
        <w:t>ISO/FDIS 7689</w:t>
        <w:tab/>
        <w:t>Aéronautique et espace —</w:t>
      </w:r>
      <w:r>
        <w:rPr>
          <w:spacing w:val="-13"/>
        </w:rPr>
        <w:t> </w:t>
      </w:r>
      <w:r>
        <w:rPr/>
        <w:t>Vis</w:t>
      </w:r>
    </w:p>
    <w:p>
      <w:pPr>
        <w:pStyle w:val="BodyText"/>
        <w:ind w:left="1740" w:right="259"/>
        <w:jc w:val="both"/>
      </w:pPr>
      <w:r>
        <w:rPr/>
        <w:t>à filetages MJ, en acier al- lié, de classe de résistance 1 100 MPa — </w:t>
      </w:r>
      <w:r>
        <w:rPr>
          <w:spacing w:val="-3"/>
        </w:rPr>
        <w:t>Spécification </w:t>
      </w:r>
      <w:r>
        <w:rPr/>
        <w:t>d'approvisionnement</w:t>
      </w:r>
    </w:p>
    <w:p>
      <w:pPr>
        <w:pStyle w:val="BodyText"/>
        <w:spacing w:line="68" w:lineRule="exact" w:before="1"/>
        <w:ind w:left="1740"/>
        <w:jc w:val="both"/>
      </w:pPr>
      <w:r>
        <w:rPr/>
        <w:t>(Révision de ISO 7689:2008)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</w:pPr>
      <w:r>
        <w:rPr/>
        <w:t>2022-08-02</w:t>
      </w:r>
    </w:p>
    <w:p>
      <w:pPr>
        <w:pStyle w:val="BodyText"/>
        <w:spacing w:before="3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right="20"/>
      </w:pPr>
      <w:r>
        <w:rPr/>
        <w:t>ISO/PRF 10231</w:t>
      </w:r>
    </w:p>
    <w:p>
      <w:pPr>
        <w:pStyle w:val="BodyText"/>
        <w:spacing w:before="3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right="1562"/>
      </w:pPr>
      <w:r>
        <w:rPr/>
        <w:t>Pneumatiques pour motocy- cles — Méthodes d'essai pour la vérification de l'aptitude des pneumatiques</w:t>
      </w:r>
    </w:p>
    <w:p>
      <w:pPr>
        <w:pStyle w:val="BodyText"/>
        <w:spacing w:before="1"/>
        <w:ind w:right="1657"/>
      </w:pPr>
      <w:r>
        <w:rPr/>
        <w:t>(Révision de ISO 10231:2003/ Amd 1:2015, ISO 10231:2003)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3696" w:space="482"/>
            <w:col w:w="995" w:space="1719"/>
            <w:col w:w="2458" w:space="2555"/>
            <w:col w:w="3771" w:space="407"/>
            <w:col w:w="995" w:space="180"/>
            <w:col w:w="772" w:space="768"/>
            <w:col w:w="3822"/>
          </w:cols>
        </w:sectPr>
      </w:pPr>
    </w:p>
    <w:p>
      <w:pPr>
        <w:pStyle w:val="BodyText"/>
        <w:spacing w:line="87" w:lineRule="exact" w:before="85"/>
        <w:ind w:left="1740"/>
      </w:pPr>
      <w:r>
        <w:rPr/>
        <w:t>préventive — Lignes directrices</w:t>
      </w:r>
    </w:p>
    <w:p>
      <w:pPr>
        <w:pStyle w:val="BodyText"/>
        <w:tabs>
          <w:tab w:pos="6672" w:val="left" w:leader="none"/>
          <w:tab w:pos="11765" w:val="left" w:leader="none"/>
        </w:tabs>
        <w:spacing w:line="163" w:lineRule="exact"/>
        <w:ind w:left="1740"/>
      </w:pPr>
      <w:r>
        <w:rPr/>
        <w:br w:type="column"/>
      </w:r>
      <w:r>
        <w:rPr/>
        <w:t>17366:2013)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94" w:lineRule="exact" w:before="20"/>
        <w:ind w:left="299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spacing w:after="0" w:line="94" w:lineRule="exact"/>
        <w:sectPr>
          <w:type w:val="continuous"/>
          <w:pgSz w:w="23820" w:h="16840" w:orient="landscape"/>
          <w:pgMar w:top="840" w:bottom="0" w:left="600" w:right="600"/>
          <w:cols w:num="3" w:equalWidth="0">
            <w:col w:w="3877" w:space="1475"/>
            <w:col w:w="11766" w:space="40"/>
            <w:col w:w="5462"/>
          </w:cols>
        </w:sectPr>
      </w:pPr>
    </w:p>
    <w:p>
      <w:pPr>
        <w:pStyle w:val="BodyText"/>
        <w:spacing w:line="192" w:lineRule="exact" w:before="104"/>
        <w:ind w:left="1740" w:right="-4"/>
      </w:pPr>
      <w:r>
        <w:rPr/>
        <w:t>pour l'élaboration d'un</w:t>
      </w:r>
      <w:r>
        <w:rPr>
          <w:spacing w:val="-19"/>
        </w:rPr>
        <w:t> </w:t>
      </w:r>
      <w:r>
        <w:rPr/>
        <w:t>dispositif de sûreté pour les</w:t>
      </w:r>
      <w:r>
        <w:rPr>
          <w:spacing w:val="-5"/>
        </w:rPr>
        <w:t> </w:t>
      </w:r>
      <w:r>
        <w:rPr/>
        <w:t>organisations</w:t>
      </w:r>
    </w:p>
    <w:p>
      <w:pPr>
        <w:pStyle w:val="BodyText"/>
        <w:spacing w:before="105"/>
        <w:ind w:left="436"/>
      </w:pPr>
      <w:r>
        <w:rPr/>
        <w:br w:type="column"/>
      </w:r>
      <w:r>
        <w:rPr/>
        <w:t>2022-09-20</w:t>
      </w:r>
    </w:p>
    <w:p>
      <w:pPr>
        <w:pStyle w:val="BodyText"/>
        <w:spacing w:line="192" w:lineRule="exact" w:before="71"/>
        <w:ind w:left="379"/>
      </w:pPr>
      <w:r>
        <w:rPr/>
        <w:br w:type="column"/>
      </w:r>
      <w:r>
        <w:rPr/>
        <w:t>ISO/IEC DIS 22123-2</w:t>
      </w:r>
    </w:p>
    <w:p>
      <w:pPr>
        <w:pStyle w:val="BodyText"/>
        <w:spacing w:line="192" w:lineRule="exact" w:before="71"/>
        <w:ind w:left="750" w:right="6"/>
      </w:pPr>
      <w:r>
        <w:rPr/>
        <w:br w:type="column"/>
      </w:r>
      <w:r>
        <w:rPr/>
        <w:t>Technologies de l'information — Informatique en nuage — Partie</w:t>
      </w:r>
    </w:p>
    <w:p>
      <w:pPr>
        <w:pStyle w:val="Heading2"/>
        <w:tabs>
          <w:tab w:pos="3279" w:val="left" w:leader="none"/>
        </w:tabs>
        <w:ind w:left="3280" w:hanging="1541"/>
      </w:pPr>
      <w:r>
        <w:rPr/>
        <w:br w:type="column"/>
      </w:r>
      <w:r>
        <w:rPr>
          <w:spacing w:val="-3"/>
        </w:rPr>
        <w:t>TC</w:t>
      </w:r>
      <w:r>
        <w:rPr/>
        <w:t> 21</w:t>
        <w:tab/>
        <w:t>Équipement de protection et de lutte contre</w:t>
      </w:r>
      <w:r>
        <w:rPr>
          <w:spacing w:val="3"/>
        </w:rPr>
        <w:t> </w:t>
      </w:r>
      <w:r>
        <w:rPr>
          <w:spacing w:val="-3"/>
        </w:rPr>
        <w:t>l'incendie</w:t>
      </w:r>
    </w:p>
    <w:p>
      <w:pPr>
        <w:pStyle w:val="BodyText"/>
        <w:spacing w:before="6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 w:before="1"/>
        <w:ind w:left="0"/>
        <w:jc w:val="right"/>
      </w:pPr>
      <w:r>
        <w:rPr/>
        <w:t>ISO/FDIS</w:t>
      </w:r>
    </w:p>
    <w:p>
      <w:pPr>
        <w:pStyle w:val="BodyText"/>
        <w:spacing w:before="6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 w:before="1"/>
        <w:ind w:left="916"/>
      </w:pPr>
      <w:r>
        <w:rPr/>
        <w:t>Thé Oolong — Définition et cara-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902" w:space="40"/>
            <w:col w:w="1192" w:space="39"/>
            <w:col w:w="1130" w:space="39"/>
            <w:col w:w="2960" w:space="1064"/>
            <w:col w:w="5331" w:space="39"/>
            <w:col w:w="2307" w:space="39"/>
            <w:col w:w="4538"/>
          </w:cols>
        </w:sectPr>
      </w:pP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117" w:right="-144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306</w:t>
        <w:tab/>
        <w:t>Machines de</w:t>
      </w:r>
      <w:r>
        <w:rPr>
          <w:spacing w:val="-1"/>
        </w:rPr>
        <w:t> </w:t>
      </w:r>
      <w:r>
        <w:rPr/>
        <w:t>fonderie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38"/>
        <w:jc w:val="right"/>
      </w:pPr>
      <w:r>
        <w:rPr/>
        <w:t>ISO/DIS 23779</w:t>
        <w:tab/>
        <w:t>Équipements de grenaillage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89" w:lineRule="exact"/>
        <w:ind w:left="0" w:right="102"/>
        <w:jc w:val="right"/>
      </w:pPr>
      <w:r>
        <w:rPr/>
        <w:t>Prescriptions de sécurité et de</w:t>
      </w:r>
    </w:p>
    <w:p>
      <w:pPr>
        <w:pStyle w:val="BodyText"/>
        <w:tabs>
          <w:tab w:pos="3592" w:val="right" w:leader="none"/>
        </w:tabs>
        <w:spacing w:line="161" w:lineRule="exact"/>
      </w:pPr>
      <w:r>
        <w:rPr/>
        <w:br w:type="column"/>
      </w:r>
      <w:r>
        <w:rPr/>
        <w:t>2:</w:t>
      </w:r>
      <w:r>
        <w:rPr>
          <w:spacing w:val="-8"/>
        </w:rPr>
        <w:t> </w:t>
      </w:r>
      <w:r>
        <w:rPr/>
        <w:t>Titre manque</w:t>
        <w:tab/>
        <w:t>2022-08-30</w:t>
      </w:r>
    </w:p>
    <w:p>
      <w:pPr>
        <w:pStyle w:val="BodyText"/>
        <w:spacing w:before="21"/>
        <w:ind w:right="38"/>
      </w:pPr>
      <w:r>
        <w:rPr/>
        <w:br w:type="column"/>
      </w:r>
      <w:r>
        <w:rPr/>
        <w:t>ISO/FDIS 7240-31</w:t>
      </w:r>
    </w:p>
    <w:p>
      <w:pPr>
        <w:pStyle w:val="BodyText"/>
        <w:spacing w:before="21"/>
        <w:ind w:right="19"/>
      </w:pPr>
      <w:r>
        <w:rPr/>
        <w:br w:type="column"/>
      </w:r>
      <w:r>
        <w:rPr/>
        <w:t>Systèmes de détection et d'alarme incendie — Partie 31: Détecteurs de chaleur en ligne resetable</w:t>
      </w:r>
    </w:p>
    <w:p>
      <w:pPr>
        <w:pStyle w:val="BodyText"/>
        <w:spacing w:before="405"/>
      </w:pPr>
      <w:r>
        <w:rPr/>
        <w:br w:type="column"/>
      </w:r>
      <w:r>
        <w:rPr/>
        <w:t>2022-08-10</w:t>
      </w:r>
    </w:p>
    <w:p>
      <w:pPr>
        <w:pStyle w:val="BodyText"/>
        <w:spacing w:line="95" w:lineRule="exact"/>
      </w:pPr>
      <w:r>
        <w:rPr/>
        <w:br w:type="column"/>
      </w:r>
      <w:r>
        <w:rPr/>
        <w:t>20716</w:t>
      </w:r>
    </w:p>
    <w:p>
      <w:pPr>
        <w:pStyle w:val="BodyText"/>
        <w:spacing w:line="192" w:lineRule="exact" w:before="466"/>
      </w:pPr>
      <w:r>
        <w:rPr/>
        <w:pict>
          <v:group style="position:absolute;margin-left:631.275574pt;margin-top:36.593014pt;width:254.65pt;height:.25pt;mso-position-horizontal-relative:page;mso-position-vertical-relative:paragraph;z-index:251772928" coordorigin="12626,732" coordsize="5093,5">
            <v:line style="position:absolute" from="12626,734" to="13886,734" stroked="true" strokeweight=".25pt" strokecolor="#000000">
              <v:stroke dashstyle="solid"/>
            </v:line>
            <v:line style="position:absolute" from="13886,734" to="14166,734" stroked="true" strokeweight=".25pt" strokecolor="#000000">
              <v:stroke dashstyle="solid"/>
            </v:line>
            <v:line style="position:absolute" from="14166,734" to="16698,734" stroked="true" strokeweight=".25pt" strokecolor="#000000">
              <v:stroke dashstyle="solid"/>
            </v:line>
            <v:line style="position:absolute" from="16698,734" to="17718,734" stroked="true" strokeweight=".25pt" strokecolor="#000000">
              <v:stroke dashstyle="solid"/>
            </v:line>
            <w10:wrap type="none"/>
          </v:group>
        </w:pict>
      </w:r>
      <w:r>
        <w:rPr/>
        <w:t>ISO/FDIS</w:t>
      </w:r>
    </w:p>
    <w:p>
      <w:pPr>
        <w:pStyle w:val="BodyText"/>
        <w:spacing w:line="95" w:lineRule="exact"/>
      </w:pPr>
      <w:r>
        <w:rPr/>
        <w:br w:type="column"/>
      </w:r>
      <w:r>
        <w:rPr/>
        <w:t>ctéristiques de base</w:t>
      </w:r>
    </w:p>
    <w:p>
      <w:pPr>
        <w:pStyle w:val="BodyText"/>
        <w:ind w:left="0" w:right="217"/>
        <w:jc w:val="right"/>
      </w:pPr>
      <w:r>
        <w:rPr/>
        <w:t>2022-08-17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/>
      </w:pPr>
      <w:r>
        <w:rPr/>
        <w:t>Microbiologie de la chaîne ali-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841" w:space="3052"/>
            <w:col w:w="3633" w:space="1379"/>
            <w:col w:w="824" w:space="716"/>
            <w:col w:w="2273" w:space="365"/>
            <w:col w:w="995" w:space="180"/>
            <w:col w:w="824" w:space="716"/>
            <w:col w:w="3822"/>
          </w:cols>
        </w:sectPr>
      </w:pPr>
    </w:p>
    <w:p>
      <w:pPr>
        <w:pStyle w:val="BodyText"/>
        <w:tabs>
          <w:tab w:pos="5132" w:val="right" w:leader="none"/>
        </w:tabs>
        <w:spacing w:line="158" w:lineRule="exact"/>
        <w:ind w:left="1740"/>
      </w:pPr>
      <w:r>
        <w:rPr/>
        <w:t>l'environnement</w:t>
        <w:tab/>
        <w:t>2022-09-16</w:t>
      </w:r>
    </w:p>
    <w:p>
      <w:pPr>
        <w:pStyle w:val="Heading2"/>
        <w:tabs>
          <w:tab w:pos="3279" w:val="left" w:leader="none"/>
        </w:tabs>
        <w:spacing w:before="76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27</w:t>
        <w:tab/>
        <w:t>Charbon et</w:t>
      </w:r>
      <w:r>
        <w:rPr>
          <w:spacing w:val="-2"/>
        </w:rPr>
        <w:t> </w:t>
      </w:r>
      <w:r>
        <w:rPr/>
        <w:t>coke</w:t>
      </w:r>
    </w:p>
    <w:p>
      <w:pPr>
        <w:pStyle w:val="BodyText"/>
        <w:spacing w:line="155" w:lineRule="exact"/>
        <w:ind w:left="0"/>
        <w:jc w:val="right"/>
      </w:pPr>
      <w:r>
        <w:rPr/>
        <w:br w:type="column"/>
      </w:r>
      <w:r>
        <w:rPr/>
        <w:t>20976-2</w:t>
      </w:r>
    </w:p>
    <w:p>
      <w:pPr>
        <w:pStyle w:val="BodyText"/>
        <w:spacing w:line="155" w:lineRule="exact"/>
        <w:ind w:left="958"/>
      </w:pPr>
      <w:r>
        <w:rPr/>
        <w:br w:type="column"/>
      </w:r>
      <w:r>
        <w:rPr/>
        <w:t>mentaire — Exigences et lignes</w:t>
      </w:r>
    </w:p>
    <w:p>
      <w:pPr>
        <w:pStyle w:val="BodyText"/>
        <w:spacing w:line="192" w:lineRule="exact"/>
        <w:ind w:left="958"/>
      </w:pPr>
      <w:r>
        <w:rPr/>
        <w:t>directrices pour la réalisation </w:t>
      </w:r>
      <w:r>
        <w:rPr>
          <w:spacing w:val="-6"/>
        </w:rPr>
        <w:t>des</w:t>
      </w:r>
    </w:p>
    <w:p>
      <w:pPr>
        <w:pStyle w:val="BodyText"/>
        <w:spacing w:line="192" w:lineRule="exact" w:before="155"/>
        <w:ind w:left="414"/>
      </w:pPr>
      <w:r>
        <w:rPr/>
        <w:br w:type="column"/>
      </w:r>
      <w:r>
        <w:rPr/>
        <w:t>2022-08-18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5173" w:space="5192"/>
            <w:col w:w="4551" w:space="802"/>
            <w:col w:w="2282" w:space="40"/>
            <w:col w:w="3143" w:space="39"/>
            <w:col w:w="1398"/>
          </w:cols>
        </w:sectPr>
      </w:pPr>
    </w:p>
    <w:p>
      <w:pPr>
        <w:pStyle w:val="Heading2"/>
        <w:tabs>
          <w:tab w:pos="1739" w:val="left" w:leader="none"/>
        </w:tabs>
        <w:spacing w:before="80"/>
        <w:ind w:left="1740" w:right="38" w:hanging="1541"/>
      </w:pPr>
      <w:r>
        <w:rPr/>
        <w:pict>
          <v:group style="position:absolute;margin-left:36pt;margin-top:2.01709pt;width:254.65pt;height:.25pt;mso-position-horizontal-relative:page;mso-position-vertical-relative:paragraph;z-index:251764736" coordorigin="720,40" coordsize="5093,5">
            <v:line style="position:absolute" from="720,43" to="1980,43" stroked="true" strokeweight=".25pt" strokecolor="#000000">
              <v:stroke dashstyle="solid"/>
            </v:line>
            <v:line style="position:absolute" from="1980,43" to="2260,43" stroked="true" strokeweight=".25pt" strokecolor="#000000">
              <v:stroke dashstyle="solid"/>
            </v:line>
            <v:line style="position:absolute" from="2260,43" to="4793,43" stroked="true" strokeweight=".25pt" strokecolor="#000000">
              <v:stroke dashstyle="solid"/>
            </v:line>
            <v:line style="position:absolute" from="4793,43" to="5813,43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</w:t>
      </w:r>
      <w:r>
        <w:rPr>
          <w:spacing w:val="-8"/>
        </w:rPr>
        <w:t>de </w:t>
      </w:r>
      <w:r>
        <w:rPr/>
        <w:t>l'information</w:t>
      </w:r>
    </w:p>
    <w:p>
      <w:pPr>
        <w:pStyle w:val="BodyText"/>
        <w:spacing w:before="22"/>
        <w:ind w:right="13"/>
      </w:pPr>
      <w:r>
        <w:rPr/>
        <w:br w:type="column"/>
      </w:r>
      <w:r>
        <w:rPr/>
        <w:t>ISO/PRF TS 4699</w:t>
      </w:r>
    </w:p>
    <w:p>
      <w:pPr>
        <w:pStyle w:val="BodyText"/>
        <w:spacing w:line="192" w:lineRule="exact" w:before="21"/>
        <w:ind w:right="25"/>
      </w:pPr>
      <w:r>
        <w:rPr/>
        <w:br w:type="column"/>
      </w:r>
      <w:r>
        <w:rPr/>
        <w:t>Houille — Détermination des indices plastométriques — Mé- thode manuelle</w:t>
      </w:r>
    </w:p>
    <w:p>
      <w:pPr>
        <w:pStyle w:val="BodyText"/>
        <w:spacing w:line="192" w:lineRule="exact"/>
      </w:pPr>
      <w:r>
        <w:rPr/>
        <w:br w:type="column"/>
      </w:r>
      <w:r>
        <w:rPr/>
        <w:t>tests d'épreuve</w:t>
      </w:r>
      <w:r>
        <w:rPr>
          <w:spacing w:val="-10"/>
        </w:rPr>
        <w:t> </w:t>
      </w:r>
      <w:r>
        <w:rPr/>
        <w:t>microbiologiques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Partie 2: </w:t>
      </w:r>
      <w:r>
        <w:rPr>
          <w:spacing w:val="-3"/>
          <w:sz w:val="16"/>
        </w:rPr>
        <w:t>Tests</w:t>
      </w:r>
      <w:r>
        <w:rPr>
          <w:spacing w:val="-13"/>
          <w:sz w:val="16"/>
        </w:rPr>
        <w:t> </w:t>
      </w:r>
      <w:r>
        <w:rPr>
          <w:sz w:val="16"/>
        </w:rPr>
        <w:t>d’inactivation</w:t>
      </w:r>
    </w:p>
    <w:p>
      <w:pPr>
        <w:pStyle w:val="BodyText"/>
        <w:spacing w:line="103" w:lineRule="exact"/>
      </w:pPr>
      <w:r>
        <w:rPr/>
        <w:t>pour étudier le potentiel</w:t>
      </w:r>
    </w:p>
    <w:p>
      <w:pPr>
        <w:spacing w:after="0" w:line="103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3001" w:space="8905"/>
            <w:col w:w="957" w:space="583"/>
            <w:col w:w="2322" w:space="3031"/>
            <w:col w:w="3821"/>
          </w:cols>
        </w:sectPr>
      </w:pPr>
    </w:p>
    <w:p>
      <w:pPr>
        <w:pStyle w:val="BodyText"/>
        <w:ind w:right="38"/>
      </w:pPr>
      <w:r>
        <w:rPr/>
        <w:pict>
          <v:line style="position:absolute;mso-position-horizontal-relative:page;mso-position-vertical-relative:paragraph;z-index:251767808" from="307.637787pt,-7.447112pt" to="554.277787pt,-7.447112pt" stroked="true" strokeweight="3pt" strokecolor="#000000">
            <v:stroke dashstyle="solid"/>
            <w10:wrap type="none"/>
          </v:line>
        </w:pict>
      </w:r>
      <w:r>
        <w:rPr/>
        <w:t>ISO/IEC DIS 4396-4</w:t>
      </w:r>
    </w:p>
    <w:p>
      <w:pPr>
        <w:pStyle w:val="BodyText"/>
        <w:ind w:right="6"/>
      </w:pPr>
      <w:r>
        <w:rPr/>
        <w:br w:type="column"/>
      </w:r>
      <w:r>
        <w:rPr/>
        <w:t>Titre manque — Partie 4: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60"/>
      </w:pPr>
      <w:r>
        <w:rPr/>
        <w:t>2022-09-19</w:t>
      </w:r>
    </w:p>
    <w:p>
      <w:pPr>
        <w:pStyle w:val="Heading1"/>
        <w:spacing w:line="371" w:lineRule="exact"/>
      </w:pPr>
      <w:r>
        <w:rPr/>
        <w:br w:type="column"/>
      </w:r>
      <w:r>
        <w:rPr/>
        <w:t>FDIS diffusés</w:t>
      </w:r>
    </w:p>
    <w:p>
      <w:pPr>
        <w:pStyle w:val="BodyText"/>
        <w:spacing w:before="84"/>
        <w:ind w:right="13"/>
      </w:pPr>
      <w:r>
        <w:rPr/>
        <w:br w:type="column"/>
      </w:r>
      <w:r>
        <w:rPr/>
        <w:t>ISO/PRF TS 20362</w:t>
      </w:r>
    </w:p>
    <w:p>
      <w:pPr>
        <w:pStyle w:val="BodyText"/>
        <w:spacing w:before="84"/>
        <w:ind w:right="16"/>
      </w:pPr>
      <w:r>
        <w:rPr/>
        <w:br w:type="column"/>
      </w:r>
      <w:r>
        <w:rPr/>
        <w:t>Houille — Détermination des in- dices plastométriques — Méth- ode automatisée du plastomètre à pénétration Sapozhnikov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9"/>
        </w:rPr>
      </w:pPr>
    </w:p>
    <w:p>
      <w:pPr>
        <w:pStyle w:val="BodyText"/>
        <w:ind w:right="20"/>
      </w:pPr>
      <w:r>
        <w:rPr/>
        <w:pict>
          <v:line style="position:absolute;mso-position-horizontal-relative:page;mso-position-vertical-relative:paragraph;z-index:251768832" from="307.637787pt,-1.567605pt" to="554.277787pt,-1.567605pt" stroked="true" strokeweight="3pt" strokecolor="#000000">
            <v:stroke dashstyle="solid"/>
            <w10:wrap type="none"/>
          </v:line>
        </w:pict>
      </w:r>
      <w:r>
        <w:rPr/>
        <w:t>ISO/FDIS 16577</w:t>
      </w:r>
    </w:p>
    <w:p>
      <w:pPr>
        <w:pStyle w:val="BodyText"/>
        <w:spacing w:line="171" w:lineRule="exact"/>
      </w:pPr>
      <w:r>
        <w:rPr/>
        <w:br w:type="column"/>
      </w:r>
      <w:r>
        <w:rPr/>
        <w:t>d’inactivation et les paramètres</w:t>
      </w:r>
    </w:p>
    <w:p>
      <w:pPr>
        <w:pStyle w:val="BodyText"/>
      </w:pPr>
      <w:r>
        <w:rPr/>
        <w:t>de la cinétique d’inactivation</w:t>
      </w:r>
    </w:p>
    <w:p>
      <w:pPr>
        <w:pStyle w:val="BodyText"/>
        <w:spacing w:before="81"/>
        <w:ind w:right="1453"/>
      </w:pPr>
      <w:r>
        <w:rPr/>
        <w:t>Analyse de biomarqueurs moléculaires — Vocabulaire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990" w:space="550"/>
            <w:col w:w="2219" w:space="419"/>
            <w:col w:w="995" w:space="179"/>
            <w:col w:w="2369" w:space="4184"/>
            <w:col w:w="957" w:space="584"/>
            <w:col w:w="2415" w:space="1398"/>
            <w:col w:w="824" w:space="715"/>
            <w:col w:w="3822"/>
          </w:cols>
        </w:sectPr>
      </w:pPr>
    </w:p>
    <w:p>
      <w:pPr>
        <w:pStyle w:val="BodyText"/>
        <w:spacing w:line="182" w:lineRule="exact"/>
      </w:pPr>
      <w:r>
        <w:rPr/>
        <w:t>ISO/IEC DIS</w:t>
      </w:r>
    </w:p>
    <w:p>
      <w:pPr>
        <w:pStyle w:val="BodyText"/>
      </w:pPr>
      <w:r>
        <w:rPr/>
        <w:t>4396-5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76" w:lineRule="exact"/>
      </w:pPr>
      <w:r>
        <w:rPr/>
        <w:t>ISO/IEC DIS</w:t>
      </w:r>
    </w:p>
    <w:p>
      <w:pPr>
        <w:pStyle w:val="BodyText"/>
        <w:spacing w:line="182" w:lineRule="exact"/>
      </w:pPr>
      <w:r>
        <w:rPr/>
        <w:br w:type="column"/>
      </w:r>
      <w:r>
        <w:rPr/>
        <w:t>Titre manque — Partie 5: Titre</w:t>
      </w:r>
    </w:p>
    <w:p>
      <w:pPr>
        <w:pStyle w:val="BodyText"/>
      </w:pP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76" w:lineRule="exact"/>
      </w:pPr>
      <w:r>
        <w:rPr/>
        <w:t>Titre manque — Partie 6: Titre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7"/>
      </w:pPr>
      <w:r>
        <w:rPr/>
        <w:t>2022-09-22</w:t>
      </w:r>
    </w:p>
    <w:p>
      <w:pPr>
        <w:pStyle w:val="BodyText"/>
        <w:spacing w:line="138" w:lineRule="exact"/>
      </w:pPr>
      <w:r>
        <w:rPr/>
        <w:br w:type="column"/>
      </w:r>
      <w:r>
        <w:rPr/>
        <w:t>Période du 01 juin au 01 juillet 2022</w:t>
      </w:r>
    </w:p>
    <w:p>
      <w:pPr>
        <w:pStyle w:val="BodyText"/>
        <w:spacing w:before="82"/>
        <w:ind w:right="5"/>
      </w:pPr>
      <w:r>
        <w:rPr/>
        <w:t>Ces projets finals de Normes internationales ont été soumis aux comités membres de l’ISO pour approbation formelle jusqu’à la date indiquée</w:t>
      </w:r>
    </w:p>
    <w:p>
      <w:pPr>
        <w:pStyle w:val="BodyText"/>
        <w:spacing w:line="137" w:lineRule="exact" w:before="81"/>
      </w:pPr>
      <w:r>
        <w:rPr/>
        <w:t>* Disponibles en anglais seulement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 w:right="-15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38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pro- duits connexes, combusti- bles et lubrifiants </w:t>
      </w:r>
      <w:r>
        <w:rPr>
          <w:spacing w:val="-4"/>
        </w:rPr>
        <w:t>d’origine </w:t>
      </w:r>
      <w:r>
        <w:rPr/>
        <w:t>synthétique ou</w:t>
      </w:r>
      <w:r>
        <w:rPr>
          <w:spacing w:val="8"/>
        </w:rPr>
        <w:t> </w:t>
      </w:r>
      <w:r>
        <w:rPr>
          <w:spacing w:val="-3"/>
        </w:rPr>
        <w:t>biologique</w:t>
      </w:r>
    </w:p>
    <w:p>
      <w:pPr>
        <w:pStyle w:val="BodyText"/>
        <w:spacing w:line="168" w:lineRule="exact"/>
      </w:pPr>
      <w:r>
        <w:rPr/>
        <w:br w:type="column"/>
      </w:r>
      <w:r>
        <w:rPr/>
        <w:t>pour les méthodes d’analyse de</w:t>
      </w:r>
    </w:p>
    <w:p>
      <w:pPr>
        <w:pStyle w:val="BodyText"/>
        <w:ind w:right="17"/>
      </w:pPr>
      <w:r>
        <w:rPr/>
        <w:t>biomarqueurs moléculaires dans l’agriculture et la production agroalimentaire</w:t>
      </w:r>
    </w:p>
    <w:p>
      <w:pPr>
        <w:pStyle w:val="BodyText"/>
        <w:spacing w:before="1"/>
      </w:pPr>
      <w:r>
        <w:rPr/>
        <w:pict>
          <v:group style="position:absolute;margin-left:898.91333pt;margin-top:11.540705pt;width:254.65pt;height:.25pt;mso-position-horizontal-relative:page;mso-position-vertical-relative:paragraph;z-index:251774976" coordorigin="17978,231" coordsize="5093,5">
            <v:line style="position:absolute" from="17978,233" to="19238,233" stroked="true" strokeweight=".25pt" strokecolor="#000000">
              <v:stroke dashstyle="solid"/>
            </v:line>
            <v:line style="position:absolute" from="19238,233" to="19518,233" stroked="true" strokeweight=".25pt" strokecolor="#000000">
              <v:stroke dashstyle="solid"/>
            </v:line>
            <v:line style="position:absolute" from="19518,233" to="22051,233" stroked="true" strokeweight=".25pt" strokecolor="#000000">
              <v:stroke dashstyle="solid"/>
            </v:line>
            <v:line style="position:absolute" from="22051,233" to="23071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16577:2016)</w:t>
      </w:r>
    </w:p>
    <w:p>
      <w:pPr>
        <w:pStyle w:val="BodyText"/>
        <w:spacing w:line="168" w:lineRule="exact"/>
      </w:pPr>
      <w:r>
        <w:rPr/>
        <w:br w:type="column"/>
      </w:r>
      <w:r>
        <w:rPr/>
        <w:t>2022-08-08</w:t>
      </w:r>
    </w:p>
    <w:p>
      <w:pPr>
        <w:spacing w:after="0" w:line="168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990" w:space="550"/>
            <w:col w:w="2219" w:space="419"/>
            <w:col w:w="995" w:space="179"/>
            <w:col w:w="4765" w:space="1788"/>
            <w:col w:w="3769" w:space="3124"/>
            <w:col w:w="2413" w:space="225"/>
            <w:col w:w="1184"/>
          </w:cols>
        </w:sectPr>
      </w:pPr>
    </w:p>
    <w:p>
      <w:pPr>
        <w:pStyle w:val="BodyText"/>
        <w:spacing w:line="178" w:lineRule="exact" w:before="16"/>
      </w:pPr>
      <w:r>
        <w:rPr/>
        <w:t>4396-6</w:t>
      </w:r>
    </w:p>
    <w:p>
      <w:pPr>
        <w:pStyle w:val="BodyText"/>
        <w:spacing w:line="178" w:lineRule="exact" w:before="16"/>
      </w:pPr>
      <w:r>
        <w:rPr/>
        <w:br w:type="column"/>
      </w:r>
      <w:r>
        <w:rPr/>
        <w:t>manque</w:t>
      </w:r>
    </w:p>
    <w:p>
      <w:pPr>
        <w:spacing w:line="192" w:lineRule="exact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 w:before="2"/>
      </w:pPr>
      <w:r>
        <w:rPr/>
        <w:br w:type="column"/>
      </w:r>
      <w:r>
        <w:rPr/>
        <w:t>Détermination du point d'éclair</w:t>
      </w:r>
    </w:p>
    <w:p>
      <w:pPr>
        <w:pStyle w:val="Heading2"/>
        <w:tabs>
          <w:tab w:pos="1739" w:val="left" w:leader="none"/>
        </w:tabs>
        <w:spacing w:line="194" w:lineRule="exact"/>
      </w:pPr>
      <w:r>
        <w:rPr/>
        <w:br w:type="column"/>
      </w: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spacing w:after="0" w:line="194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700" w:space="840"/>
            <w:col w:w="798" w:space="9567"/>
            <w:col w:w="468" w:space="1073"/>
            <w:col w:w="2329" w:space="1483"/>
            <w:col w:w="536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107" w:lineRule="exact"/>
      </w:pPr>
      <w:r>
        <w:rPr/>
        <w:t>ISO/IEC DIS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107" w:lineRule="exact"/>
      </w:pPr>
      <w:r>
        <w:rPr/>
        <w:t>Titre manque — Partie 8: Titre</w:t>
      </w:r>
    </w:p>
    <w:p>
      <w:pPr>
        <w:pStyle w:val="BodyText"/>
        <w:spacing w:before="14"/>
      </w:pPr>
      <w:r>
        <w:rPr/>
        <w:br w:type="column"/>
      </w:r>
      <w:r>
        <w:rPr/>
        <w:t>2022-09-22</w:t>
      </w:r>
    </w:p>
    <w:p>
      <w:pPr>
        <w:pStyle w:val="BodyText"/>
        <w:ind w:right="20"/>
      </w:pPr>
      <w:r>
        <w:rPr/>
        <w:br w:type="column"/>
      </w:r>
      <w:r>
        <w:rPr/>
        <w:t>13736:2021/ PRF Amd 1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br w:type="column"/>
        <w:t>Méthode Abel en vase</w:t>
      </w:r>
      <w:r>
        <w:rPr>
          <w:spacing w:val="-1"/>
          <w:sz w:val="16"/>
        </w:rPr>
        <w:t> </w:t>
      </w:r>
      <w:r>
        <w:rPr>
          <w:sz w:val="16"/>
        </w:rPr>
        <w:t>clos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631.275574pt;margin-top:21.091002pt;width:254.65pt;height:.25pt;mso-position-horizontal-relative:page;mso-position-vertical-relative:paragraph;z-index:251773952" coordorigin="12626,422" coordsize="5093,5">
            <v:line style="position:absolute" from="12626,424" to="13886,424" stroked="true" strokeweight=".25pt" strokecolor="#000000">
              <v:stroke dashstyle="solid"/>
            </v:line>
            <v:line style="position:absolute" from="13886,424" to="14166,424" stroked="true" strokeweight=".25pt" strokecolor="#000000">
              <v:stroke dashstyle="solid"/>
            </v:line>
            <v:line style="position:absolute" from="14166,424" to="16698,424" stroked="true" strokeweight=".25pt" strokecolor="#000000">
              <v:stroke dashstyle="solid"/>
            </v:line>
            <v:line style="position:absolute" from="16698,424" to="17718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Amendement 1: Révision </w:t>
      </w:r>
      <w:r>
        <w:rPr>
          <w:spacing w:val="-9"/>
          <w:sz w:val="16"/>
        </w:rPr>
        <w:t>de </w:t>
      </w:r>
      <w:r>
        <w:rPr>
          <w:sz w:val="16"/>
        </w:rPr>
        <w:t>l'énoncé de</w:t>
      </w:r>
      <w:r>
        <w:rPr>
          <w:spacing w:val="-1"/>
          <w:sz w:val="16"/>
        </w:rPr>
        <w:t> </w:t>
      </w:r>
      <w:r>
        <w:rPr>
          <w:sz w:val="16"/>
        </w:rPr>
        <w:t>biais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ISO/FDIS 24019</w:t>
      </w:r>
    </w:p>
    <w:p>
      <w:pPr>
        <w:pStyle w:val="BodyText"/>
        <w:spacing w:before="99"/>
        <w:ind w:right="1579"/>
      </w:pPr>
      <w:r>
        <w:rPr/>
        <w:br w:type="column"/>
      </w:r>
      <w:r>
        <w:rPr/>
        <w:t>Plateformes de distribution d’interprétation simultanée —</w:t>
      </w:r>
    </w:p>
    <w:p>
      <w:pPr>
        <w:pStyle w:val="BodyText"/>
        <w:tabs>
          <w:tab w:pos="3592" w:val="right" w:leader="none"/>
        </w:tabs>
        <w:spacing w:line="103" w:lineRule="exact"/>
      </w:pPr>
      <w:r>
        <w:rPr/>
        <w:t>Exigences</w:t>
      </w:r>
      <w:r>
        <w:rPr>
          <w:spacing w:val="-1"/>
        </w:rPr>
        <w:t> </w:t>
      </w:r>
      <w:r>
        <w:rPr/>
        <w:t>et recommandations</w:t>
        <w:tab/>
        <w:t>2022-08-09</w:t>
      </w:r>
    </w:p>
    <w:p>
      <w:pPr>
        <w:spacing w:after="0" w:line="103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990" w:space="550"/>
            <w:col w:w="2219" w:space="419"/>
            <w:col w:w="995" w:space="6732"/>
            <w:col w:w="1067" w:space="473"/>
            <w:col w:w="2305" w:space="1508"/>
            <w:col w:w="824" w:space="716"/>
            <w:col w:w="3822"/>
          </w:cols>
        </w:sectPr>
      </w:pPr>
    </w:p>
    <w:p>
      <w:pPr>
        <w:pStyle w:val="BodyText"/>
        <w:spacing w:line="107" w:lineRule="exact" w:before="85"/>
      </w:pPr>
      <w:r>
        <w:rPr/>
        <w:t>4396-8</w:t>
      </w:r>
    </w:p>
    <w:p>
      <w:pPr>
        <w:pStyle w:val="BodyText"/>
        <w:spacing w:line="107" w:lineRule="exact" w:before="85"/>
      </w:pPr>
      <w:r>
        <w:rPr/>
        <w:br w:type="column"/>
      </w:r>
      <w:r>
        <w:rPr/>
        <w:t>manque</w:t>
      </w:r>
    </w:p>
    <w:p>
      <w:pPr>
        <w:pStyle w:val="BodyText"/>
        <w:spacing w:line="192" w:lineRule="exact"/>
      </w:pPr>
      <w:r>
        <w:rPr/>
        <w:br w:type="column"/>
      </w:r>
      <w:r>
        <w:rPr/>
        <w:t>Date limite</w:t>
      </w:r>
    </w:p>
    <w:p>
      <w:pPr>
        <w:pStyle w:val="Heading2"/>
        <w:tabs>
          <w:tab w:pos="1739" w:val="left" w:leader="none"/>
        </w:tabs>
        <w:spacing w:line="126" w:lineRule="exact" w:before="66"/>
      </w:pPr>
      <w:r>
        <w:rPr/>
        <w:br w:type="column"/>
      </w: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spacing w:after="0" w:line="126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700" w:space="840"/>
            <w:col w:w="798" w:space="7220"/>
            <w:col w:w="968" w:space="1380"/>
            <w:col w:w="10714"/>
          </w:cols>
        </w:sectPr>
      </w:pPr>
    </w:p>
    <w:p>
      <w:pPr>
        <w:pStyle w:val="BodyText"/>
        <w:spacing w:line="192" w:lineRule="exact" w:before="551"/>
      </w:pPr>
      <w:r>
        <w:rPr/>
        <w:pict>
          <v:group style="position:absolute;margin-left:303.637787pt;margin-top:21.0744pt;width:254.65pt;height:.25pt;mso-position-horizontal-relative:page;mso-position-vertical-relative:paragraph;z-index:251765760" coordorigin="6073,421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ISO/IEC DIS</w:t>
      </w:r>
    </w:p>
    <w:p>
      <w:pPr>
        <w:pStyle w:val="BodyText"/>
        <w:spacing w:line="192" w:lineRule="exact" w:before="551"/>
      </w:pPr>
      <w:r>
        <w:rPr/>
        <w:br w:type="column"/>
      </w:r>
      <w:r>
        <w:rPr/>
        <w:t>Titre manque — Partie 1: Titre</w:t>
      </w:r>
    </w:p>
    <w:p>
      <w:pPr>
        <w:pStyle w:val="BodyText"/>
        <w:spacing w:before="85"/>
      </w:pPr>
      <w:r>
        <w:rPr/>
        <w:br w:type="column"/>
      </w:r>
      <w:r>
        <w:rPr/>
        <w:t>2022-09-22</w:t>
      </w:r>
    </w:p>
    <w:p>
      <w:pPr>
        <w:pStyle w:val="Heading2"/>
        <w:tabs>
          <w:tab w:pos="1739" w:val="left" w:leader="none"/>
        </w:tabs>
        <w:spacing w:before="461"/>
      </w:pPr>
      <w:r>
        <w:rPr/>
        <w:br w:type="column"/>
      </w:r>
      <w:r>
        <w:rPr>
          <w:spacing w:val="-3"/>
        </w:rPr>
        <w:t>TC</w:t>
      </w:r>
      <w:r>
        <w:rPr/>
        <w:t> 2</w:t>
        <w:tab/>
        <w:t>Fixations</w:t>
      </w:r>
    </w:p>
    <w:p>
      <w:pPr>
        <w:pStyle w:val="BodyText"/>
      </w:pPr>
      <w:r>
        <w:rPr/>
        <w:br w:type="column"/>
      </w:r>
      <w:r>
        <w:rPr/>
        <w:t>du vote</w:t>
      </w:r>
    </w:p>
    <w:p>
      <w:pPr>
        <w:pStyle w:val="BodyText"/>
        <w:spacing w:before="167"/>
        <w:ind w:right="38"/>
      </w:pPr>
      <w:r>
        <w:rPr/>
        <w:br w:type="column"/>
      </w:r>
      <w:r>
        <w:rPr/>
        <w:t>ISO/FDIS 603-14</w:t>
      </w:r>
    </w:p>
    <w:p>
      <w:pPr>
        <w:pStyle w:val="BodyText"/>
        <w:spacing w:before="167"/>
        <w:ind w:right="38"/>
        <w:jc w:val="both"/>
      </w:pPr>
      <w:r>
        <w:rPr/>
        <w:br w:type="column"/>
      </w:r>
      <w:r>
        <w:rPr/>
        <w:t>Produits abrasifs agglomérés — Dimensions — Partie 14: Meules pour ébarbage et ébavurage sur</w:t>
      </w:r>
    </w:p>
    <w:p>
      <w:pPr>
        <w:pStyle w:val="BodyText"/>
        <w:spacing w:line="192" w:lineRule="exact" w:before="551"/>
      </w:pPr>
      <w:r>
        <w:rPr/>
        <w:br w:type="column"/>
      </w:r>
      <w:r>
        <w:rPr/>
        <w:t>2022-08-22</w:t>
      </w:r>
    </w:p>
    <w:p>
      <w:pPr>
        <w:pStyle w:val="BodyText"/>
        <w:spacing w:before="90"/>
        <w:ind w:left="1740" w:right="1932"/>
      </w:pPr>
      <w:r>
        <w:rPr/>
        <w:br w:type="column"/>
      </w:r>
      <w:r>
        <w:rPr/>
        <w:t>(Révision de ISO/PAS 24019:2020)</w:t>
      </w:r>
    </w:p>
    <w:p>
      <w:pPr>
        <w:pStyle w:val="Heading2"/>
        <w:tabs>
          <w:tab w:pos="1739" w:val="left" w:leader="none"/>
        </w:tabs>
        <w:spacing w:line="192" w:lineRule="exact" w:before="77"/>
      </w:pPr>
      <w:r>
        <w:rPr/>
        <w:pict>
          <v:group style="position:absolute;margin-left:898.91333pt;margin-top:1.867105pt;width:254.65pt;height:.25pt;mso-position-horizontal-relative:page;mso-position-vertical-relative:paragraph;z-index:251776000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9" w:equalWidth="0">
            <w:col w:w="990" w:space="550"/>
            <w:col w:w="2219" w:space="419"/>
            <w:col w:w="995" w:space="179"/>
            <w:col w:w="2447" w:space="1979"/>
            <w:col w:w="748" w:space="1379"/>
            <w:col w:w="824" w:space="716"/>
            <w:col w:w="2385" w:space="254"/>
            <w:col w:w="995" w:space="179"/>
            <w:col w:w="5362"/>
          </w:cols>
        </w:sectPr>
      </w:pPr>
    </w:p>
    <w:p>
      <w:pPr>
        <w:pStyle w:val="BodyText"/>
        <w:spacing w:line="192" w:lineRule="exact"/>
      </w:pPr>
      <w:r>
        <w:rPr/>
        <w:t>24787-1</w:t>
      </w:r>
    </w:p>
    <w:p>
      <w:pPr>
        <w:pStyle w:val="BodyText"/>
        <w:spacing w:line="192" w:lineRule="exact" w:before="852"/>
      </w:pPr>
      <w:r>
        <w:rPr/>
        <w:t>ISO/IEC DIS</w:t>
      </w:r>
    </w:p>
    <w:p>
      <w:pPr>
        <w:pStyle w:val="BodyText"/>
        <w:spacing w:line="192" w:lineRule="exact"/>
      </w:pPr>
      <w:r>
        <w:rPr/>
        <w:br w:type="column"/>
      </w:r>
      <w:r>
        <w:rPr/>
        <w:t>manque</w:t>
      </w:r>
    </w:p>
    <w:p>
      <w:pPr>
        <w:pStyle w:val="BodyText"/>
        <w:ind w:left="2837"/>
      </w:pPr>
      <w:r>
        <w:rPr/>
        <w:t>2022-08-31</w:t>
      </w:r>
    </w:p>
    <w:p>
      <w:pPr>
        <w:pStyle w:val="BodyText"/>
        <w:spacing w:before="1"/>
        <w:ind w:left="0"/>
      </w:pPr>
    </w:p>
    <w:p>
      <w:pPr>
        <w:pStyle w:val="BodyText"/>
        <w:ind w:right="2079"/>
      </w:pPr>
      <w:r>
        <w:rPr/>
        <w:t>(Révision de ISO/IEC 24787:2018)</w:t>
      </w:r>
    </w:p>
    <w:p>
      <w:pPr>
        <w:pStyle w:val="BodyText"/>
        <w:spacing w:line="192" w:lineRule="exact" w:before="82"/>
      </w:pPr>
      <w:r>
        <w:rPr/>
        <w:t>Titre manque — Partie 2: Titre</w:t>
      </w:r>
    </w:p>
    <w:p>
      <w:pPr>
        <w:pStyle w:val="BodyText"/>
        <w:spacing w:before="11"/>
        <w:ind w:right="38"/>
      </w:pPr>
      <w:r>
        <w:rPr/>
        <w:br w:type="column"/>
      </w:r>
      <w:r>
        <w:rPr/>
        <w:t>ISO/FDIS 898-2</w:t>
      </w:r>
    </w:p>
    <w:p>
      <w:pPr>
        <w:pStyle w:val="BodyText"/>
        <w:spacing w:before="11"/>
        <w:ind w:right="21"/>
      </w:pPr>
      <w:r>
        <w:rPr/>
        <w:br w:type="column"/>
      </w:r>
      <w:r>
        <w:rPr/>
        <w:t>Fixations — Caractéristiques mécaniques des fixations en acier au carbone et en acier allié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65" w:firstLine="0"/>
        <w:jc w:val="left"/>
        <w:rPr>
          <w:sz w:val="16"/>
        </w:rPr>
      </w:pPr>
      <w:r>
        <w:rPr>
          <w:sz w:val="16"/>
        </w:rPr>
        <w:t>Partie 2: Écrous de classes </w:t>
      </w:r>
      <w:r>
        <w:rPr>
          <w:spacing w:val="-8"/>
          <w:sz w:val="16"/>
        </w:rPr>
        <w:t>de </w:t>
      </w:r>
      <w:r>
        <w:rPr>
          <w:sz w:val="16"/>
        </w:rPr>
        <w:t>qualité</w:t>
      </w:r>
      <w:r>
        <w:rPr>
          <w:spacing w:val="-1"/>
          <w:sz w:val="16"/>
        </w:rPr>
        <w:t> </w:t>
      </w:r>
      <w:r>
        <w:rPr>
          <w:sz w:val="16"/>
        </w:rPr>
        <w:t>spécifiées</w:t>
      </w:r>
    </w:p>
    <w:p>
      <w:pPr>
        <w:pStyle w:val="BodyText"/>
      </w:pPr>
      <w:r>
        <w:rPr/>
        <w:pict>
          <v:group style="position:absolute;margin-left:303.637787pt;margin-top:11.490996pt;width:254.65pt;height:.25pt;mso-position-horizontal-relative:page;mso-position-vertical-relative:paragraph;z-index:251766784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(Révision de ISO 898-2:2012)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</w:pPr>
      <w:r>
        <w:rPr/>
        <w:t>2022-08-08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38"/>
      </w:pPr>
      <w:r>
        <w:rPr/>
        <w:t>ISO/FDIS 603-15</w:t>
      </w:r>
    </w:p>
    <w:p>
      <w:pPr>
        <w:pStyle w:val="BodyText"/>
        <w:ind w:right="196"/>
        <w:jc w:val="both"/>
      </w:pPr>
      <w:r>
        <w:rPr/>
        <w:br w:type="column"/>
      </w:r>
      <w:r>
        <w:rPr/>
        <w:t>meuleuses portatives à </w:t>
      </w:r>
      <w:r>
        <w:rPr>
          <w:spacing w:val="-5"/>
        </w:rPr>
        <w:t>renvoi </w:t>
      </w:r>
      <w:r>
        <w:rPr/>
        <w:t>d'angle</w:t>
      </w:r>
    </w:p>
    <w:p>
      <w:pPr>
        <w:pStyle w:val="BodyText"/>
        <w:spacing w:before="1"/>
        <w:jc w:val="both"/>
      </w:pPr>
      <w:r>
        <w:rPr/>
        <w:t>(Révision de ISO 603-14:1999)</w:t>
      </w:r>
    </w:p>
    <w:p>
      <w:pPr>
        <w:pStyle w:val="BodyText"/>
        <w:spacing w:before="82"/>
        <w:ind w:right="38"/>
        <w:jc w:val="both"/>
      </w:pPr>
      <w:r>
        <w:rPr/>
        <w:t>Produits abrasifs agglomérés — Dimensions — Partie 15: Meules pour tronçonnage sur machines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192" w:lineRule="exact"/>
      </w:pPr>
      <w:r>
        <w:rPr/>
        <w:t>2022-08-22</w:t>
      </w:r>
    </w:p>
    <w:p>
      <w:pPr>
        <w:pStyle w:val="BodyText"/>
        <w:tabs>
          <w:tab w:pos="1739" w:val="left" w:leader="none"/>
        </w:tabs>
        <w:spacing w:line="192" w:lineRule="exact" w:before="101"/>
      </w:pPr>
      <w:r>
        <w:rPr/>
        <w:br w:type="column"/>
      </w:r>
      <w:r>
        <w:rPr/>
        <w:t>ISO/FDIS 4465</w:t>
        <w:tab/>
        <w:t>Textiles — Bien-être animal</w:t>
      </w:r>
      <w:r>
        <w:rPr>
          <w:spacing w:val="-9"/>
        </w:rPr>
        <w:t> </w:t>
      </w:r>
      <w:r>
        <w:rPr/>
        <w:t>dans</w:t>
      </w:r>
    </w:p>
    <w:p>
      <w:pPr>
        <w:pStyle w:val="BodyText"/>
        <w:ind w:left="1740" w:right="82"/>
      </w:pPr>
      <w:r>
        <w:rPr/>
        <w:t>la filière — Exigences générales pour la production, la prépara- tion et la traçabilité de la fibre de lapin angora, y compris les déclarations éthiques et les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/>
        <w:t>2022-08-18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0" w:equalWidth="0">
            <w:col w:w="990" w:space="550"/>
            <w:col w:w="3633" w:space="179"/>
            <w:col w:w="824" w:space="716"/>
            <w:col w:w="2369" w:space="270"/>
            <w:col w:w="995" w:space="1379"/>
            <w:col w:w="824" w:space="716"/>
            <w:col w:w="2385" w:space="254"/>
            <w:col w:w="995" w:space="179"/>
            <w:col w:w="3952" w:space="226"/>
            <w:col w:w="1184"/>
          </w:cols>
        </w:sectPr>
      </w:pPr>
    </w:p>
    <w:p>
      <w:pPr>
        <w:pStyle w:val="BodyText"/>
        <w:spacing w:line="174" w:lineRule="exact"/>
      </w:pPr>
      <w:r>
        <w:rPr/>
        <w:t>24787-2</w:t>
      </w:r>
    </w:p>
    <w:p>
      <w:pPr>
        <w:pStyle w:val="BodyText"/>
        <w:spacing w:line="174" w:lineRule="exact"/>
      </w:pPr>
      <w:r>
        <w:rPr/>
        <w:br w:type="column"/>
      </w:r>
      <w:r>
        <w:rPr/>
        <w:t>manque</w:t>
      </w:r>
    </w:p>
    <w:p>
      <w:pPr>
        <w:pStyle w:val="BodyText"/>
        <w:spacing w:before="5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</w:pPr>
      <w:r>
        <w:rPr/>
        <w:t>2022-08-31</w:t>
      </w:r>
    </w:p>
    <w:p>
      <w:pPr>
        <w:pStyle w:val="Heading2"/>
        <w:tabs>
          <w:tab w:pos="1739" w:val="left" w:leader="none"/>
        </w:tabs>
        <w:spacing w:line="204" w:lineRule="exact"/>
      </w:pPr>
      <w:r>
        <w:rPr/>
        <w:br w:type="column"/>
      </w: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6"/>
        </w:rPr>
        <w:t> </w:t>
      </w:r>
      <w:r>
        <w:rPr/>
        <w:t>pâtes</w:t>
      </w:r>
    </w:p>
    <w:p>
      <w:pPr>
        <w:pStyle w:val="BodyText"/>
        <w:spacing w:line="174" w:lineRule="exact"/>
      </w:pPr>
      <w:r>
        <w:rPr/>
        <w:br w:type="column"/>
      </w:r>
      <w:r>
        <w:rPr/>
        <w:t>de tronçonnage fixes ou mobiles</w:t>
      </w:r>
    </w:p>
    <w:p>
      <w:pPr>
        <w:pStyle w:val="BodyText"/>
        <w:spacing w:before="2"/>
      </w:pPr>
      <w:r>
        <w:rPr/>
        <w:t>(Révision de ISO 603-15:1999)</w:t>
      </w:r>
    </w:p>
    <w:p>
      <w:pPr>
        <w:pStyle w:val="BodyText"/>
        <w:spacing w:line="191" w:lineRule="exact"/>
      </w:pPr>
      <w:r>
        <w:rPr/>
        <w:br w:type="column"/>
      </w:r>
      <w:r>
        <w:rPr/>
        <w:t>informations justificatives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782" w:space="758"/>
            <w:col w:w="798" w:space="1840"/>
            <w:col w:w="995" w:space="179"/>
            <w:col w:w="3590" w:space="4503"/>
            <w:col w:w="2416" w:space="2938"/>
            <w:col w:w="3821"/>
          </w:cols>
        </w:sectPr>
      </w:pPr>
    </w:p>
    <w:p>
      <w:pPr>
        <w:pStyle w:val="BodyText"/>
        <w:spacing w:before="84"/>
        <w:ind w:right="20"/>
      </w:pPr>
      <w:r>
        <w:rPr/>
        <w:t>ISO/FDIS 14389</w:t>
      </w:r>
    </w:p>
    <w:p>
      <w:pPr>
        <w:pStyle w:val="BodyText"/>
        <w:spacing w:before="84"/>
        <w:ind w:right="1275"/>
      </w:pPr>
      <w:r>
        <w:rPr/>
        <w:br w:type="column"/>
      </w:r>
      <w:r>
        <w:rPr/>
        <w:t>Textiles — Détermination de la teneur en phtalates — Méthode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au</w:t>
      </w:r>
      <w:r>
        <w:rPr>
          <w:spacing w:val="-1"/>
        </w:rPr>
        <w:t> </w:t>
      </w:r>
      <w:r>
        <w:rPr/>
        <w:t>tétrahydrofurane</w:t>
        <w:tab/>
        <w:t>2022-08-17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 8362- 2:2015/PRF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Récipients et accessoires pour produits injectables — Partie 2: Bouchons pour flacons — Amendement 1</w:t>
      </w: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br w:type="column"/>
      </w:r>
      <w:r>
        <w:rPr/>
        <w:t>ISO/FDIS 9333</w:t>
        <w:tab/>
        <w:t>Médecine bucco-dentaire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Produits pour brasage</w:t>
      </w:r>
    </w:p>
    <w:p>
      <w:pPr>
        <w:pStyle w:val="BodyText"/>
        <w:spacing w:before="468"/>
      </w:pPr>
      <w:r>
        <w:rPr/>
        <w:br w:type="column"/>
      </w:r>
      <w:r>
        <w:rPr/>
        <w:t>2022-08-02</w:t>
      </w:r>
    </w:p>
    <w:p>
      <w:pPr>
        <w:pStyle w:val="BodyText"/>
        <w:spacing w:before="84"/>
        <w:ind w:right="16"/>
      </w:pPr>
      <w:r>
        <w:rPr/>
        <w:br w:type="column"/>
      </w:r>
      <w:r>
        <w:rPr/>
        <w:t>ISO/PRF TS 3736-2</w:t>
      </w:r>
    </w:p>
    <w:p>
      <w:pPr>
        <w:pStyle w:val="BodyText"/>
        <w:spacing w:before="84"/>
        <w:ind w:right="1521"/>
      </w:pPr>
      <w:r>
        <w:rPr/>
        <w:br w:type="column"/>
      </w:r>
      <w:r>
        <w:rPr/>
        <w:t>Habillage virtuel - Processus de service — Partie 2: Habillement personnalisé en ligne et hors ligne</w:t>
      </w:r>
    </w:p>
    <w:p>
      <w:pPr>
        <w:spacing w:after="0"/>
        <w:sectPr>
          <w:footerReference w:type="default" r:id="rId9"/>
          <w:pgSz w:w="23820" w:h="16840" w:orient="landscape"/>
          <w:pgMar w:footer="318" w:header="0" w:top="660" w:bottom="500" w:left="600" w:right="600"/>
          <w:cols w:num="8" w:equalWidth="0">
            <w:col w:w="824" w:space="716"/>
            <w:col w:w="3633" w:space="179"/>
            <w:col w:w="988" w:space="553"/>
            <w:col w:w="2229" w:space="2784"/>
            <w:col w:w="3686" w:space="491"/>
            <w:col w:w="995" w:space="180"/>
            <w:col w:w="957" w:space="584"/>
            <w:col w:w="3821"/>
          </w:cols>
        </w:sectPr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11.540894pt;width:254.65pt;height:.25pt;mso-position-horizontal-relative:page;mso-position-vertical-relative:paragraph;z-index:25178316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14389:2014)</w:t>
      </w:r>
    </w:p>
    <w:p>
      <w:pPr>
        <w:pStyle w:val="Heading2"/>
        <w:tabs>
          <w:tab w:pos="3279" w:val="left" w:leader="none"/>
        </w:tabs>
        <w:spacing w:line="194" w:lineRule="exact" w:before="76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82</w:t>
        <w:tab/>
        <w:t>Exploitation</w:t>
      </w:r>
      <w:r>
        <w:rPr>
          <w:spacing w:val="-2"/>
        </w:rPr>
        <w:t> </w:t>
      </w:r>
      <w:r>
        <w:rPr/>
        <w:t>minière</w:t>
      </w:r>
    </w:p>
    <w:p>
      <w:pPr>
        <w:pStyle w:val="BodyText"/>
        <w:spacing w:before="1"/>
        <w:ind w:left="1740"/>
      </w:pPr>
      <w:r>
        <w:rPr/>
        <w:br w:type="column"/>
      </w:r>
      <w:r>
        <w:rPr/>
        <w:t>(Révision de ISO 9333:2006)</w:t>
      </w:r>
    </w:p>
    <w:p>
      <w:pPr>
        <w:pStyle w:val="Heading2"/>
        <w:tabs>
          <w:tab w:pos="3279" w:val="left" w:leader="none"/>
        </w:tabs>
        <w:spacing w:line="194" w:lineRule="exact" w:before="76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134</w:t>
        <w:tab/>
        <w:t>Engrais, amendements et</w:t>
      </w:r>
    </w:p>
    <w:p>
      <w:pPr>
        <w:spacing w:after="0" w:line="194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3701" w:space="111"/>
            <w:col w:w="4834" w:space="3259"/>
            <w:col w:w="3619" w:space="194"/>
            <w:col w:w="6902"/>
          </w:cols>
        </w:sectPr>
      </w:pPr>
    </w:p>
    <w:p>
      <w:pPr>
        <w:tabs>
          <w:tab w:pos="1739" w:val="left" w:leader="none"/>
        </w:tabs>
        <w:spacing w:line="197" w:lineRule="exact"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11.694788pt;width:254.65pt;height:.25pt;mso-position-horizontal-relative:page;mso-position-vertical-relative:paragraph;z-index:251787264" coordorigin="6073,-234" coordsize="5093,5">
            <v:line style="position:absolute" from="6073,-231" to="7333,-231" stroked="true" strokeweight=".25pt" strokecolor="#000000">
              <v:stroke dashstyle="solid"/>
            </v:line>
            <v:line style="position:absolute" from="7333,-231" to="7613,-231" stroked="true" strokeweight=".25pt" strokecolor="#000000">
              <v:stroke dashstyle="solid"/>
            </v:line>
            <v:line style="position:absolute" from="7613,-231" to="10146,-231" stroked="true" strokeweight=".25pt" strokecolor="#000000">
              <v:stroke dashstyle="solid"/>
            </v:line>
            <v:line style="position:absolute" from="10146,-231" to="11166,-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39</w:t>
        <w:tab/>
        <w:t>Machines-outils</w:t>
      </w:r>
    </w:p>
    <w:p>
      <w:pPr>
        <w:spacing w:line="98" w:lineRule="exact" w:before="9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98" w:lineRule="exact" w:before="99"/>
      </w:pPr>
      <w:r>
        <w:rPr/>
        <w:br w:type="column"/>
      </w:r>
      <w:r>
        <w:rPr/>
        <w:t>Exploitation minière — Systèmes</w:t>
      </w:r>
    </w:p>
    <w:p>
      <w:pPr>
        <w:pStyle w:val="BodyText"/>
        <w:spacing w:line="192" w:lineRule="exact" w:before="5"/>
      </w:pPr>
      <w:r>
        <w:rPr/>
        <w:br w:type="column"/>
      </w:r>
      <w:r>
        <w:rPr/>
        <w:t>ISO/FDIS</w:t>
      </w:r>
    </w:p>
    <w:p>
      <w:pPr>
        <w:pStyle w:val="BodyText"/>
        <w:spacing w:line="192" w:lineRule="exact" w:before="5"/>
      </w:pPr>
      <w:r>
        <w:rPr/>
        <w:br w:type="column"/>
      </w:r>
      <w:r>
        <w:rPr/>
        <w:t>Médecine bucco-dentaire —</w:t>
      </w:r>
    </w:p>
    <w:p>
      <w:pPr>
        <w:pStyle w:val="Heading2"/>
        <w:spacing w:line="175" w:lineRule="exact" w:before="22"/>
      </w:pPr>
      <w:r>
        <w:rPr/>
        <w:br w:type="column"/>
      </w:r>
      <w:r>
        <w:rPr/>
        <w:t>substances bénéfiques</w:t>
      </w:r>
    </w:p>
    <w:p>
      <w:pPr>
        <w:spacing w:after="0" w:line="175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2969" w:space="2384"/>
            <w:col w:w="468" w:space="1072"/>
            <w:col w:w="2438" w:space="2574"/>
            <w:col w:w="824" w:space="716"/>
            <w:col w:w="2146" w:space="3207"/>
            <w:col w:w="3822"/>
          </w:cols>
        </w:sectPr>
      </w:pPr>
    </w:p>
    <w:p>
      <w:pPr>
        <w:pStyle w:val="BodyText"/>
        <w:spacing w:before="96"/>
        <w:ind w:right="38"/>
      </w:pPr>
      <w:r>
        <w:rPr/>
        <w:t>ISO/FDIS 10791-10</w:t>
      </w:r>
    </w:p>
    <w:p>
      <w:pPr>
        <w:pStyle w:val="BodyText"/>
        <w:spacing w:before="96"/>
        <w:ind w:right="151"/>
      </w:pPr>
      <w:r>
        <w:rPr/>
        <w:br w:type="column"/>
      </w:r>
      <w:r>
        <w:rPr/>
        <w:t>Conditions d'essai des cen- tres d'usinage — Partie 10: Évaluation des déformations thermiques</w:t>
      </w:r>
    </w:p>
    <w:p>
      <w:pPr>
        <w:pStyle w:val="BodyText"/>
        <w:spacing w:line="175" w:lineRule="exact" w:before="1"/>
      </w:pPr>
      <w:r>
        <w:rPr/>
        <w:pict>
          <v:group style="position:absolute;margin-left:36pt;margin-top:11.540914pt;width:254.65pt;height:.25pt;mso-position-horizontal-relative:page;mso-position-vertical-relative:paragraph;z-index:251784192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10791-10:2007)</w:t>
      </w:r>
    </w:p>
    <w:p>
      <w:pPr>
        <w:pStyle w:val="BodyText"/>
        <w:spacing w:before="480"/>
      </w:pPr>
      <w:r>
        <w:rPr/>
        <w:br w:type="column"/>
      </w:r>
      <w:r>
        <w:rPr/>
        <w:t>2022-08-09</w:t>
      </w:r>
    </w:p>
    <w:p>
      <w:pPr>
        <w:pStyle w:val="BodyText"/>
        <w:spacing w:before="94"/>
        <w:ind w:right="20"/>
      </w:pPr>
      <w:r>
        <w:rPr/>
        <w:br w:type="column"/>
      </w:r>
      <w:r>
        <w:rPr/>
        <w:t>23875:2021/ Amd 1:2022</w:t>
      </w:r>
    </w:p>
    <w:p>
      <w:pPr>
        <w:pStyle w:val="BodyText"/>
        <w:spacing w:before="94"/>
        <w:ind w:right="124"/>
      </w:pPr>
      <w:r>
        <w:rPr/>
        <w:br w:type="column"/>
      </w:r>
      <w:r>
        <w:rPr/>
        <w:t>de contrôle de la qualité de l’air destinés aux enceintes</w:t>
      </w:r>
      <w:r>
        <w:rPr>
          <w:spacing w:val="-5"/>
        </w:rPr>
        <w:t> </w:t>
      </w:r>
      <w:r>
        <w:rPr>
          <w:spacing w:val="-9"/>
        </w:rPr>
        <w:t>de</w:t>
      </w:r>
    </w:p>
    <w:p>
      <w:pPr>
        <w:pStyle w:val="BodyText"/>
        <w:ind w:right="25"/>
      </w:pPr>
      <w:r>
        <w:rPr/>
        <w:t>l’opérateur — Exigences de </w:t>
      </w:r>
      <w:r>
        <w:rPr>
          <w:spacing w:val="-5"/>
        </w:rPr>
        <w:t>per- </w:t>
      </w:r>
      <w:r>
        <w:rPr/>
        <w:t>formance et méthodes</w:t>
      </w:r>
      <w:r>
        <w:rPr>
          <w:spacing w:val="-7"/>
        </w:rPr>
        <w:t> </w:t>
      </w:r>
      <w:r>
        <w:rPr/>
        <w:t>d’essai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79" w:lineRule="exact" w:before="0" w:after="0"/>
        <w:ind w:left="393" w:right="0" w:hanging="194"/>
        <w:jc w:val="left"/>
        <w:rPr>
          <w:sz w:val="16"/>
        </w:rPr>
      </w:pPr>
      <w:r>
        <w:rPr/>
        <w:pict>
          <v:group style="position:absolute;margin-left:303.637787pt;margin-top:11.459024pt;width:254.65pt;height:.25pt;mso-position-horizontal-relative:page;mso-position-vertical-relative:paragraph;z-index:251788288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</w:pPr>
      <w:r>
        <w:rPr/>
        <w:br w:type="column"/>
      </w:r>
      <w:r>
        <w:rPr/>
        <w:t>5467-1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ISO/FDIS 5467-2</w:t>
      </w:r>
    </w:p>
    <w:p>
      <w:pPr>
        <w:pStyle w:val="BodyText"/>
        <w:ind w:right="17"/>
      </w:pPr>
      <w:r>
        <w:rPr/>
        <w:br w:type="column"/>
      </w:r>
      <w:r>
        <w:rPr/>
        <w:t>Units dentaires et fauteuils den- taires patient mobiles — Partie 1: Exigences générales</w:t>
      </w:r>
    </w:p>
    <w:p>
      <w:pPr>
        <w:pStyle w:val="BodyText"/>
        <w:spacing w:before="81"/>
        <w:ind w:right="17"/>
      </w:pPr>
      <w:r>
        <w:rPr/>
        <w:t>Médecine bucco-dentaire — Units dentaires et fauteuils den-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2022-08-05</w:t>
      </w:r>
    </w:p>
    <w:p>
      <w:pPr>
        <w:pStyle w:val="BodyText"/>
        <w:tabs>
          <w:tab w:pos="1739" w:val="left" w:leader="none"/>
        </w:tabs>
        <w:spacing w:line="192" w:lineRule="exact" w:before="118"/>
      </w:pPr>
      <w:r>
        <w:rPr/>
        <w:br w:type="column"/>
      </w:r>
      <w:r>
        <w:rPr/>
        <w:t>ISO/FDIS 8157</w:t>
        <w:tab/>
        <w:t>Engrais, amendements</w:t>
      </w:r>
      <w:r>
        <w:rPr>
          <w:spacing w:val="-1"/>
        </w:rPr>
        <w:t> </w:t>
      </w:r>
      <w:r>
        <w:rPr/>
        <w:t>et</w:t>
      </w:r>
    </w:p>
    <w:p>
      <w:pPr>
        <w:pStyle w:val="BodyText"/>
        <w:spacing w:line="192" w:lineRule="exact"/>
        <w:ind w:left="1740"/>
      </w:pPr>
      <w:r>
        <w:rPr/>
        <w:t>substances bénéfiques</w:t>
      </w:r>
    </w:p>
    <w:p>
      <w:pPr>
        <w:pStyle w:val="BodyText"/>
        <w:tabs>
          <w:tab w:pos="5132" w:val="right" w:leader="none"/>
        </w:tabs>
        <w:ind w:left="1740"/>
      </w:pPr>
      <w:r>
        <w:rPr/>
        <w:t>–</w:t>
      </w:r>
      <w:r>
        <w:rPr>
          <w:spacing w:val="-7"/>
        </w:rPr>
        <w:t> </w:t>
      </w:r>
      <w:r>
        <w:rPr/>
        <w:t>Vocabulaire</w:t>
        <w:tab/>
        <w:t>2022-08-23</w:t>
      </w:r>
    </w:p>
    <w:p>
      <w:pPr>
        <w:pStyle w:val="BodyText"/>
        <w:spacing w:line="154" w:lineRule="exact" w:before="194"/>
        <w:ind w:left="1740"/>
      </w:pPr>
      <w:r>
        <w:rPr/>
        <w:pict>
          <v:group style="position:absolute;margin-left:898.91333pt;margin-top:21.191pt;width:254.65pt;height:.25pt;mso-position-horizontal-relative:page;mso-position-vertical-relative:paragraph;z-index:251798528" coordorigin="17978,424" coordsize="5093,5">
            <v:line style="position:absolute" from="17978,426" to="19238,426" stroked="true" strokeweight=".25pt" strokecolor="#000000">
              <v:stroke dashstyle="solid"/>
            </v:line>
            <v:line style="position:absolute" from="19238,426" to="19518,426" stroked="true" strokeweight=".25pt" strokecolor="#000000">
              <v:stroke dashstyle="solid"/>
            </v:line>
            <v:line style="position:absolute" from="19518,426" to="22051,426" stroked="true" strokeweight=".25pt" strokecolor="#000000">
              <v:stroke dashstyle="solid"/>
            </v:line>
            <v:line style="position:absolute" from="22051,426" to="23071,426" stroked="true" strokeweight=".25pt" strokecolor="#000000">
              <v:stroke dashstyle="solid"/>
            </v:line>
            <w10:wrap type="none"/>
          </v:group>
        </w:pict>
      </w:r>
      <w:r>
        <w:rPr/>
        <w:t>(Révision de ISO 8157:2015)</w:t>
      </w:r>
    </w:p>
    <w:p>
      <w:pPr>
        <w:spacing w:after="0" w:line="154" w:lineRule="exact"/>
        <w:sectPr>
          <w:type w:val="continuous"/>
          <w:pgSz w:w="23820" w:h="16840" w:orient="landscape"/>
          <w:pgMar w:top="840" w:bottom="0" w:left="600" w:right="600"/>
          <w:cols w:num="9" w:equalWidth="0">
            <w:col w:w="864" w:space="676"/>
            <w:col w:w="2375" w:space="263"/>
            <w:col w:w="995" w:space="179"/>
            <w:col w:w="1067" w:space="474"/>
            <w:col w:w="2361" w:space="2652"/>
            <w:col w:w="824" w:space="715"/>
            <w:col w:w="2442" w:space="196"/>
            <w:col w:w="995" w:space="180"/>
            <w:col w:w="5362"/>
          </w:cols>
        </w:sectPr>
      </w:pPr>
    </w:p>
    <w:p>
      <w:pPr>
        <w:pStyle w:val="Heading2"/>
        <w:tabs>
          <w:tab w:pos="1739" w:val="left" w:leader="none"/>
        </w:tabs>
        <w:spacing w:line="216" w:lineRule="exact" w:before="92"/>
        <w:ind w:left="1740" w:right="38" w:hanging="1541"/>
      </w:pPr>
      <w:r>
        <w:rPr>
          <w:spacing w:val="-3"/>
        </w:rPr>
        <w:t>TC</w:t>
      </w:r>
      <w:r>
        <w:rPr/>
        <w:t> 46</w:t>
        <w:tab/>
        <w:t>Information et </w:t>
      </w:r>
      <w:r>
        <w:rPr>
          <w:spacing w:val="-1"/>
        </w:rPr>
        <w:t>documentation</w:t>
      </w:r>
    </w:p>
    <w:p>
      <w:pPr>
        <w:tabs>
          <w:tab w:pos="1739" w:val="left" w:leader="none"/>
        </w:tabs>
        <w:spacing w:line="216" w:lineRule="exact" w:before="87"/>
        <w:ind w:left="1740" w:right="3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85</w:t>
        <w:tab/>
        <w:t>Énergie nucléaire, </w:t>
      </w:r>
      <w:r>
        <w:rPr>
          <w:spacing w:val="-4"/>
          <w:sz w:val="18"/>
        </w:rPr>
        <w:t>tech- </w:t>
      </w:r>
      <w:r>
        <w:rPr>
          <w:sz w:val="18"/>
        </w:rPr>
        <w:t>nologies nucléaires,</w:t>
      </w:r>
      <w:r>
        <w:rPr>
          <w:spacing w:val="-3"/>
          <w:sz w:val="18"/>
        </w:rPr>
        <w:t> </w:t>
      </w:r>
      <w:r>
        <w:rPr>
          <w:sz w:val="18"/>
        </w:rPr>
        <w:t>et</w:t>
      </w:r>
    </w:p>
    <w:p>
      <w:pPr>
        <w:pStyle w:val="BodyText"/>
        <w:ind w:right="17"/>
      </w:pPr>
      <w:r>
        <w:rPr/>
        <w:br w:type="column"/>
      </w:r>
      <w:r>
        <w:rPr/>
        <w:t>taires patient mobiles — Partie 2: Systèmes d'alimentation en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2022-08-05</w:t>
      </w:r>
    </w:p>
    <w:p>
      <w:pPr>
        <w:pStyle w:val="Heading2"/>
        <w:tabs>
          <w:tab w:pos="1739" w:val="left" w:leader="none"/>
        </w:tabs>
        <w:spacing w:before="115"/>
      </w:pPr>
      <w:r>
        <w:rPr/>
        <w:br w:type="column"/>
      </w: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2946" w:space="2406"/>
            <w:col w:w="3533" w:space="4561"/>
            <w:col w:w="2293" w:space="344"/>
            <w:col w:w="995" w:space="180"/>
            <w:col w:w="5362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79"/>
      </w:pPr>
      <w:r>
        <w:rPr/>
        <w:t>ISO/FDIS 2789</w:t>
        <w:tab/>
        <w:t>Information et documentation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Statistiques internationales de</w:t>
      </w:r>
    </w:p>
    <w:p>
      <w:pPr>
        <w:pStyle w:val="BodyText"/>
        <w:spacing w:line="172" w:lineRule="exact" w:before="290"/>
      </w:pPr>
      <w:r>
        <w:rPr/>
        <w:br w:type="column"/>
      </w:r>
      <w:r>
        <w:rPr/>
        <w:t>ISO/FDIS</w:t>
      </w:r>
    </w:p>
    <w:p>
      <w:pPr>
        <w:pStyle w:val="Heading2"/>
        <w:spacing w:line="213" w:lineRule="exact"/>
      </w:pPr>
      <w:r>
        <w:rPr/>
        <w:br w:type="column"/>
      </w:r>
      <w:r>
        <w:rPr/>
        <w:t>radioprotection</w:t>
      </w:r>
    </w:p>
    <w:p>
      <w:pPr>
        <w:pStyle w:val="BodyText"/>
        <w:spacing w:line="172" w:lineRule="exact" w:before="77"/>
      </w:pPr>
      <w:r>
        <w:rPr/>
        <w:t>Énergie nucléaire, technologies</w:t>
      </w:r>
    </w:p>
    <w:p>
      <w:pPr>
        <w:pStyle w:val="BodyText"/>
        <w:spacing w:line="52" w:lineRule="exact"/>
        <w:ind w:left="1740"/>
      </w:pPr>
      <w:r>
        <w:rPr/>
        <w:br w:type="column"/>
      </w:r>
      <w:r>
        <w:rPr/>
        <w:t>air et en eau, d'aspiration et</w:t>
      </w:r>
    </w:p>
    <w:p>
      <w:pPr>
        <w:pStyle w:val="BodyText"/>
        <w:ind w:left="0" w:right="47"/>
        <w:jc w:val="right"/>
      </w:pPr>
      <w:r>
        <w:rPr/>
        <w:pict>
          <v:group style="position:absolute;margin-left:631.275574pt;margin-top:11.490794pt;width:254.65pt;height:.25pt;mso-position-horizontal-relative:page;mso-position-vertical-relative:paragraph;z-index:25179238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d'évacuation des eaux</w:t>
      </w:r>
      <w:r>
        <w:rPr>
          <w:spacing w:val="-4"/>
        </w:rPr>
        <w:t> </w:t>
      </w:r>
      <w:r>
        <w:rPr/>
        <w:t>usées</w:t>
      </w:r>
    </w:p>
    <w:p>
      <w:pPr>
        <w:pStyle w:val="Heading2"/>
        <w:tabs>
          <w:tab w:pos="1539" w:val="left" w:leader="none"/>
        </w:tabs>
        <w:spacing w:line="142" w:lineRule="exact" w:before="77"/>
        <w:ind w:left="0" w:right="38"/>
        <w:jc w:val="right"/>
      </w:pPr>
      <w:r>
        <w:rPr>
          <w:spacing w:val="-3"/>
        </w:rPr>
        <w:t>TC</w:t>
      </w:r>
      <w:r>
        <w:rPr/>
        <w:t> 107</w:t>
        <w:tab/>
        <w:t>Revêtements</w:t>
      </w:r>
      <w:r>
        <w:rPr>
          <w:spacing w:val="-5"/>
        </w:rPr>
        <w:t> </w:t>
      </w:r>
      <w:r>
        <w:rPr/>
        <w:t>métalliques</w:t>
      </w:r>
    </w:p>
    <w:p>
      <w:pPr>
        <w:pStyle w:val="BodyText"/>
        <w:spacing w:line="77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24543</w:t>
      </w:r>
    </w:p>
    <w:p>
      <w:pPr>
        <w:pStyle w:val="BodyText"/>
        <w:spacing w:line="77" w:lineRule="exact"/>
      </w:pPr>
      <w:r>
        <w:rPr/>
        <w:br w:type="column"/>
      </w:r>
      <w:r>
        <w:rPr/>
        <w:t>Titre manque</w:t>
      </w:r>
    </w:p>
    <w:p>
      <w:pPr>
        <w:pStyle w:val="BodyText"/>
        <w:spacing w:before="4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2022-08-26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4003" w:space="1350"/>
            <w:col w:w="824" w:space="715"/>
            <w:col w:w="2321" w:space="2693"/>
            <w:col w:w="3676" w:space="1676"/>
            <w:col w:w="824" w:space="716"/>
            <w:col w:w="1131" w:space="1507"/>
            <w:col w:w="1184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bibliothèques</w:t>
        <w:tab/>
        <w:t>2022-08-16</w:t>
      </w:r>
    </w:p>
    <w:p>
      <w:pPr>
        <w:pStyle w:val="BodyText"/>
        <w:spacing w:line="192" w:lineRule="exact" w:before="19"/>
        <w:ind w:left="379"/>
      </w:pPr>
      <w:r>
        <w:rPr/>
        <w:br w:type="column"/>
      </w:r>
      <w:r>
        <w:rPr/>
        <w:t>12749-2</w:t>
      </w:r>
    </w:p>
    <w:p>
      <w:pPr>
        <w:pStyle w:val="BodyText"/>
        <w:spacing w:line="192" w:lineRule="exact" w:before="19"/>
        <w:ind w:left="958"/>
      </w:pPr>
      <w:r>
        <w:rPr/>
        <w:br w:type="column"/>
      </w:r>
      <w:r>
        <w:rPr/>
        <w:t>nucléaires et protection radi-</w:t>
      </w:r>
    </w:p>
    <w:p>
      <w:pPr>
        <w:pStyle w:val="Heading2"/>
        <w:tabs>
          <w:tab w:pos="5472" w:val="left" w:leader="none"/>
          <w:tab w:pos="10565" w:val="left" w:leader="none"/>
        </w:tabs>
        <w:spacing w:line="137" w:lineRule="exact" w:before="74"/>
        <w:ind w:left="1740"/>
      </w:pPr>
      <w:r>
        <w:rPr/>
        <w:br w:type="column"/>
      </w:r>
      <w:r>
        <w:rPr/>
        <w:t>et autres</w:t>
      </w:r>
      <w:r>
        <w:rPr>
          <w:spacing w:val="-9"/>
        </w:rPr>
        <w:t> </w:t>
      </w:r>
      <w:r>
        <w:rPr/>
        <w:t>revêtements</w:t>
        <w:tab/>
      </w:r>
      <w:r>
        <w:rPr>
          <w:u w:val="single"/>
        </w:rPr>
        <w:t> </w:t>
        <w:tab/>
      </w:r>
    </w:p>
    <w:p>
      <w:pPr>
        <w:spacing w:after="0" w:line="137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5133" w:space="40"/>
            <w:col w:w="922" w:space="39"/>
            <w:col w:w="2917" w:space="2854"/>
            <w:col w:w="10715"/>
          </w:cols>
        </w:sectPr>
      </w:pPr>
    </w:p>
    <w:p>
      <w:pPr>
        <w:pStyle w:val="BodyText"/>
        <w:spacing w:before="449"/>
        <w:ind w:right="20"/>
      </w:pPr>
      <w:r>
        <w:rPr/>
        <w:t>ISO/FDIS 26324</w:t>
      </w:r>
    </w:p>
    <w:p>
      <w:pPr>
        <w:pStyle w:val="BodyText"/>
        <w:spacing w:before="174"/>
      </w:pPr>
      <w:r>
        <w:rPr/>
        <w:br w:type="column"/>
      </w:r>
      <w:r>
        <w:rPr/>
        <w:t>(Révision de ISO 2789:2013)</w:t>
      </w:r>
    </w:p>
    <w:p>
      <w:pPr>
        <w:pStyle w:val="BodyText"/>
        <w:spacing w:before="82"/>
        <w:ind w:right="19"/>
      </w:pPr>
      <w:r>
        <w:rPr/>
        <w:t>Information et documentation — Système d'identifiant numérique</w:t>
      </w:r>
    </w:p>
    <w:p>
      <w:pPr>
        <w:pStyle w:val="BodyText"/>
        <w:spacing w:line="172" w:lineRule="exact" w:before="660"/>
      </w:pPr>
      <w:r>
        <w:rPr/>
        <w:br w:type="column"/>
      </w:r>
      <w:r>
        <w:rPr/>
        <w:t>ISO/ASTM</w:t>
      </w:r>
    </w:p>
    <w:p>
      <w:pPr>
        <w:pStyle w:val="BodyText"/>
        <w:ind w:right="6"/>
      </w:pPr>
      <w:r>
        <w:rPr/>
        <w:br w:type="column"/>
      </w:r>
      <w:r>
        <w:rPr/>
        <w:t>ologique — Vocabulaire — Partie 2: Radioprotection</w:t>
      </w:r>
    </w:p>
    <w:p>
      <w:pPr>
        <w:pStyle w:val="BodyText"/>
        <w:spacing w:before="1"/>
      </w:pPr>
      <w:r>
        <w:rPr/>
        <w:t>(Révision de ISO 12749-2:2013)</w:t>
      </w:r>
    </w:p>
    <w:p>
      <w:pPr>
        <w:pStyle w:val="BodyText"/>
        <w:spacing w:line="172" w:lineRule="exact" w:before="82"/>
      </w:pPr>
      <w:r>
        <w:rPr/>
        <w:t>Lignes directrices de la</w:t>
      </w:r>
      <w:r>
        <w:rPr>
          <w:spacing w:val="2"/>
        </w:rPr>
        <w:t> </w:t>
      </w:r>
      <w:r>
        <w:rPr/>
        <w:t>dosimé-</w:t>
      </w:r>
    </w:p>
    <w:p>
      <w:pPr>
        <w:pStyle w:val="BodyText"/>
      </w:pPr>
      <w:r>
        <w:rPr/>
        <w:br w:type="column"/>
      </w:r>
      <w:r>
        <w:rPr/>
        <w:t>2022-07-27</w:t>
      </w:r>
    </w:p>
    <w:p>
      <w:pPr>
        <w:pStyle w:val="Heading2"/>
        <w:spacing w:before="78"/>
        <w:ind w:left="1740"/>
      </w:pPr>
      <w:r>
        <w:rPr/>
        <w:br w:type="column"/>
      </w:r>
      <w:r>
        <w:rPr/>
        <w:t>inorganiques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38"/>
        <w:jc w:val="right"/>
      </w:pPr>
      <w:r>
        <w:rPr/>
        <w:t>ISO/PRF 1461</w:t>
        <w:tab/>
        <w:t>Revêtements par galvanisation</w:t>
      </w:r>
      <w:r>
        <w:rPr>
          <w:spacing w:val="-6"/>
        </w:rPr>
        <w:t> </w:t>
      </w:r>
      <w:r>
        <w:rPr/>
        <w:t>à</w:t>
      </w:r>
    </w:p>
    <w:p>
      <w:pPr>
        <w:pStyle w:val="BodyText"/>
        <w:spacing w:line="192" w:lineRule="exact"/>
        <w:ind w:left="0" w:right="54"/>
        <w:jc w:val="right"/>
      </w:pPr>
      <w:r>
        <w:rPr/>
        <w:t>chaud sur produits finis en</w:t>
      </w:r>
      <w:r>
        <w:rPr>
          <w:spacing w:val="-8"/>
        </w:rPr>
        <w:t> </w:t>
      </w:r>
      <w:r>
        <w:rPr/>
        <w:t>fonte</w:t>
      </w:r>
    </w:p>
    <w:p>
      <w:pPr>
        <w:pStyle w:val="BodyText"/>
        <w:spacing w:line="77" w:lineRule="exact"/>
        <w:ind w:left="1740"/>
      </w:pPr>
      <w:r>
        <w:rPr/>
        <w:t>et en acier — Spécifications et</w:t>
      </w:r>
    </w:p>
    <w:p>
      <w:pPr>
        <w:pStyle w:val="Heading2"/>
        <w:tabs>
          <w:tab w:pos="1739" w:val="left" w:leader="none"/>
        </w:tabs>
        <w:spacing w:line="216" w:lineRule="exact" w:before="54"/>
        <w:ind w:left="1740" w:right="1552" w:hanging="1541"/>
      </w:pPr>
      <w:r>
        <w:rPr/>
        <w:br w:type="column"/>
      </w:r>
      <w:r>
        <w:rPr>
          <w:spacing w:val="-3"/>
        </w:rPr>
        <w:t>TC</w:t>
      </w:r>
      <w:r>
        <w:rPr/>
        <w:t> 138</w:t>
        <w:tab/>
        <w:t>Tubes, raccords et robinet- terie en matières plastiques pour le transport des fluides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824" w:space="716"/>
            <w:col w:w="2463" w:space="1350"/>
            <w:col w:w="908" w:space="632"/>
            <w:col w:w="2456" w:space="182"/>
            <w:col w:w="995" w:space="1379"/>
            <w:col w:w="3943" w:space="1410"/>
            <w:col w:w="5362"/>
          </w:cols>
        </w:sectPr>
      </w:pPr>
    </w:p>
    <w:p>
      <w:pPr>
        <w:pStyle w:val="BodyText"/>
        <w:tabs>
          <w:tab w:pos="5132" w:val="right" w:leader="none"/>
        </w:tabs>
        <w:spacing w:line="107" w:lineRule="exact"/>
        <w:ind w:left="1740"/>
      </w:pPr>
      <w:r>
        <w:rPr/>
        <w:t>d'objet</w:t>
        <w:tab/>
        <w:t>2022-07-29</w:t>
      </w:r>
    </w:p>
    <w:p>
      <w:pPr>
        <w:pStyle w:val="BodyText"/>
        <w:spacing w:before="1"/>
        <w:ind w:left="0"/>
      </w:pPr>
    </w:p>
    <w:p>
      <w:pPr>
        <w:pStyle w:val="BodyText"/>
        <w:ind w:left="1740"/>
      </w:pPr>
      <w:r>
        <w:rPr/>
        <w:t>(Révision de ISO 26324:2012)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741" w:hanging="1541"/>
      </w:pPr>
      <w:r>
        <w:rPr>
          <w:spacing w:val="-3"/>
        </w:rPr>
        <w:t>TC</w:t>
      </w:r>
      <w:r>
        <w:rPr/>
        <w:t> 52</w:t>
        <w:tab/>
        <w:t>Récipients métalliques légers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pict>
          <v:group style="position:absolute;margin-left:631.275574pt;margin-top:15.065285pt;width:254.65pt;height:.25pt;mso-position-horizontal-relative:page;mso-position-vertical-relative:paragraph;z-index:251793408" coordorigin="12626,301" coordsize="5093,5">
            <v:line style="position:absolute" from="12626,304" to="13886,304" stroked="true" strokeweight=".25pt" strokecolor="#000000">
              <v:stroke dashstyle="solid"/>
            </v:line>
            <v:line style="position:absolute" from="13886,304" to="14166,304" stroked="true" strokeweight=".25pt" strokecolor="#000000">
              <v:stroke dashstyle="solid"/>
            </v:line>
            <v:line style="position:absolute" from="14166,304" to="16698,304" stroked="true" strokeweight=".25pt" strokecolor="#000000">
              <v:stroke dashstyle="solid"/>
            </v:line>
            <v:line style="position:absolute" from="16698,304" to="17718,304" stroked="true" strokeweight=".25pt" strokecolor="#000000">
              <v:stroke dashstyle="solid"/>
            </v:line>
            <w10:wrap type="none"/>
          </v:group>
        </w:pict>
      </w:r>
      <w:r>
        <w:rPr/>
        <w:t>ISO/PRF 5099</w:t>
        <w:tab/>
        <w:t>Récipients métalliques légers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27" w:lineRule="exact"/>
      </w:pPr>
      <w:r>
        <w:rPr/>
        <w:br w:type="column"/>
      </w:r>
      <w:r>
        <w:rPr/>
        <w:t>PRF 51940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20"/>
      </w:pPr>
      <w:r>
        <w:rPr/>
        <w:t>ISO 1709:2018/</w:t>
      </w:r>
    </w:p>
    <w:p>
      <w:pPr>
        <w:pStyle w:val="BodyText"/>
        <w:spacing w:line="100" w:lineRule="exact"/>
      </w:pPr>
      <w:r>
        <w:rPr/>
        <w:t>FDAmd 1</w:t>
      </w:r>
    </w:p>
    <w:p>
      <w:pPr>
        <w:pStyle w:val="BodyText"/>
        <w:spacing w:line="127" w:lineRule="exact"/>
      </w:pPr>
      <w:r>
        <w:rPr/>
        <w:br w:type="column"/>
      </w:r>
      <w:r>
        <w:rPr/>
        <w:t>trie pour des programmes de</w:t>
      </w:r>
    </w:p>
    <w:p>
      <w:pPr>
        <w:pStyle w:val="BodyText"/>
      </w:pPr>
      <w:r>
        <w:rPr/>
        <w:t>lâchers d’insectes stériles (Révision de ISO/ASTM 51940:2013)</w:t>
      </w:r>
    </w:p>
    <w:p>
      <w:pPr>
        <w:pStyle w:val="BodyText"/>
        <w:spacing w:line="192" w:lineRule="exact" w:before="82"/>
        <w:ind w:right="38"/>
        <w:jc w:val="both"/>
      </w:pPr>
      <w:r>
        <w:rPr/>
        <w:t>Énergie nucléaire — Matières fissiles — Principes de sûreté- criticité lors des opérations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101" w:lineRule="exact"/>
      </w:pPr>
      <w:r>
        <w:rPr/>
        <w:t>2022-08-16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right="20"/>
      </w:pPr>
      <w:r>
        <w:rPr/>
        <w:t>ISO/FDIS 24674</w:t>
      </w:r>
    </w:p>
    <w:p>
      <w:pPr>
        <w:pStyle w:val="BodyText"/>
        <w:spacing w:before="30"/>
      </w:pPr>
      <w:r>
        <w:rPr/>
        <w:br w:type="column"/>
      </w:r>
      <w:r>
        <w:rPr/>
        <w:t>méthodes d'essai</w:t>
      </w:r>
    </w:p>
    <w:p>
      <w:pPr>
        <w:pStyle w:val="BodyText"/>
        <w:spacing w:line="343" w:lineRule="auto" w:before="2"/>
        <w:ind w:right="20"/>
      </w:pPr>
      <w:r>
        <w:rPr/>
        <w:t>(Révision de ISO 1461:2009)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</w:pPr>
      <w:r>
        <w:rPr/>
        <w:pict>
          <v:group style="position:absolute;margin-left:898.91333pt;margin-top:19.430674pt;width:254.65pt;height:.25pt;mso-position-horizontal-relative:page;mso-position-vertical-relative:paragraph;z-index:251799552" coordorigin="17978,389" coordsize="5093,5">
            <v:line style="position:absolute" from="17978,391" to="19238,391" stroked="true" strokeweight=".25pt" strokecolor="#000000">
              <v:stroke dashstyle="solid"/>
            </v:line>
            <v:line style="position:absolute" from="19238,391" to="19518,391" stroked="true" strokeweight=".25pt" strokecolor="#000000">
              <v:stroke dashstyle="solid"/>
            </v:line>
            <v:line style="position:absolute" from="19518,391" to="22051,391" stroked="true" strokeweight=".25pt" strokecolor="#000000">
              <v:stroke dashstyle="solid"/>
            </v:line>
            <v:line style="position:absolute" from="22051,391" to="23071,391" stroked="true" strokeweight=".25pt" strokecolor="#000000">
              <v:stroke dashstyle="solid"/>
            </v:line>
            <w10:wrap type="none"/>
          </v:group>
        </w:pict>
      </w:r>
      <w:r>
        <w:rPr/>
        <w:t>2022-08-12</w:t>
      </w:r>
    </w:p>
    <w:p>
      <w:pPr>
        <w:pStyle w:val="BodyText"/>
        <w:spacing w:before="79"/>
        <w:ind w:right="13"/>
      </w:pPr>
      <w:r>
        <w:rPr/>
        <w:br w:type="column"/>
      </w:r>
      <w:r>
        <w:rPr/>
        <w:t>ISO/PRF TS 10839</w:t>
      </w:r>
    </w:p>
    <w:p>
      <w:pPr>
        <w:pStyle w:val="BodyText"/>
        <w:spacing w:before="79"/>
        <w:ind w:right="1467"/>
      </w:pPr>
      <w:r>
        <w:rPr/>
        <w:br w:type="column"/>
      </w:r>
      <w:r>
        <w:rPr/>
        <w:t>Tubes et raccords en polyé- thylène pour le transport de combustibles gazeux — Code de pratique pour la conception, la manutention et l'installation (Révision de ISO/TS 10839:2000)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9" w:equalWidth="0">
            <w:col w:w="5173" w:space="179"/>
            <w:col w:w="985" w:space="556"/>
            <w:col w:w="2209" w:space="428"/>
            <w:col w:w="995" w:space="1380"/>
            <w:col w:w="824" w:space="716"/>
            <w:col w:w="2079" w:space="559"/>
            <w:col w:w="995" w:space="180"/>
            <w:col w:w="957" w:space="584"/>
            <w:col w:w="3821"/>
          </w:cols>
        </w:sectPr>
      </w:pPr>
    </w:p>
    <w:p>
      <w:pPr>
        <w:pStyle w:val="BodyText"/>
        <w:spacing w:line="102" w:lineRule="exact"/>
        <w:ind w:left="1740"/>
      </w:pPr>
      <w:r>
        <w:rPr/>
        <w:t>Ouvertures faciles et extrémités</w:t>
      </w:r>
    </w:p>
    <w:p>
      <w:pPr>
        <w:pStyle w:val="BodyText"/>
        <w:spacing w:line="101" w:lineRule="exact" w:before="1"/>
        <w:ind w:left="1740"/>
      </w:pPr>
      <w:r>
        <w:rPr/>
        <w:br w:type="column"/>
      </w:r>
      <w:r>
        <w:rPr/>
        <w:t>d'entreposage, de manutention</w:t>
      </w:r>
    </w:p>
    <w:p>
      <w:pPr>
        <w:pStyle w:val="Heading2"/>
        <w:tabs>
          <w:tab w:pos="3279" w:val="left" w:leader="none"/>
        </w:tabs>
        <w:spacing w:line="102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117</w:t>
        <w:tab/>
        <w:t>Ventilateurs</w:t>
      </w:r>
    </w:p>
    <w:p>
      <w:pPr>
        <w:tabs>
          <w:tab w:pos="3279" w:val="left" w:leader="none"/>
        </w:tabs>
        <w:spacing w:line="102" w:lineRule="exact" w:before="0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142</w:t>
        <w:tab/>
        <w:t>Séparateurs aérauliques</w:t>
      </w:r>
    </w:p>
    <w:p>
      <w:pPr>
        <w:spacing w:after="0" w:line="102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4" w:equalWidth="0">
            <w:col w:w="3882" w:space="1471"/>
            <w:col w:w="3885" w:space="1128"/>
            <w:col w:w="4213" w:space="1140"/>
            <w:col w:w="6901"/>
          </w:cols>
        </w:sectPr>
      </w:pPr>
    </w:p>
    <w:p>
      <w:pPr>
        <w:pStyle w:val="BodyText"/>
        <w:ind w:left="1740" w:right="36"/>
      </w:pPr>
      <w:r>
        <w:rPr/>
        <w:t>détachables — Classification </w:t>
      </w:r>
      <w:r>
        <w:rPr>
          <w:spacing w:val="-9"/>
        </w:rPr>
        <w:t>et </w:t>
      </w:r>
      <w:r>
        <w:rPr/>
        <w:t>dimensions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42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06" w:lineRule="exact" w:before="20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spacing w:line="192" w:lineRule="exact" w:before="91"/>
      </w:pPr>
      <w:r>
        <w:rPr/>
        <w:br w:type="column"/>
      </w:r>
      <w:r>
        <w:rPr/>
        <w:t>et de mise en oeuvre du procédé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42" w:firstLine="0"/>
        <w:jc w:val="left"/>
        <w:rPr>
          <w:sz w:val="16"/>
        </w:rPr>
      </w:pPr>
      <w:r>
        <w:rPr>
          <w:sz w:val="16"/>
        </w:rPr>
        <w:t>Amendement 1: Méthodes </w:t>
      </w:r>
      <w:r>
        <w:rPr>
          <w:spacing w:val="-8"/>
          <w:sz w:val="16"/>
        </w:rPr>
        <w:t>de </w:t>
      </w:r>
      <w:r>
        <w:rPr>
          <w:sz w:val="16"/>
        </w:rPr>
        <w:t>contrôle et équipements</w:t>
      </w:r>
      <w:r>
        <w:rPr>
          <w:spacing w:val="-4"/>
          <w:sz w:val="16"/>
        </w:rPr>
        <w:t> </w:t>
      </w:r>
      <w:r>
        <w:rPr>
          <w:sz w:val="16"/>
        </w:rPr>
        <w:t>impor-</w:t>
      </w:r>
    </w:p>
    <w:p>
      <w:pPr>
        <w:pStyle w:val="BodyText"/>
        <w:spacing w:before="4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right="38"/>
      </w:pPr>
      <w:r>
        <w:rPr/>
        <w:t>ISO/FDIS 13349-1</w:t>
      </w:r>
    </w:p>
    <w:p>
      <w:pPr>
        <w:pStyle w:val="BodyText"/>
        <w:spacing w:before="4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right="1275"/>
      </w:pPr>
      <w:r>
        <w:rPr/>
        <w:t>Ventilateurs — Vocabulaire et définitions des catégories —</w:t>
      </w:r>
    </w:p>
    <w:p>
      <w:pPr>
        <w:pStyle w:val="BodyText"/>
        <w:tabs>
          <w:tab w:pos="3592" w:val="right" w:leader="none"/>
        </w:tabs>
        <w:spacing w:line="109" w:lineRule="exact"/>
      </w:pPr>
      <w:r>
        <w:rPr/>
        <w:t>Partie</w:t>
      </w:r>
      <w:r>
        <w:rPr>
          <w:spacing w:val="-1"/>
        </w:rPr>
        <w:t> </w:t>
      </w:r>
      <w:r>
        <w:rPr/>
        <w:t>1:</w:t>
      </w:r>
      <w:r>
        <w:rPr>
          <w:spacing w:val="-6"/>
        </w:rPr>
        <w:t> </w:t>
      </w:r>
      <w:r>
        <w:rPr/>
        <w:t>Vocabulaire</w:t>
        <w:tab/>
        <w:t>2022-08-03</w:t>
      </w:r>
    </w:p>
    <w:p>
      <w:pPr>
        <w:pStyle w:val="BodyText"/>
        <w:spacing w:before="140"/>
        <w:ind w:right="38"/>
      </w:pPr>
      <w:r>
        <w:rPr/>
        <w:br w:type="column"/>
      </w:r>
      <w:r>
        <w:rPr/>
        <w:t>ISO/FDIS 10121-3</w:t>
      </w:r>
    </w:p>
    <w:p>
      <w:pPr>
        <w:pStyle w:val="BodyText"/>
        <w:spacing w:before="140"/>
        <w:ind w:right="10"/>
      </w:pPr>
      <w:r>
        <w:rPr/>
        <w:br w:type="column"/>
      </w:r>
      <w:r>
        <w:rPr/>
        <w:t>Méthodes d’essai pour l’évaluation de la performance des médias et des dispositifs</w:t>
      </w:r>
    </w:p>
    <w:p>
      <w:pPr>
        <w:pStyle w:val="BodyText"/>
        <w:spacing w:line="143" w:lineRule="exact" w:before="524"/>
      </w:pPr>
      <w:r>
        <w:rPr/>
        <w:br w:type="column"/>
      </w:r>
      <w:r>
        <w:rPr/>
        <w:t>2022-08-24</w:t>
      </w:r>
    </w:p>
    <w:p>
      <w:pPr>
        <w:spacing w:after="0" w:line="143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856" w:space="3036"/>
            <w:col w:w="2424" w:space="2589"/>
            <w:col w:w="824" w:space="716"/>
            <w:col w:w="3633" w:space="180"/>
            <w:col w:w="824" w:space="716"/>
            <w:col w:w="2254" w:space="384"/>
            <w:col w:w="1184"/>
          </w:cols>
        </w:sectPr>
      </w:pPr>
    </w:p>
    <w:p>
      <w:pPr>
        <w:pStyle w:val="BodyText"/>
        <w:spacing w:before="37"/>
        <w:ind w:right="38"/>
      </w:pPr>
      <w:r>
        <w:rPr/>
        <w:t>ISO/FDIS 16396-1</w:t>
      </w:r>
    </w:p>
    <w:p>
      <w:pPr>
        <w:pStyle w:val="BodyText"/>
        <w:spacing w:before="37"/>
        <w:ind w:right="38"/>
      </w:pPr>
      <w:r>
        <w:rPr/>
        <w:br w:type="column"/>
      </w:r>
      <w:r>
        <w:rPr/>
        <w:t>Plastiques — Matériaux à base de polyamide </w:t>
      </w:r>
      <w:r>
        <w:rPr>
          <w:spacing w:val="-4"/>
        </w:rPr>
        <w:t>(PA) </w:t>
      </w:r>
      <w:r>
        <w:rPr/>
        <w:t>pour </w:t>
      </w:r>
      <w:r>
        <w:rPr>
          <w:spacing w:val="-3"/>
        </w:rPr>
        <w:t>moulage</w:t>
      </w:r>
    </w:p>
    <w:p>
      <w:pPr>
        <w:pStyle w:val="BodyText"/>
        <w:spacing w:line="142" w:lineRule="exact"/>
        <w:ind w:left="1739"/>
      </w:pPr>
      <w:r>
        <w:rPr/>
        <w:br w:type="column"/>
      </w:r>
      <w:r>
        <w:rPr/>
        <w:t>tants pour la sûreté</w:t>
      </w:r>
    </w:p>
    <w:p>
      <w:pPr>
        <w:pStyle w:val="Heading2"/>
        <w:tabs>
          <w:tab w:pos="1739" w:val="left" w:leader="none"/>
        </w:tabs>
        <w:spacing w:line="164" w:lineRule="exact" w:before="77"/>
      </w:pPr>
      <w:r>
        <w:rPr/>
        <w:pict>
          <v:group style="position:absolute;margin-left:303.637787pt;margin-top:1.866989pt;width:254.65pt;height:.25pt;mso-position-horizontal-relative:page;mso-position-vertical-relative:paragraph;z-index:25178931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92</w:t>
        <w:tab/>
        <w:t>Sécurité au</w:t>
      </w:r>
      <w:r>
        <w:rPr>
          <w:spacing w:val="-1"/>
        </w:rPr>
        <w:t> </w:t>
      </w:r>
      <w:r>
        <w:rPr/>
        <w:t>feu</w:t>
      </w:r>
    </w:p>
    <w:p>
      <w:pPr>
        <w:pStyle w:val="BodyText"/>
        <w:spacing w:line="157" w:lineRule="exact" w:before="226"/>
      </w:pPr>
      <w:r>
        <w:rPr/>
        <w:br w:type="column"/>
      </w:r>
      <w:r>
        <w:rPr/>
        <w:t>(Révision de ISO 13349:2010)</w:t>
      </w:r>
    </w:p>
    <w:p>
      <w:pPr>
        <w:pStyle w:val="BodyText"/>
        <w:ind w:right="1501"/>
      </w:pPr>
      <w:r>
        <w:rPr/>
        <w:br w:type="column"/>
      </w:r>
      <w:r>
        <w:rPr/>
        <w:t>de filtration moléculaire pour la ventilation générale — Partie 3: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824" w:space="716"/>
            <w:col w:w="2429" w:space="1384"/>
            <w:col w:w="3066" w:space="5027"/>
            <w:col w:w="2161" w:space="3191"/>
            <w:col w:w="3822"/>
          </w:cols>
        </w:sectPr>
      </w:pPr>
    </w:p>
    <w:p>
      <w:pPr>
        <w:pStyle w:val="BodyText"/>
        <w:spacing w:line="192" w:lineRule="exact" w:before="852"/>
      </w:pPr>
      <w:r>
        <w:rPr/>
        <w:t>ISO/PRF TS</w:t>
      </w:r>
    </w:p>
    <w:p>
      <w:pPr>
        <w:pStyle w:val="BodyText"/>
        <w:ind w:right="18"/>
      </w:pPr>
      <w:r>
        <w:rPr/>
        <w:br w:type="column"/>
      </w:r>
      <w:r>
        <w:rPr/>
        <w:t>et extrusion — Partie 1: Système de désignation et base de spécifications</w:t>
      </w:r>
    </w:p>
    <w:p>
      <w:pPr>
        <w:pStyle w:val="BodyText"/>
        <w:spacing w:before="1"/>
      </w:pPr>
      <w:r>
        <w:rPr/>
        <w:t>(Révision de ISO 16396-1:2015)</w:t>
      </w:r>
    </w:p>
    <w:p>
      <w:pPr>
        <w:pStyle w:val="BodyText"/>
        <w:spacing w:line="192" w:lineRule="exact" w:before="82"/>
      </w:pPr>
      <w:r>
        <w:rPr/>
        <w:t>Titre manque</w:t>
      </w:r>
    </w:p>
    <w:p>
      <w:pPr>
        <w:pStyle w:val="BodyText"/>
      </w:pPr>
      <w:r>
        <w:rPr/>
        <w:br w:type="column"/>
      </w:r>
      <w:r>
        <w:rPr/>
        <w:t>2022-08-10</w:t>
      </w:r>
    </w:p>
    <w:p>
      <w:pPr>
        <w:pStyle w:val="BodyText"/>
        <w:spacing w:before="91"/>
        <w:ind w:right="38"/>
      </w:pPr>
      <w:r>
        <w:rPr/>
        <w:br w:type="column"/>
      </w:r>
      <w:r>
        <w:rPr/>
        <w:t>ISO/PRF 24678-2</w:t>
      </w:r>
    </w:p>
    <w:p>
      <w:pPr>
        <w:pStyle w:val="BodyText"/>
        <w:spacing w:line="192" w:lineRule="exact" w:before="91"/>
      </w:pPr>
      <w:r>
        <w:rPr/>
        <w:br w:type="column"/>
      </w:r>
      <w:r>
        <w:rPr/>
        <w:t>Ingénierie de la sécurité incendie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07" w:firstLine="0"/>
        <w:jc w:val="left"/>
        <w:rPr>
          <w:sz w:val="16"/>
        </w:rPr>
      </w:pPr>
      <w:r>
        <w:rPr>
          <w:sz w:val="16"/>
        </w:rPr>
        <w:t>Exigences régissant les </w:t>
      </w:r>
      <w:r>
        <w:rPr>
          <w:spacing w:val="-4"/>
          <w:sz w:val="16"/>
        </w:rPr>
        <w:t>équa- </w:t>
      </w:r>
      <w:r>
        <w:rPr>
          <w:sz w:val="16"/>
        </w:rPr>
        <w:t>tions algébriques — Partie</w:t>
      </w:r>
      <w:r>
        <w:rPr>
          <w:spacing w:val="-1"/>
          <w:sz w:val="16"/>
        </w:rPr>
        <w:t> </w:t>
      </w:r>
      <w:r>
        <w:rPr>
          <w:sz w:val="16"/>
        </w:rPr>
        <w:t>2:</w:t>
      </w:r>
    </w:p>
    <w:p>
      <w:pPr>
        <w:pStyle w:val="BodyText"/>
        <w:spacing w:line="192" w:lineRule="exact"/>
      </w:pPr>
      <w:r>
        <w:rPr/>
        <w:t>Panaches de feu</w:t>
      </w:r>
    </w:p>
    <w:p>
      <w:pPr>
        <w:pStyle w:val="BodyText"/>
        <w:spacing w:line="183" w:lineRule="exact" w:before="2"/>
      </w:pPr>
      <w:r>
        <w:rPr/>
        <w:t>(Révision de ISO 16734:2006)</w:t>
      </w:r>
    </w:p>
    <w:p>
      <w:pPr>
        <w:pStyle w:val="BodyText"/>
        <w:spacing w:before="79"/>
        <w:ind w:right="38"/>
      </w:pPr>
      <w:r>
        <w:rPr/>
        <w:br w:type="column"/>
      </w:r>
      <w:r>
        <w:rPr/>
        <w:t>ISO/FDIS 13349-2</w:t>
      </w:r>
    </w:p>
    <w:p>
      <w:pPr>
        <w:pStyle w:val="BodyText"/>
        <w:spacing w:before="79"/>
        <w:ind w:right="1275"/>
      </w:pPr>
      <w:r>
        <w:rPr/>
        <w:br w:type="column"/>
      </w:r>
      <w:r>
        <w:rPr/>
        <w:t>Ventilateurs — Vocabulaire et définitions des catégories —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Partie</w:t>
      </w:r>
      <w:r>
        <w:rPr>
          <w:spacing w:val="-1"/>
        </w:rPr>
        <w:t> </w:t>
      </w:r>
      <w:r>
        <w:rPr/>
        <w:t>2: Catégories</w:t>
        <w:tab/>
        <w:t>2022-08-03</w:t>
      </w:r>
    </w:p>
    <w:p>
      <w:pPr>
        <w:pStyle w:val="BodyText"/>
        <w:spacing w:before="194"/>
      </w:pPr>
      <w:r>
        <w:rPr/>
        <w:pict>
          <v:group style="position:absolute;margin-left:631.275574pt;margin-top:21.190802pt;width:254.65pt;height:.25pt;mso-position-horizontal-relative:page;mso-position-vertical-relative:paragraph;z-index:251794432" coordorigin="12626,424" coordsize="5093,5">
            <v:line style="position:absolute" from="12626,426" to="13886,426" stroked="true" strokeweight=".25pt" strokecolor="#000000">
              <v:stroke dashstyle="solid"/>
            </v:line>
            <v:line style="position:absolute" from="13886,426" to="14166,426" stroked="true" strokeweight=".25pt" strokecolor="#000000">
              <v:stroke dashstyle="solid"/>
            </v:line>
            <v:line style="position:absolute" from="14166,426" to="16698,426" stroked="true" strokeweight=".25pt" strokecolor="#000000">
              <v:stroke dashstyle="solid"/>
            </v:line>
            <v:line style="position:absolute" from="16698,426" to="17718,426" stroked="true" strokeweight=".25pt" strokecolor="#000000">
              <v:stroke dashstyle="solid"/>
            </v:line>
            <w10:wrap type="none"/>
          </v:group>
        </w:pict>
      </w:r>
      <w:r>
        <w:rPr/>
        <w:t>(Révision de ISO 13349:2010)</w:t>
      </w:r>
    </w:p>
    <w:p>
      <w:pPr>
        <w:pStyle w:val="BodyText"/>
        <w:spacing w:line="154" w:lineRule="exact"/>
        <w:ind w:left="1740"/>
      </w:pPr>
      <w:r>
        <w:rPr/>
        <w:br w:type="column"/>
      </w:r>
      <w:r>
        <w:rPr/>
        <w:t>Système de classification pour</w:t>
      </w:r>
    </w:p>
    <w:p>
      <w:pPr>
        <w:pStyle w:val="BodyText"/>
        <w:ind w:left="1739" w:right="1403"/>
      </w:pPr>
      <w:r>
        <w:rPr/>
        <w:t>les GPACD appliqués au traite- ment de l’air extérieur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806" w:hanging="1541"/>
      </w:pPr>
      <w:r>
        <w:rPr>
          <w:spacing w:val="-3"/>
        </w:rPr>
        <w:t>TC</w:t>
      </w:r>
      <w:r>
        <w:rPr/>
        <w:t> 145</w:t>
        <w:tab/>
        <w:t>Symboles graphiques </w:t>
      </w:r>
      <w:r>
        <w:rPr>
          <w:spacing w:val="-8"/>
        </w:rPr>
        <w:t>et </w:t>
      </w:r>
      <w:r>
        <w:rPr/>
        <w:t>pictogrammes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957" w:space="583"/>
            <w:col w:w="2391" w:space="247"/>
            <w:col w:w="995" w:space="179"/>
            <w:col w:w="782" w:space="759"/>
            <w:col w:w="2436" w:space="2576"/>
            <w:col w:w="824" w:space="716"/>
            <w:col w:w="3633" w:space="180"/>
            <w:col w:w="5362"/>
          </w:cols>
        </w:sectPr>
      </w:pPr>
    </w:p>
    <w:p>
      <w:pPr>
        <w:pStyle w:val="BodyText"/>
        <w:spacing w:line="190" w:lineRule="exact"/>
      </w:pPr>
      <w:r>
        <w:rPr/>
        <w:t>23483</w:t>
      </w:r>
    </w:p>
    <w:p>
      <w:pPr>
        <w:pStyle w:val="BodyText"/>
        <w:spacing w:line="181" w:lineRule="exact" w:before="88"/>
      </w:pPr>
      <w:r>
        <w:rPr/>
        <w:br w:type="column"/>
      </w:r>
      <w:r>
        <w:rPr/>
        <w:t>ISO/PRF</w:t>
      </w:r>
    </w:p>
    <w:p>
      <w:pPr>
        <w:pStyle w:val="BodyText"/>
        <w:spacing w:line="181" w:lineRule="exact" w:before="88"/>
      </w:pPr>
      <w:r>
        <w:rPr/>
        <w:br w:type="column"/>
      </w:r>
      <w:r>
        <w:rPr/>
        <w:t>Ingénierie de la sécurité incendie</w:t>
      </w:r>
    </w:p>
    <w:p>
      <w:pPr>
        <w:pStyle w:val="Heading2"/>
        <w:tabs>
          <w:tab w:pos="1739" w:val="left" w:leader="none"/>
        </w:tabs>
        <w:spacing w:line="197" w:lineRule="exact" w:before="72"/>
      </w:pPr>
      <w:r>
        <w:rPr/>
        <w:br w:type="column"/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4"/>
        </w:rPr>
        <w:t> </w:t>
      </w:r>
      <w:r>
        <w:rPr/>
        <w:t>tabac</w:t>
      </w:r>
    </w:p>
    <w:p>
      <w:pPr>
        <w:spacing w:line="192" w:lineRule="exact" w:before="7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 w:before="77"/>
      </w:pPr>
      <w:r>
        <w:rPr/>
        <w:br w:type="column"/>
      </w:r>
      <w:r>
        <w:rPr/>
        <w:t>Symboles graphiques —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651" w:space="4702"/>
            <w:col w:w="772" w:space="768"/>
            <w:col w:w="2436" w:space="2576"/>
            <w:col w:w="3766" w:space="1587"/>
            <w:col w:w="468" w:space="1072"/>
            <w:col w:w="3822"/>
          </w:cols>
        </w:sectPr>
      </w:pPr>
    </w:p>
    <w:p>
      <w:pPr>
        <w:pStyle w:val="BodyText"/>
        <w:spacing w:before="2"/>
        <w:ind w:left="0"/>
      </w:pPr>
    </w:p>
    <w:p>
      <w:pPr>
        <w:pStyle w:val="BodyText"/>
        <w:tabs>
          <w:tab w:pos="1539" w:val="left" w:leader="none"/>
        </w:tabs>
        <w:spacing w:line="192" w:lineRule="exact"/>
        <w:ind w:left="0" w:right="1408"/>
        <w:jc w:val="right"/>
      </w:pPr>
      <w:r>
        <w:rPr/>
        <w:t>ISO/FDIS 5412</w:t>
        <w:tab/>
        <w:t>Plastiques — Sacs à</w:t>
      </w:r>
      <w:r>
        <w:rPr>
          <w:spacing w:val="-5"/>
        </w:rPr>
        <w:t> </w:t>
      </w:r>
      <w:r>
        <w:rPr/>
        <w:t>provisions</w:t>
      </w:r>
    </w:p>
    <w:p>
      <w:pPr>
        <w:pStyle w:val="BodyText"/>
        <w:spacing w:line="192" w:lineRule="exact"/>
        <w:ind w:left="0" w:right="1436"/>
        <w:jc w:val="right"/>
      </w:pPr>
      <w:r>
        <w:rPr/>
        <w:t>en plastique compostables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tabs>
          <w:tab w:pos="5132" w:val="right" w:leader="none"/>
        </w:tabs>
        <w:ind w:left="1740"/>
      </w:pPr>
      <w:r>
        <w:rPr/>
        <w:pict>
          <v:group style="position:absolute;margin-left:631.275574pt;margin-top:16.152906pt;width:254.65pt;height:.25pt;mso-position-horizontal-relative:page;mso-position-vertical-relative:paragraph;z-index:251795456" coordorigin="12626,323" coordsize="5093,5">
            <v:line style="position:absolute" from="12626,326" to="13886,326" stroked="true" strokeweight=".25pt" strokecolor="#000000">
              <v:stroke dashstyle="solid"/>
            </v:line>
            <v:line style="position:absolute" from="13886,326" to="14166,326" stroked="true" strokeweight=".25pt" strokecolor="#000000">
              <v:stroke dashstyle="solid"/>
            </v:line>
            <v:line style="position:absolute" from="14166,326" to="16698,326" stroked="true" strokeweight=".25pt" strokecolor="#000000">
              <v:stroke dashstyle="solid"/>
            </v:line>
            <v:line style="position:absolute" from="16698,326" to="17718,326" stroked="true" strokeweight=".25pt" strokecolor="#000000">
              <v:stroke dashstyle="solid"/>
            </v:line>
            <w10:wrap type="none"/>
          </v:group>
        </w:pict>
      </w:r>
      <w:r>
        <w:rPr/>
        <w:t>compostage</w:t>
      </w:r>
      <w:r>
        <w:rPr>
          <w:spacing w:val="-1"/>
        </w:rPr>
        <w:t> </w:t>
      </w:r>
      <w:r>
        <w:rPr/>
        <w:t>industriel</w:t>
        <w:tab/>
        <w:t>2022-08-19</w:t>
      </w:r>
    </w:p>
    <w:p>
      <w:pPr>
        <w:pStyle w:val="BodyText"/>
        <w:spacing w:before="11"/>
      </w:pPr>
      <w:r>
        <w:rPr/>
        <w:br w:type="column"/>
      </w:r>
      <w:r>
        <w:rPr/>
        <w:t>24678-3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1" w:after="0"/>
        <w:ind w:left="200" w:right="38" w:firstLine="0"/>
        <w:jc w:val="left"/>
        <w:rPr>
          <w:sz w:val="16"/>
        </w:rPr>
      </w:pPr>
      <w:r>
        <w:rPr>
          <w:sz w:val="16"/>
        </w:rPr>
        <w:br w:type="column"/>
        <w:t>Exigences régissant les équa- tions algébriques — Partie 3: Écoulements en jet sous </w:t>
      </w:r>
      <w:r>
        <w:rPr>
          <w:spacing w:val="-4"/>
          <w:sz w:val="16"/>
        </w:rPr>
        <w:t>plafond </w:t>
      </w:r>
      <w:r>
        <w:rPr>
          <w:sz w:val="16"/>
        </w:rPr>
        <w:t>(Révision de ISO 16736:2006)</w:t>
      </w:r>
    </w:p>
    <w:p>
      <w:pPr>
        <w:pStyle w:val="BodyText"/>
        <w:spacing w:before="95"/>
        <w:ind w:right="20"/>
      </w:pPr>
      <w:r>
        <w:rPr/>
        <w:br w:type="column"/>
      </w:r>
      <w:r>
        <w:rPr/>
        <w:t>ISO/FDIS 24211</w:t>
      </w:r>
    </w:p>
    <w:p>
      <w:pPr>
        <w:pStyle w:val="BodyText"/>
        <w:spacing w:before="95"/>
        <w:ind w:right="16"/>
      </w:pPr>
      <w:r>
        <w:rPr/>
        <w:br w:type="column"/>
      </w:r>
      <w:r>
        <w:rPr/>
        <w:t>Produits de vapotage — Dosage de carbonyles sélectionnés dans les émissions de produits de vapotage</w:t>
      </w:r>
    </w:p>
    <w:p>
      <w:pPr>
        <w:pStyle w:val="BodyText"/>
        <w:spacing w:before="479"/>
      </w:pPr>
      <w:r>
        <w:rPr/>
        <w:br w:type="column"/>
      </w:r>
      <w:r>
        <w:rPr/>
        <w:t>2022-07-29</w:t>
      </w:r>
    </w:p>
    <w:p>
      <w:pPr>
        <w:pStyle w:val="BodyText"/>
        <w:ind w:right="20"/>
      </w:pPr>
      <w:r>
        <w:rPr/>
        <w:br w:type="column"/>
      </w:r>
      <w:r>
        <w:rPr/>
        <w:t>7010:2019/ PRF Amd 6</w:t>
      </w:r>
    </w:p>
    <w:p>
      <w:pPr>
        <w:pStyle w:val="BodyText"/>
        <w:ind w:right="1453"/>
      </w:pPr>
      <w:r>
        <w:rPr/>
        <w:br w:type="column"/>
      </w:r>
      <w:r>
        <w:rPr/>
        <w:t>Couleurs de sécurité et signaux de sécurité — Signaux de sécurité enregistrés — Amende- ment 6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5173" w:space="179"/>
            <w:col w:w="782" w:space="759"/>
            <w:col w:w="2398" w:space="2614"/>
            <w:col w:w="824" w:space="716"/>
            <w:col w:w="2397" w:space="241"/>
            <w:col w:w="995" w:space="180"/>
            <w:col w:w="985" w:space="555"/>
            <w:col w:w="3822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76" w:lineRule="exact"/>
        <w:ind w:left="120"/>
      </w:pPr>
      <w:r>
        <w:rPr/>
        <w:pict>
          <v:group style="position:absolute;margin-left:898.91333pt;margin-top:-2.93221pt;width:254.65pt;height:.25pt;mso-position-horizontal-relative:page;mso-position-vertical-relative:paragraph;z-index:251800576" coordorigin="17978,-59" coordsize="5093,5">
            <v:line style="position:absolute" from="17978,-56" to="19238,-56" stroked="true" strokeweight=".25pt" strokecolor="#000000">
              <v:stroke dashstyle="solid"/>
            </v:line>
            <v:line style="position:absolute" from="19238,-56" to="19518,-56" stroked="true" strokeweight=".25pt" strokecolor="#000000">
              <v:stroke dashstyle="solid"/>
            </v:line>
            <v:line style="position:absolute" from="19518,-56" to="22051,-56" stroked="true" strokeweight=".25pt" strokecolor="#000000">
              <v:stroke dashstyle="solid"/>
            </v:line>
            <v:line style="position:absolute" from="22051,-56" to="23071,-56" stroked="true" strokeweight=".25pt" strokecolor="#000000">
              <v:stroke dashstyle="solid"/>
            </v:line>
            <w10:wrap type="none"/>
          </v:group>
        </w:pict>
      </w:r>
      <w:r>
        <w:rPr>
          <w:u w:val="single"/>
        </w:rPr>
        <w:t> </w:t>
        <w:tab/>
      </w:r>
      <w:r>
        <w:rPr/>
        <w:tab/>
        <w:t>ISO/PRF</w:t>
      </w:r>
    </w:p>
    <w:p>
      <w:pPr>
        <w:pStyle w:val="BodyText"/>
        <w:spacing w:line="176" w:lineRule="exact"/>
        <w:ind w:left="120"/>
      </w:pPr>
      <w:r>
        <w:rPr/>
        <w:br w:type="column"/>
      </w:r>
      <w:r>
        <w:rPr/>
        <w:t>Titre manque — Partie 9: Pa-</w:t>
      </w:r>
    </w:p>
    <w:p>
      <w:pPr>
        <w:pStyle w:val="Heading2"/>
        <w:tabs>
          <w:tab w:pos="1659" w:val="left" w:leader="none"/>
        </w:tabs>
        <w:spacing w:line="99" w:lineRule="exact" w:before="77"/>
        <w:ind w:left="120"/>
      </w:pPr>
      <w:r>
        <w:rPr/>
        <w:br w:type="column"/>
      </w: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9"/>
        </w:rPr>
        <w:t> </w:t>
      </w:r>
      <w:r>
        <w:rPr/>
        <w:t>graphique</w:t>
      </w:r>
    </w:p>
    <w:p>
      <w:pPr>
        <w:tabs>
          <w:tab w:pos="1659" w:val="left" w:leader="none"/>
        </w:tabs>
        <w:spacing w:line="176" w:lineRule="exact" w:before="0"/>
        <w:ind w:left="12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146</w:t>
        <w:tab/>
        <w:t>Qualité de l'air</w:t>
      </w:r>
    </w:p>
    <w:p>
      <w:pPr>
        <w:spacing w:after="0" w:line="176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4" w:equalWidth="0">
            <w:col w:w="6125" w:space="848"/>
            <w:col w:w="2054" w:space="2959"/>
            <w:col w:w="3437" w:space="1915"/>
            <w:col w:w="5282"/>
          </w:cols>
        </w:sectPr>
      </w:pPr>
    </w:p>
    <w:p>
      <w:pPr>
        <w:tabs>
          <w:tab w:pos="1739" w:val="left" w:leader="none"/>
        </w:tabs>
        <w:spacing w:before="0"/>
        <w:ind w:left="1740" w:right="38" w:hanging="1541"/>
        <w:jc w:val="left"/>
        <w:rPr>
          <w:sz w:val="18"/>
        </w:rPr>
      </w:pPr>
      <w:r>
        <w:rPr/>
        <w:pict>
          <v:group style="position:absolute;margin-left:303.637787pt;margin-top:21.879301pt;width:254.65pt;height:.25pt;mso-position-horizontal-relative:page;mso-position-vertical-relative:paragraph;z-index:251790336" coordorigin="6073,438" coordsize="5093,5">
            <v:line style="position:absolute" from="6073,440" to="7333,440" stroked="true" strokeweight=".25pt" strokecolor="#000000">
              <v:stroke dashstyle="solid"/>
            </v:line>
            <v:line style="position:absolute" from="7333,440" to="7613,440" stroked="true" strokeweight=".25pt" strokecolor="#000000">
              <v:stroke dashstyle="solid"/>
            </v:line>
            <v:line style="position:absolute" from="7613,440" to="10146,440" stroked="true" strokeweight=".25pt" strokecolor="#000000">
              <v:stroke dashstyle="solid"/>
            </v:line>
            <v:line style="position:absolute" from="10146,440" to="11166,4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67</w:t>
        <w:tab/>
        <w:t>Matériel, équipement et structures en mer pour </w:t>
      </w:r>
      <w:r>
        <w:rPr>
          <w:spacing w:val="-6"/>
          <w:sz w:val="18"/>
        </w:rPr>
        <w:t>les</w:t>
      </w:r>
    </w:p>
    <w:p>
      <w:pPr>
        <w:pStyle w:val="BodyText"/>
        <w:spacing w:before="15"/>
      </w:pPr>
      <w:r>
        <w:rPr/>
        <w:br w:type="column"/>
      </w:r>
      <w:r>
        <w:rPr/>
        <w:t>24678-9</w:t>
      </w:r>
    </w:p>
    <w:p>
      <w:pPr>
        <w:pStyle w:val="BodyText"/>
        <w:spacing w:before="15"/>
        <w:ind w:right="22"/>
      </w:pPr>
      <w:r>
        <w:rPr/>
        <w:br w:type="column"/>
      </w:r>
      <w:r>
        <w:rPr/>
        <w:t>nache de flamme sortant d'une ouverture</w:t>
      </w:r>
    </w:p>
    <w:p>
      <w:pPr>
        <w:pStyle w:val="BodyText"/>
        <w:spacing w:line="192" w:lineRule="exact" w:before="194"/>
      </w:pPr>
      <w:r>
        <w:rPr/>
        <w:br w:type="column"/>
      </w:r>
      <w:r>
        <w:rPr/>
        <w:t>ISO/PRF TS</w:t>
      </w:r>
    </w:p>
    <w:p>
      <w:pPr>
        <w:pStyle w:val="BodyText"/>
        <w:spacing w:line="192" w:lineRule="exact" w:before="194"/>
      </w:pPr>
      <w:r>
        <w:rPr/>
        <w:br w:type="column"/>
      </w:r>
      <w:r>
        <w:rPr/>
        <w:t>Titre manque</w:t>
      </w:r>
    </w:p>
    <w:p>
      <w:pPr>
        <w:pStyle w:val="BodyText"/>
        <w:spacing w:line="192" w:lineRule="exact" w:before="97"/>
        <w:ind w:right="20"/>
      </w:pPr>
      <w:r>
        <w:rPr/>
        <w:br w:type="column"/>
      </w:r>
      <w:r>
        <w:rPr/>
        <w:t>ISO/FDIS 10849</w:t>
      </w:r>
    </w:p>
    <w:p>
      <w:pPr>
        <w:pStyle w:val="BodyText"/>
        <w:spacing w:before="98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3735" w:space="1618"/>
            <w:col w:w="782" w:space="758"/>
            <w:col w:w="2317" w:space="2696"/>
            <w:col w:w="957" w:space="583"/>
            <w:col w:w="1131" w:space="2681"/>
            <w:col w:w="824" w:space="716"/>
            <w:col w:w="3822"/>
          </w:cols>
        </w:sectPr>
      </w:pPr>
    </w:p>
    <w:p>
      <w:pPr>
        <w:pStyle w:val="BodyText"/>
        <w:spacing w:line="123" w:lineRule="exact" w:before="460"/>
      </w:pPr>
      <w:r>
        <w:rPr/>
        <w:t>ISO/FDIS</w:t>
      </w:r>
    </w:p>
    <w:p>
      <w:pPr>
        <w:pStyle w:val="Heading2"/>
        <w:spacing w:line="167" w:lineRule="exact"/>
      </w:pPr>
      <w:r>
        <w:rPr/>
        <w:br w:type="column"/>
      </w:r>
      <w:r>
        <w:rPr/>
        <w:t>industries pétrolière,</w:t>
      </w:r>
      <w:r>
        <w:rPr>
          <w:spacing w:val="-7"/>
        </w:rPr>
        <w:t> </w:t>
      </w:r>
      <w:r>
        <w:rPr/>
        <w:t>pétro-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chimique et du gaz</w:t>
      </w:r>
      <w:r>
        <w:rPr>
          <w:spacing w:val="-3"/>
          <w:sz w:val="18"/>
        </w:rPr>
        <w:t> </w:t>
      </w:r>
      <w:r>
        <w:rPr>
          <w:sz w:val="18"/>
        </w:rPr>
        <w:t>naturel</w:t>
      </w:r>
    </w:p>
    <w:p>
      <w:pPr>
        <w:pStyle w:val="BodyText"/>
        <w:spacing w:line="123" w:lineRule="exact" w:before="76"/>
      </w:pPr>
      <w:r>
        <w:rPr/>
        <w:t>Industries du pétrole et du</w:t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Sécurité individuelle -- Equipement de</w:t>
      </w:r>
      <w:r>
        <w:rPr>
          <w:spacing w:val="7"/>
        </w:rPr>
        <w:t> </w:t>
      </w:r>
      <w:r>
        <w:rPr>
          <w:spacing w:val="-3"/>
        </w:rPr>
        <w:t>protection</w:t>
      </w:r>
    </w:p>
    <w:p>
      <w:pPr>
        <w:spacing w:line="154" w:lineRule="exact" w:before="0"/>
        <w:ind w:left="1740" w:right="0" w:firstLine="0"/>
        <w:jc w:val="left"/>
        <w:rPr>
          <w:sz w:val="18"/>
        </w:rPr>
      </w:pPr>
      <w:r>
        <w:rPr>
          <w:sz w:val="18"/>
        </w:rPr>
        <w:t>individuelle</w:t>
      </w:r>
    </w:p>
    <w:p>
      <w:pPr>
        <w:pStyle w:val="BodyText"/>
        <w:spacing w:line="98" w:lineRule="exact"/>
      </w:pPr>
      <w:r>
        <w:rPr/>
        <w:br w:type="column"/>
      </w:r>
      <w:r>
        <w:rPr/>
        <w:t>21328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44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20"/>
      </w:pPr>
      <w:r>
        <w:rPr>
          <w:spacing w:val="-3"/>
        </w:rPr>
        <w:t>TC</w:t>
      </w:r>
      <w:r>
        <w:rPr/>
        <w:t> 131</w:t>
        <w:tab/>
        <w:t>Transmissions</w:t>
      </w:r>
      <w:r>
        <w:rPr>
          <w:spacing w:val="-8"/>
        </w:rPr>
        <w:t> </w:t>
      </w:r>
      <w:r>
        <w:rPr/>
        <w:t>hydrauliques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</w:pPr>
      <w:r>
        <w:rPr/>
        <w:t>(Révision de ISO 10849:1996)</w:t>
      </w:r>
    </w:p>
    <w:p>
      <w:pPr>
        <w:pStyle w:val="BodyText"/>
        <w:spacing w:before="1"/>
      </w:pPr>
      <w:r>
        <w:rPr/>
        <w:br w:type="column"/>
      </w:r>
      <w:r>
        <w:rPr/>
        <w:t>2022-08-02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824" w:space="716"/>
            <w:col w:w="2285" w:space="1528"/>
            <w:col w:w="3761" w:space="2791"/>
            <w:col w:w="3835" w:space="3058"/>
            <w:col w:w="2161" w:space="477"/>
            <w:col w:w="1184"/>
          </w:cols>
        </w:sectPr>
      </w:pPr>
    </w:p>
    <w:p>
      <w:pPr>
        <w:pStyle w:val="BodyText"/>
        <w:spacing w:before="65"/>
      </w:pPr>
      <w:r>
        <w:rPr/>
        <w:t>24139-1</w:t>
      </w:r>
    </w:p>
    <w:p>
      <w:pPr>
        <w:pStyle w:val="BodyText"/>
        <w:spacing w:before="65"/>
        <w:ind w:right="110"/>
      </w:pPr>
      <w:r>
        <w:rPr/>
        <w:br w:type="column"/>
      </w:r>
      <w:r>
        <w:rPr/>
        <w:t>gaz—Coudes et accessoires recouverts d'alliage  résistants à la corrosion pour le réseau</w:t>
      </w:r>
      <w:r>
        <w:rPr>
          <w:spacing w:val="-5"/>
        </w:rPr>
        <w:t> </w:t>
      </w:r>
      <w:r>
        <w:rPr>
          <w:spacing w:val="-8"/>
        </w:rPr>
        <w:t>de</w:t>
      </w:r>
    </w:p>
    <w:p>
      <w:pPr>
        <w:pStyle w:val="BodyText"/>
        <w:ind w:right="23"/>
      </w:pPr>
      <w:r>
        <w:rPr/>
        <w:pict>
          <v:group style="position:absolute;margin-left:36pt;margin-top:21.090994pt;width:254.65pt;height:.25pt;mso-position-horizontal-relative:page;mso-position-vertical-relative:paragraph;z-index:251785216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transport des pipelines — Partie 1: Coudes recouverts</w:t>
      </w:r>
    </w:p>
    <w:p>
      <w:pPr>
        <w:pStyle w:val="BodyText"/>
        <w:spacing w:before="5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</w:pPr>
      <w:r>
        <w:rPr/>
        <w:t>2022-08-24</w:t>
      </w:r>
    </w:p>
    <w:p>
      <w:pPr>
        <w:pStyle w:val="BodyText"/>
        <w:spacing w:before="134"/>
        <w:ind w:right="13"/>
      </w:pPr>
      <w:r>
        <w:rPr/>
        <w:br w:type="column"/>
      </w:r>
      <w:r>
        <w:rPr/>
        <w:t>ISO/PRF TS 20141</w:t>
      </w:r>
    </w:p>
    <w:p>
      <w:pPr>
        <w:pStyle w:val="BodyText"/>
        <w:spacing w:before="134"/>
      </w:pPr>
      <w:r>
        <w:rPr/>
        <w:br w:type="column"/>
      </w:r>
      <w:r>
        <w:rPr/>
        <w:t>Sécurité personnelle — </w:t>
      </w:r>
      <w:r>
        <w:rPr>
          <w:spacing w:val="-3"/>
        </w:rPr>
        <w:t>Équipe- </w:t>
      </w:r>
      <w:r>
        <w:rPr/>
        <w:t>ment de protection</w:t>
      </w:r>
      <w:r>
        <w:rPr>
          <w:spacing w:val="4"/>
        </w:rPr>
        <w:t> </w:t>
      </w:r>
      <w:r>
        <w:rPr>
          <w:spacing w:val="-2"/>
        </w:rPr>
        <w:t>individuelle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90" w:firstLine="0"/>
        <w:jc w:val="left"/>
        <w:rPr>
          <w:sz w:val="16"/>
        </w:rPr>
      </w:pPr>
      <w:r>
        <w:rPr>
          <w:sz w:val="16"/>
        </w:rPr>
        <w:t>Lignes directrices pour les essais de compatibilité des</w:t>
      </w:r>
      <w:r>
        <w:rPr>
          <w:spacing w:val="-2"/>
          <w:sz w:val="16"/>
        </w:rPr>
        <w:t> </w:t>
      </w:r>
      <w:r>
        <w:rPr>
          <w:spacing w:val="-6"/>
          <w:sz w:val="16"/>
        </w:rPr>
        <w:t>PPE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ind w:right="38"/>
      </w:pPr>
      <w:r>
        <w:rPr/>
        <w:t>ISO/FDIS 12151-2</w:t>
      </w:r>
    </w:p>
    <w:p>
      <w:pPr>
        <w:pStyle w:val="Heading2"/>
        <w:spacing w:line="213" w:lineRule="exact"/>
      </w:pPr>
      <w:r>
        <w:rPr/>
        <w:br w:type="column"/>
      </w:r>
      <w:r>
        <w:rPr/>
        <w:t>et pneumatiques</w:t>
      </w:r>
    </w:p>
    <w:p>
      <w:pPr>
        <w:pStyle w:val="BodyText"/>
        <w:spacing w:before="77"/>
        <w:ind w:right="17"/>
      </w:pPr>
      <w:r>
        <w:rPr/>
        <w:t>Raccordements pour transmis- sions hydrauliques et applica- tions générales — Flexibles</w:t>
      </w:r>
    </w:p>
    <w:p>
      <w:pPr>
        <w:pStyle w:val="BodyText"/>
        <w:spacing w:line="119" w:lineRule="exact"/>
      </w:pPr>
      <w:r>
        <w:rPr/>
        <w:t>de raccordement — Partie 2: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</w:pPr>
      <w:r>
        <w:rPr/>
        <w:t>2022-08-23</w:t>
      </w:r>
    </w:p>
    <w:p>
      <w:pPr>
        <w:pStyle w:val="BodyText"/>
        <w:spacing w:before="75"/>
        <w:ind w:right="20"/>
      </w:pPr>
      <w:r>
        <w:rPr/>
        <w:br w:type="column"/>
      </w:r>
      <w:r>
        <w:rPr/>
        <w:t>ISO/FDIS 13137</w:t>
      </w:r>
    </w:p>
    <w:p>
      <w:pPr>
        <w:pStyle w:val="BodyText"/>
        <w:spacing w:before="75"/>
        <w:ind w:right="19"/>
      </w:pPr>
      <w:r>
        <w:rPr/>
        <w:br w:type="column"/>
      </w:r>
      <w:r>
        <w:rPr/>
        <w:t>Air des lieux de travail — Pompes pour le prélèvement individuel des agents chimiques et biologiques — Exigences et méthodes d'essai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</w:pPr>
      <w:r>
        <w:rPr/>
        <w:t>2022-08-01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1" w:equalWidth="0">
            <w:col w:w="782" w:space="758"/>
            <w:col w:w="2384" w:space="254"/>
            <w:col w:w="995" w:space="179"/>
            <w:col w:w="957" w:space="584"/>
            <w:col w:w="2352" w:space="2660"/>
            <w:col w:w="824" w:space="716"/>
            <w:col w:w="2278" w:space="360"/>
            <w:col w:w="995" w:space="180"/>
            <w:col w:w="824" w:space="716"/>
            <w:col w:w="2382" w:space="256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before="66"/>
      </w:pP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pStyle w:val="BodyText"/>
        <w:tabs>
          <w:tab w:pos="1739" w:val="left" w:leader="none"/>
        </w:tabs>
        <w:spacing w:before="77"/>
        <w:ind w:left="1740" w:right="38" w:hanging="1540"/>
      </w:pPr>
      <w:r>
        <w:rPr/>
        <w:t>ISO 16609</w:t>
        <w:tab/>
        <w:t>Services financiers — </w:t>
      </w:r>
      <w:r>
        <w:rPr>
          <w:spacing w:val="-3"/>
        </w:rPr>
        <w:t>Exigences </w:t>
      </w:r>
      <w:r>
        <w:rPr/>
        <w:t>pour l'authentification des </w:t>
      </w:r>
      <w:r>
        <w:rPr>
          <w:spacing w:val="-5"/>
        </w:rPr>
        <w:t>mes- </w:t>
      </w:r>
      <w:r>
        <w:rPr/>
        <w:t>sages utilisant des techniques symétriques</w:t>
      </w:r>
    </w:p>
    <w:p>
      <w:pPr>
        <w:pStyle w:val="BodyText"/>
        <w:spacing w:line="127" w:lineRule="exact" w:before="1"/>
        <w:ind w:left="1739"/>
      </w:pPr>
      <w:r>
        <w:rPr/>
        <w:t>(Révision de ISO 16609:2012)</w:t>
      </w:r>
    </w:p>
    <w:p>
      <w:pPr>
        <w:pStyle w:val="BodyText"/>
        <w:tabs>
          <w:tab w:pos="1739" w:val="left" w:leader="none"/>
        </w:tabs>
        <w:spacing w:line="140" w:lineRule="exact"/>
      </w:pPr>
      <w:r>
        <w:rPr/>
        <w:br w:type="column"/>
      </w:r>
      <w:r>
        <w:rPr/>
        <w:t>ISO/PRF 6942</w:t>
        <w:tab/>
        <w:t>Vêtements de protection —</w:t>
      </w:r>
      <w:r>
        <w:rPr>
          <w:spacing w:val="-12"/>
        </w:rPr>
        <w:t> </w:t>
      </w:r>
      <w:r>
        <w:rPr/>
        <w:t>Pro-</w:t>
      </w:r>
    </w:p>
    <w:p>
      <w:pPr>
        <w:pStyle w:val="BodyText"/>
        <w:spacing w:line="192" w:lineRule="exact"/>
        <w:ind w:left="1740"/>
      </w:pPr>
      <w:r>
        <w:rPr/>
        <w:t>tection contre la chaleur et le</w:t>
      </w:r>
      <w:r>
        <w:rPr>
          <w:spacing w:val="-6"/>
        </w:rPr>
        <w:t> </w:t>
      </w:r>
      <w:r>
        <w:rPr/>
        <w:t>feu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174" w:firstLine="0"/>
        <w:jc w:val="left"/>
        <w:rPr>
          <w:sz w:val="16"/>
        </w:rPr>
      </w:pPr>
      <w:r>
        <w:rPr>
          <w:sz w:val="16"/>
        </w:rPr>
        <w:t>Méthode d'essai: </w:t>
      </w:r>
      <w:r>
        <w:rPr>
          <w:spacing w:val="-3"/>
          <w:sz w:val="16"/>
        </w:rPr>
        <w:t>Évaluation </w:t>
      </w:r>
      <w:r>
        <w:rPr>
          <w:sz w:val="16"/>
        </w:rPr>
        <w:t>des matériaux et assemblages des matériaux exposés à une source de chaleur radiante (Révision de ISO 6942:2002)</w:t>
      </w:r>
    </w:p>
    <w:p>
      <w:pPr>
        <w:pStyle w:val="BodyText"/>
        <w:spacing w:before="21"/>
        <w:ind w:left="1740" w:right="95"/>
      </w:pPr>
      <w:r>
        <w:rPr/>
        <w:br w:type="column"/>
      </w:r>
      <w:r>
        <w:rPr/>
        <w:t>Flexibles avec embouts à cône à 24 degrés et joints toriques conformes à l'ISO 8434-1 (Révision de ISO 12151-2:2003)</w:t>
      </w:r>
    </w:p>
    <w:p>
      <w:pPr>
        <w:pStyle w:val="BodyText"/>
        <w:tabs>
          <w:tab w:pos="1739" w:val="left" w:leader="none"/>
        </w:tabs>
        <w:spacing w:before="83"/>
        <w:ind w:left="1740" w:right="38" w:hanging="1540"/>
      </w:pPr>
      <w:r>
        <w:rPr/>
        <w:t>ISO 16030</w:t>
        <w:tab/>
        <w:t>Transmissions pneumatiques </w:t>
      </w:r>
      <w:r>
        <w:rPr>
          <w:spacing w:val="-16"/>
        </w:rPr>
        <w:t>— </w:t>
      </w:r>
      <w:r>
        <w:rPr/>
        <w:t>Raccordements — Orifices</w:t>
      </w:r>
      <w:r>
        <w:rPr>
          <w:spacing w:val="-2"/>
        </w:rPr>
        <w:t> </w:t>
      </w:r>
      <w:r>
        <w:rPr/>
        <w:t>et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20"/>
      </w:pPr>
      <w:r>
        <w:rPr/>
        <w:t>ISO/FDIS 23861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32" w:lineRule="exact"/>
      </w:pPr>
      <w:r>
        <w:rPr/>
        <w:t>ISO/FDIS</w:t>
      </w:r>
    </w:p>
    <w:p>
      <w:pPr>
        <w:pStyle w:val="BodyText"/>
        <w:spacing w:line="343" w:lineRule="auto" w:before="1"/>
        <w:ind w:right="190"/>
      </w:pPr>
      <w:r>
        <w:rPr/>
        <w:br w:type="column"/>
      </w:r>
      <w:r>
        <w:rPr/>
        <w:t>(Révision de ISO 13137:2013) 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2" w:lineRule="exact" w:before="141"/>
      </w:pPr>
      <w:r>
        <w:rPr/>
        <w:t>Air intérieur — Partie 3: Dosage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</w:pPr>
      <w:r>
        <w:rPr/>
        <w:t>2022-08-22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894" w:space="1459"/>
            <w:col w:w="3962" w:space="2590"/>
            <w:col w:w="3907" w:space="1447"/>
            <w:col w:w="824" w:space="715"/>
            <w:col w:w="2331" w:space="307"/>
            <w:col w:w="1184"/>
          </w:cols>
        </w:sectPr>
      </w:pPr>
    </w:p>
    <w:p>
      <w:pPr>
        <w:pStyle w:val="BodyText"/>
        <w:spacing w:before="110"/>
        <w:ind w:left="199" w:right="17"/>
      </w:pPr>
      <w:r>
        <w:rPr/>
        <w:t>ISO/PRF TR 22126-5</w:t>
      </w:r>
    </w:p>
    <w:p>
      <w:pPr>
        <w:pStyle w:val="BodyText"/>
        <w:spacing w:before="110"/>
        <w:ind w:left="199" w:right="7"/>
      </w:pPr>
      <w:r>
        <w:rPr/>
        <w:br w:type="column"/>
      </w:r>
      <w:r>
        <w:rPr/>
        <w:t>Titre manque — Partie 5: Titre manque</w:t>
      </w:r>
    </w:p>
    <w:p>
      <w:pPr>
        <w:pStyle w:val="BodyText"/>
        <w:spacing w:before="82"/>
        <w:ind w:right="20"/>
      </w:pPr>
      <w:r>
        <w:rPr/>
        <w:br w:type="column"/>
      </w:r>
      <w:r>
        <w:rPr/>
        <w:t>ISO 21420:2020/</w:t>
      </w:r>
    </w:p>
    <w:p>
      <w:pPr>
        <w:pStyle w:val="BodyText"/>
        <w:spacing w:line="132" w:lineRule="exact"/>
      </w:pPr>
      <w:r>
        <w:rPr/>
        <w:t>Amd 1</w:t>
      </w:r>
    </w:p>
    <w:p>
      <w:pPr>
        <w:pStyle w:val="BodyText"/>
        <w:spacing w:before="82"/>
        <w:ind w:right="18"/>
      </w:pPr>
      <w:r>
        <w:rPr/>
        <w:br w:type="column"/>
      </w:r>
      <w:r>
        <w:rPr/>
        <w:t>Gants de protection — Exi- gences générales et méthodes d’essai — Amendement 1</w:t>
      </w:r>
    </w:p>
    <w:p>
      <w:pPr>
        <w:pStyle w:val="BodyText"/>
        <w:spacing w:line="156" w:lineRule="exact"/>
        <w:ind w:left="1740"/>
      </w:pPr>
      <w:r>
        <w:rPr/>
        <w:br w:type="column"/>
      </w:r>
      <w:r>
        <w:rPr/>
        <w:t>éléments mâles</w:t>
      </w:r>
    </w:p>
    <w:p>
      <w:pPr>
        <w:pStyle w:val="BodyText"/>
        <w:spacing w:before="2"/>
        <w:ind w:left="1740"/>
      </w:pPr>
      <w:r>
        <w:rPr/>
        <w:pict>
          <v:group style="position:absolute;margin-left:631.275574pt;margin-top:11.590694pt;width:254.65pt;height:.25pt;mso-position-horizontal-relative:page;mso-position-vertical-relative:paragraph;z-index:251796480" coordorigin="12626,232" coordsize="5093,5">
            <v:line style="position:absolute" from="12626,234" to="13886,234" stroked="true" strokeweight=".25pt" strokecolor="#000000">
              <v:stroke dashstyle="solid"/>
            </v:line>
            <v:line style="position:absolute" from="13886,234" to="14166,234" stroked="true" strokeweight=".25pt" strokecolor="#000000">
              <v:stroke dashstyle="solid"/>
            </v:line>
            <v:line style="position:absolute" from="14166,234" to="16698,234" stroked="true" strokeweight=".25pt" strokecolor="#000000">
              <v:stroke dashstyle="solid"/>
            </v:line>
            <v:line style="position:absolute" from="16698,234" to="17718,234" stroked="true" strokeweight=".25pt" strokecolor="#000000">
              <v:stroke dashstyle="solid"/>
            </v:line>
            <w10:wrap type="none"/>
          </v:group>
        </w:pict>
      </w:r>
      <w:r>
        <w:rPr/>
        <w:t>(Révision de ISO 16030:2001)</w:t>
      </w:r>
    </w:p>
    <w:p>
      <w:pPr>
        <w:pStyle w:val="Heading2"/>
        <w:tabs>
          <w:tab w:pos="1739" w:val="left" w:leader="none"/>
        </w:tabs>
        <w:spacing w:line="172" w:lineRule="exact" w:before="77"/>
      </w:pPr>
      <w:r>
        <w:rPr>
          <w:spacing w:val="-3"/>
        </w:rPr>
        <w:t>TC</w:t>
      </w:r>
      <w:r>
        <w:rPr/>
        <w:t> 133</w:t>
        <w:tab/>
        <w:t>Systèmes de tailles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spacing w:before="23"/>
      </w:pPr>
      <w:r>
        <w:rPr/>
        <w:br w:type="column"/>
      </w:r>
      <w:r>
        <w:rPr/>
        <w:t>16000-3</w:t>
      </w:r>
    </w:p>
    <w:p>
      <w:pPr>
        <w:pStyle w:val="BodyText"/>
        <w:spacing w:before="23"/>
        <w:ind w:right="19"/>
      </w:pPr>
      <w:r>
        <w:rPr/>
        <w:br w:type="column"/>
      </w:r>
      <w:r>
        <w:rPr/>
        <w:t>du formaldéhyde et d'autres composés carbonylés dans l'air intérieur et dans l'air des</w:t>
      </w:r>
    </w:p>
    <w:p>
      <w:pPr>
        <w:pStyle w:val="BodyText"/>
        <w:spacing w:before="10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</w:pPr>
      <w:r>
        <w:rPr/>
        <w:t>2022-08-22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965" w:space="575"/>
            <w:col w:w="2219" w:space="1594"/>
            <w:col w:w="1067" w:space="473"/>
            <w:col w:w="2273" w:space="2739"/>
            <w:col w:w="3701" w:space="1652"/>
            <w:col w:w="782" w:space="758"/>
            <w:col w:w="2135" w:space="503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before="104"/>
        <w:ind w:left="1740" w:right="38" w:hanging="1541"/>
      </w:pPr>
      <w:r>
        <w:rPr>
          <w:spacing w:val="-3"/>
        </w:rPr>
        <w:t>TC</w:t>
      </w:r>
      <w:r>
        <w:rPr/>
        <w:t> 76</w:t>
        <w:tab/>
        <w:t>Appareils de transfusion, de perfusion et</w:t>
      </w:r>
      <w:r>
        <w:rPr>
          <w:spacing w:val="-9"/>
        </w:rPr>
        <w:t> </w:t>
      </w:r>
      <w:r>
        <w:rPr/>
        <w:t>d'injection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 w:right="-19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0"/>
        <w:ind w:left="1740" w:right="38" w:hanging="1541"/>
        <w:jc w:val="left"/>
        <w:rPr>
          <w:sz w:val="18"/>
        </w:rPr>
      </w:pPr>
      <w:r>
        <w:rPr/>
        <w:pict>
          <v:group style="position:absolute;margin-left:36pt;margin-top:.380899pt;width:254.65pt;height:.25pt;mso-position-horizontal-relative:page;mso-position-vertical-relative:paragraph;z-index:251786240" coordorigin="720,8" coordsize="5093,5">
            <v:line style="position:absolute" from="720,10" to="1980,10" stroked="true" strokeweight=".25pt" strokecolor="#000000">
              <v:stroke dashstyle="solid"/>
            </v:line>
            <v:line style="position:absolute" from="1980,10" to="2260,10" stroked="true" strokeweight=".25pt" strokecolor="#000000">
              <v:stroke dashstyle="solid"/>
            </v:line>
            <v:line style="position:absolute" from="2260,10" to="4793,10" stroked="true" strokeweight=".25pt" strokecolor="#000000">
              <v:stroke dashstyle="solid"/>
            </v:line>
            <v:line style="position:absolute" from="4793,10" to="5813,1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96</w:t>
        <w:tab/>
        <w:t>Appareils de levage </w:t>
      </w:r>
      <w:r>
        <w:rPr>
          <w:spacing w:val="-16"/>
          <w:sz w:val="18"/>
        </w:rPr>
        <w:t>à </w:t>
      </w:r>
      <w:r>
        <w:rPr>
          <w:sz w:val="18"/>
        </w:rPr>
        <w:t>charge</w:t>
      </w:r>
      <w:r>
        <w:rPr>
          <w:spacing w:val="-1"/>
          <w:sz w:val="18"/>
        </w:rPr>
        <w:t> </w:t>
      </w:r>
      <w:r>
        <w:rPr>
          <w:sz w:val="18"/>
        </w:rPr>
        <w:t>suspendue</w:t>
      </w:r>
    </w:p>
    <w:p>
      <w:pPr>
        <w:spacing w:line="200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vêtements - désignation</w:t>
      </w:r>
    </w:p>
    <w:p>
      <w:pPr>
        <w:spacing w:line="216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des tailles, méthodes</w:t>
      </w:r>
      <w:r>
        <w:rPr>
          <w:spacing w:val="-2"/>
          <w:sz w:val="18"/>
        </w:rPr>
        <w:t> </w:t>
      </w:r>
      <w:r>
        <w:rPr>
          <w:sz w:val="18"/>
        </w:rPr>
        <w:t>de</w:t>
      </w:r>
    </w:p>
    <w:p>
      <w:pPr>
        <w:spacing w:line="120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mesure des tailles et</w:t>
      </w:r>
      <w:r>
        <w:rPr>
          <w:spacing w:val="-2"/>
          <w:sz w:val="18"/>
        </w:rPr>
        <w:t> </w:t>
      </w:r>
      <w:r>
        <w:rPr>
          <w:sz w:val="18"/>
        </w:rPr>
        <w:t>es-</w:t>
      </w:r>
    </w:p>
    <w:p>
      <w:pPr>
        <w:pStyle w:val="BodyText"/>
        <w:spacing w:line="132" w:lineRule="exact"/>
      </w:pPr>
      <w:r>
        <w:rPr/>
        <w:br w:type="column"/>
      </w:r>
      <w:r>
        <w:rPr/>
        <w:t>chambres d'essai — Méthode</w:t>
      </w:r>
    </w:p>
    <w:p>
      <w:pPr>
        <w:pStyle w:val="BodyText"/>
        <w:ind w:right="1550"/>
      </w:pPr>
      <w:r>
        <w:rPr/>
        <w:t>par échantillonnage actif (Révision de ISO 16000-3:2011)</w:t>
      </w: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-14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  <w:cols w:num="4" w:equalWidth="0">
            <w:col w:w="3752" w:space="1601"/>
            <w:col w:w="3374" w:space="4719"/>
            <w:col w:w="2095" w:space="3257"/>
            <w:col w:w="3822"/>
          </w:cols>
        </w:sectPr>
      </w:pPr>
    </w:p>
    <w:p>
      <w:pPr>
        <w:pStyle w:val="Heading2"/>
        <w:spacing w:line="178" w:lineRule="exact"/>
        <w:ind w:left="1740"/>
      </w:pPr>
      <w:r>
        <w:rPr/>
        <w:t>et appareils destinés au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traitement du sang à usage médical et </w:t>
      </w:r>
      <w:r>
        <w:rPr>
          <w:spacing w:val="-3"/>
          <w:sz w:val="18"/>
        </w:rPr>
        <w:t>pharmaceutique</w:t>
      </w:r>
    </w:p>
    <w:p>
      <w:pPr>
        <w:pStyle w:val="BodyText"/>
        <w:spacing w:before="11"/>
        <w:ind w:left="1705" w:right="-19"/>
      </w:pPr>
      <w:r>
        <w:rPr/>
        <w:br w:type="column"/>
      </w:r>
      <w:r>
        <w:rPr/>
        <w:t>ISO/FDIS 23778</w:t>
      </w:r>
    </w:p>
    <w:p>
      <w:pPr>
        <w:pStyle w:val="BodyText"/>
        <w:spacing w:before="11"/>
        <w:ind w:left="916" w:right="356"/>
      </w:pPr>
      <w:r>
        <w:rPr/>
        <w:br w:type="column"/>
      </w:r>
      <w:r>
        <w:rPr/>
        <w:t>Vérification d’aptitude des vérins hydrauliques pour appareils de</w:t>
      </w:r>
    </w:p>
    <w:p>
      <w:pPr>
        <w:pStyle w:val="BodyText"/>
        <w:tabs>
          <w:tab w:pos="4308" w:val="right" w:leader="none"/>
        </w:tabs>
        <w:spacing w:line="192" w:lineRule="exact"/>
        <w:ind w:left="916"/>
      </w:pPr>
      <w:r>
        <w:rPr/>
        <w:t>levage</w:t>
        <w:tab/>
        <w:t>2022-08-19</w:t>
      </w:r>
    </w:p>
    <w:p>
      <w:pPr>
        <w:pStyle w:val="BodyText"/>
        <w:spacing w:before="350"/>
        <w:ind w:left="1579"/>
      </w:pPr>
      <w:r>
        <w:rPr/>
        <w:br w:type="column"/>
      </w:r>
      <w:r>
        <w:rPr/>
        <w:t>ISO/PRF </w:t>
      </w:r>
      <w:r>
        <w:rPr>
          <w:spacing w:val="-11"/>
        </w:rPr>
        <w:t>TS </w:t>
      </w:r>
      <w:r>
        <w:rPr/>
        <w:t>3736-1</w:t>
      </w:r>
    </w:p>
    <w:p>
      <w:pPr>
        <w:pStyle w:val="Heading2"/>
        <w:spacing w:before="57"/>
        <w:ind w:left="783"/>
        <w:jc w:val="both"/>
      </w:pPr>
      <w:r>
        <w:rPr/>
        <w:br w:type="column"/>
      </w:r>
      <w:r>
        <w:rPr/>
        <w:t>sayage virtuel</w:t>
      </w:r>
    </w:p>
    <w:p>
      <w:pPr>
        <w:pStyle w:val="BodyText"/>
        <w:spacing w:line="192" w:lineRule="exact" w:before="75"/>
        <w:ind w:left="783"/>
        <w:jc w:val="both"/>
      </w:pPr>
      <w:r>
        <w:rPr/>
        <w:t>Habillage virtuel - Processus de service — Partie 1: Habillement prêt-à-porter en ligne et hors</w:t>
      </w:r>
    </w:p>
    <w:p>
      <w:pPr>
        <w:pStyle w:val="Heading2"/>
        <w:tabs>
          <w:tab w:pos="3231" w:val="left" w:leader="none"/>
        </w:tabs>
        <w:spacing w:before="21"/>
        <w:ind w:left="1691"/>
      </w:pPr>
      <w:r>
        <w:rPr/>
        <w:br w:type="column"/>
      </w: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807" w:space="40"/>
            <w:col w:w="2290" w:space="39"/>
            <w:col w:w="4309" w:space="40"/>
            <w:col w:w="2297" w:space="40"/>
            <w:col w:w="2865" w:space="39"/>
            <w:col w:w="6854"/>
          </w:cols>
        </w:sectPr>
      </w:pPr>
    </w:p>
    <w:p>
      <w:pPr>
        <w:tabs>
          <w:tab w:pos="7092" w:val="left" w:leader="none"/>
        </w:tabs>
        <w:spacing w:line="149" w:lineRule="exact" w:before="0"/>
        <w:ind w:left="5552" w:right="0" w:firstLine="0"/>
        <w:jc w:val="left"/>
        <w:rPr>
          <w:sz w:val="18"/>
        </w:rPr>
      </w:pPr>
      <w:r>
        <w:rPr/>
        <w:pict>
          <v:group style="position:absolute;margin-left:303.637787pt;margin-top:-5.360602pt;width:254.65pt;height:.25pt;mso-position-horizontal-relative:page;mso-position-vertical-relative:paragraph;z-index:251791360" coordorigin="6073,-107" coordsize="5093,5">
            <v:line style="position:absolute" from="6073,-105" to="7333,-105" stroked="true" strokeweight=".25pt" strokecolor="#000000">
              <v:stroke dashstyle="solid"/>
            </v:line>
            <v:line style="position:absolute" from="7333,-105" to="7613,-105" stroked="true" strokeweight=".25pt" strokecolor="#000000">
              <v:stroke dashstyle="solid"/>
            </v:line>
            <v:line style="position:absolute" from="7613,-105" to="10146,-105" stroked="true" strokeweight=".25pt" strokecolor="#000000">
              <v:stroke dashstyle="solid"/>
            </v:line>
            <v:line style="position:absolute" from="10146,-105" to="11166,-105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98.91333pt;margin-top:78.387115pt;width:254.65pt;height:.25pt;mso-position-horizontal-relative:page;mso-position-vertical-relative:page;z-index:251797504" coordorigin="17978,1568" coordsize="5093,5">
            <v:line style="position:absolute" from="17978,1570" to="19238,1570" stroked="true" strokeweight=".25pt" strokecolor="#000000">
              <v:stroke dashstyle="solid"/>
            </v:line>
            <v:line style="position:absolute" from="19238,1570" to="19518,1570" stroked="true" strokeweight=".25pt" strokecolor="#000000">
              <v:stroke dashstyle="solid"/>
            </v:line>
            <v:line style="position:absolute" from="19518,1570" to="22051,1570" stroked="true" strokeweight=".25pt" strokecolor="#000000">
              <v:stroke dashstyle="solid"/>
            </v:line>
            <v:line style="position:absolute" from="22051,1570" to="23071,157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106</w:t>
        <w:tab/>
        <w:t>Médecine</w:t>
      </w:r>
      <w:r>
        <w:rPr>
          <w:spacing w:val="16"/>
          <w:sz w:val="18"/>
        </w:rPr>
        <w:t> </w:t>
      </w:r>
      <w:r>
        <w:rPr>
          <w:spacing w:val="-3"/>
          <w:sz w:val="18"/>
        </w:rPr>
        <w:t>bucco-dentaire</w:t>
      </w:r>
    </w:p>
    <w:p>
      <w:pPr>
        <w:pStyle w:val="BodyText"/>
        <w:spacing w:before="1"/>
        <w:ind w:left="4571" w:right="8615"/>
        <w:jc w:val="center"/>
      </w:pPr>
      <w:r>
        <w:rPr/>
        <w:br w:type="column"/>
      </w:r>
      <w:r>
        <w:rPr/>
        <w:t>ligne</w:t>
      </w:r>
    </w:p>
    <w:p>
      <w:pPr>
        <w:spacing w:after="0"/>
        <w:jc w:val="center"/>
        <w:sectPr>
          <w:type w:val="continuous"/>
          <w:pgSz w:w="23820" w:h="16840" w:orient="landscape"/>
          <w:pgMar w:top="840" w:bottom="0" w:left="600" w:right="600"/>
          <w:cols w:num="2" w:equalWidth="0">
            <w:col w:w="9019" w:space="40"/>
            <w:col w:w="13561"/>
          </w:cols>
        </w:sectPr>
      </w:pPr>
    </w:p>
    <w:p>
      <w:pPr>
        <w:pStyle w:val="BodyText"/>
        <w:spacing w:before="161"/>
        <w:ind w:right="38"/>
      </w:pPr>
      <w:r>
        <w:rPr/>
        <w:t>ISO/TS 24560-1</w:t>
      </w:r>
    </w:p>
    <w:p>
      <w:pPr>
        <w:pStyle w:val="BodyText"/>
        <w:spacing w:before="161"/>
        <w:ind w:right="17"/>
      </w:pPr>
      <w:r>
        <w:rPr/>
        <w:br w:type="column"/>
      </w:r>
      <w:r>
        <w:rPr/>
        <w:t>Produits médicaux issus de l'ingénierie tissulaire — Évalu- ation du cartilage par IRM — Partie 1: Évaluation clinique de la</w:t>
      </w:r>
    </w:p>
    <w:p>
      <w:pPr>
        <w:pStyle w:val="BodyText"/>
        <w:spacing w:before="81"/>
        <w:ind w:left="1740" w:right="44"/>
      </w:pPr>
      <w:r>
        <w:rPr/>
        <w:br w:type="column"/>
      </w:r>
      <w:r>
        <w:rPr/>
        <w:t>(Révision de ISO 21487:2012, ISO 21487:2012/Amd</w:t>
      </w:r>
      <w:r>
        <w:rPr>
          <w:spacing w:val="2"/>
        </w:rPr>
        <w:t> </w:t>
      </w:r>
      <w:r>
        <w:rPr>
          <w:spacing w:val="-3"/>
        </w:rPr>
        <w:t>1:2014,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03.637787pt;margin-top:11.458995pt;width:254.65pt;height:.25pt;mso-position-horizontal-relative:page;mso-position-vertical-relative:paragraph;z-index:251812864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ISO 21487:2012/Amd</w:t>
      </w:r>
      <w:r>
        <w:rPr>
          <w:spacing w:val="-1"/>
        </w:rPr>
        <w:t> </w:t>
      </w:r>
      <w:r>
        <w:rPr/>
        <w:t>2:2015)</w:t>
      </w:r>
    </w:p>
    <w:p>
      <w:pPr>
        <w:pStyle w:val="Heading2"/>
        <w:tabs>
          <w:tab w:pos="1739" w:val="left" w:leader="none"/>
        </w:tabs>
        <w:spacing w:line="195" w:lineRule="exact" w:before="77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7"/>
        <w:ind w:right="38"/>
      </w:pPr>
      <w:r>
        <w:rPr/>
        <w:t>ISO/IEEE FDIS 11073-10408</w:t>
      </w:r>
    </w:p>
    <w:p>
      <w:pPr>
        <w:pStyle w:val="BodyText"/>
        <w:spacing w:before="104"/>
        <w:ind w:right="788"/>
      </w:pPr>
      <w:r>
        <w:rPr/>
        <w:br w:type="column"/>
      </w:r>
      <w:r>
        <w:rPr/>
        <w:t>(Révision de ISO/IEEE 11073-10407:2010)</w:t>
      </w:r>
    </w:p>
    <w:p>
      <w:pPr>
        <w:pStyle w:val="BodyText"/>
        <w:spacing w:before="81"/>
        <w:ind w:right="18"/>
      </w:pPr>
      <w:r>
        <w:rPr/>
        <w:t>Informatique de santé — Intero- pérabilité des dispositifs — Par-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right="20"/>
      </w:pPr>
      <w:r>
        <w:rPr/>
        <w:t>ISO 22718:2015/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 w:before="1"/>
      </w:pPr>
      <w:r>
        <w:rPr/>
        <w:t>Cosmétiques — Microbiologie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Détection de</w:t>
      </w:r>
      <w:r>
        <w:rPr>
          <w:spacing w:val="-1"/>
          <w:sz w:val="16"/>
        </w:rPr>
        <w:t> </w:t>
      </w:r>
      <w:r>
        <w:rPr>
          <w:sz w:val="16"/>
        </w:rPr>
        <w:t>Staphylococcus</w:t>
      </w:r>
    </w:p>
    <w:p>
      <w:pPr>
        <w:pStyle w:val="BodyText"/>
        <w:tabs>
          <w:tab w:pos="3592" w:val="right" w:leader="none"/>
        </w:tabs>
      </w:pPr>
      <w:r>
        <w:rPr/>
        <w:t>aureus —</w:t>
      </w:r>
      <w:r>
        <w:rPr>
          <w:spacing w:val="-1"/>
        </w:rPr>
        <w:t> </w:t>
      </w:r>
      <w:r>
        <w:rPr/>
        <w:t>Amendement 1</w:t>
        <w:tab/>
        <w:t>2022-08-09</w:t>
      </w:r>
    </w:p>
    <w:p>
      <w:pPr>
        <w:spacing w:after="0"/>
        <w:sectPr>
          <w:footerReference w:type="default" r:id="rId10"/>
          <w:pgSz w:w="23820" w:h="16840" w:orient="landscape"/>
          <w:pgMar w:footer="318" w:header="0" w:top="560" w:bottom="500" w:left="600" w:right="600"/>
          <w:cols w:num="7" w:equalWidth="0">
            <w:col w:w="782" w:space="758"/>
            <w:col w:w="2427" w:space="1385"/>
            <w:col w:w="3712" w:space="2841"/>
            <w:col w:w="1133" w:space="408"/>
            <w:col w:w="2390" w:space="1422"/>
            <w:col w:w="1067" w:space="473"/>
            <w:col w:w="3822"/>
          </w:cols>
        </w:sectPr>
      </w:pPr>
    </w:p>
    <w:p>
      <w:pPr>
        <w:pStyle w:val="BodyText"/>
        <w:spacing w:line="167" w:lineRule="exact"/>
        <w:ind w:left="1740"/>
      </w:pPr>
      <w:r>
        <w:rPr/>
        <w:t>régénération du cartilage articu-</w:t>
      </w:r>
    </w:p>
    <w:p>
      <w:pPr>
        <w:pStyle w:val="BodyText"/>
        <w:ind w:left="1740" w:right="178"/>
      </w:pPr>
      <w:r>
        <w:rPr/>
        <w:pict>
          <v:group style="position:absolute;margin-left:36pt;margin-top:40.290894pt;width:254.65pt;height:.25pt;mso-position-horizontal-relative:page;mso-position-vertical-relative:paragraph;z-index:251806720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laire du genou par séquences IRM tardives après injection de gadolinium (dGEMRIC) et cartographie T2</w:t>
      </w:r>
    </w:p>
    <w:p>
      <w:pPr>
        <w:pStyle w:val="BodyText"/>
        <w:spacing w:before="73"/>
        <w:ind w:left="1615"/>
        <w:jc w:val="right"/>
      </w:pPr>
      <w:r>
        <w:rPr/>
        <w:br w:type="column"/>
      </w:r>
      <w:r>
        <w:rPr/>
        <w:t>ISO/PRF 23611-4</w:t>
      </w:r>
    </w:p>
    <w:p>
      <w:pPr>
        <w:pStyle w:val="BodyText"/>
        <w:spacing w:line="192" w:lineRule="exact" w:before="72"/>
        <w:ind w:left="958" w:right="18"/>
      </w:pPr>
      <w:r>
        <w:rPr/>
        <w:br w:type="column"/>
      </w:r>
      <w:r>
        <w:rPr/>
        <w:t>Qualité du sol — Prélèvement des invertébrés du sol — Partie 4: Prélèvement, extraction et identification des nématodes du sol</w:t>
      </w:r>
    </w:p>
    <w:p>
      <w:pPr>
        <w:pStyle w:val="BodyText"/>
        <w:ind w:left="1740"/>
      </w:pPr>
      <w:r>
        <w:rPr/>
        <w:br w:type="column"/>
      </w:r>
      <w:r>
        <w:rPr/>
        <w:t>tie 10408: Communication </w:t>
      </w:r>
      <w:r>
        <w:rPr>
          <w:spacing w:val="-5"/>
        </w:rPr>
        <w:t>entre </w:t>
      </w:r>
      <w:r>
        <w:rPr/>
        <w:t>dispositifs de santé personnels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2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Spécialisation des</w:t>
      </w:r>
      <w:r>
        <w:rPr>
          <w:spacing w:val="-2"/>
          <w:sz w:val="16"/>
        </w:rPr>
        <w:t> </w:t>
      </w:r>
      <w:r>
        <w:rPr>
          <w:sz w:val="16"/>
        </w:rPr>
        <w:t>dispositifs</w:t>
      </w:r>
    </w:p>
    <w:p>
      <w:pPr>
        <w:pStyle w:val="ListParagraph"/>
        <w:numPr>
          <w:ilvl w:val="1"/>
          <w:numId w:val="1"/>
        </w:numPr>
        <w:tabs>
          <w:tab w:pos="1928" w:val="left" w:leader="none"/>
        </w:tabs>
        <w:spacing w:line="240" w:lineRule="auto" w:before="0" w:after="0"/>
        <w:ind w:left="1740" w:right="742" w:firstLine="0"/>
        <w:jc w:val="left"/>
        <w:rPr>
          <w:sz w:val="16"/>
        </w:rPr>
      </w:pPr>
      <w:r>
        <w:rPr>
          <w:sz w:val="16"/>
        </w:rPr>
        <w:t>Thermomètre (Révision de</w:t>
      </w:r>
      <w:r>
        <w:rPr>
          <w:spacing w:val="5"/>
          <w:sz w:val="16"/>
        </w:rPr>
        <w:t> </w:t>
      </w:r>
      <w:r>
        <w:rPr>
          <w:spacing w:val="-3"/>
          <w:sz w:val="16"/>
        </w:rPr>
        <w:t>ISO/IEEE</w:t>
      </w:r>
    </w:p>
    <w:p>
      <w:pPr>
        <w:pStyle w:val="BodyText"/>
        <w:ind w:left="454"/>
      </w:pPr>
      <w:r>
        <w:rPr/>
        <w:br w:type="column"/>
      </w:r>
      <w:r>
        <w:rPr/>
        <w:t>2022-11-03</w:t>
      </w:r>
    </w:p>
    <w:p>
      <w:pPr>
        <w:pStyle w:val="BodyText"/>
        <w:spacing w:before="11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0"/>
        <w:ind w:left="1920" w:right="1647" w:hanging="1541"/>
      </w:pP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3"/>
        </w:rPr>
        <w:t>l’eau </w:t>
      </w:r>
      <w:r>
        <w:rPr/>
        <w:t>potable, à l’assainissement et à la gestion des eaux</w:t>
      </w:r>
      <w:r>
        <w:rPr>
          <w:spacing w:val="-14"/>
        </w:rPr>
        <w:t> </w:t>
      </w:r>
      <w:r>
        <w:rPr/>
        <w:t>pluviales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898" w:space="40"/>
            <w:col w:w="2158" w:space="39"/>
            <w:col w:w="3068" w:space="2703"/>
            <w:col w:w="3884" w:space="39"/>
            <w:col w:w="1210" w:space="39"/>
            <w:col w:w="5542"/>
          </w:cols>
        </w:sectPr>
      </w:pPr>
    </w:p>
    <w:p>
      <w:pPr>
        <w:tabs>
          <w:tab w:pos="1699" w:val="left" w:leader="none"/>
        </w:tabs>
        <w:spacing w:line="196" w:lineRule="exact" w:before="0"/>
        <w:ind w:left="160" w:right="0" w:firstLine="0"/>
        <w:jc w:val="center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156</w:t>
        <w:tab/>
        <w:t>Corrosion des métaux</w:t>
      </w:r>
      <w:r>
        <w:rPr>
          <w:spacing w:val="-3"/>
          <w:sz w:val="18"/>
        </w:rPr>
        <w:t> </w:t>
      </w:r>
      <w:r>
        <w:rPr>
          <w:sz w:val="18"/>
        </w:rPr>
        <w:t>et</w:t>
      </w:r>
    </w:p>
    <w:p>
      <w:pPr>
        <w:spacing w:before="0"/>
        <w:ind w:left="437" w:right="0" w:firstLine="0"/>
        <w:jc w:val="center"/>
        <w:rPr>
          <w:sz w:val="18"/>
        </w:rPr>
      </w:pPr>
      <w:r>
        <w:rPr>
          <w:sz w:val="18"/>
        </w:rPr>
        <w:t>alliages</w:t>
      </w:r>
    </w:p>
    <w:p>
      <w:pPr>
        <w:pStyle w:val="BodyText"/>
        <w:tabs>
          <w:tab w:pos="1694" w:val="left" w:leader="none"/>
        </w:tabs>
        <w:spacing w:line="71" w:lineRule="exact" w:before="76"/>
        <w:ind w:left="155"/>
        <w:jc w:val="center"/>
      </w:pPr>
      <w:r>
        <w:rPr/>
        <w:t>ISO/FDIS 4215</w:t>
        <w:tab/>
        <w:t>Corrosion des métaux et</w:t>
      </w:r>
      <w:r>
        <w:rPr>
          <w:spacing w:val="-3"/>
        </w:rPr>
        <w:t> </w:t>
      </w:r>
      <w:r>
        <w:rPr/>
        <w:t>al-</w:t>
      </w:r>
    </w:p>
    <w:p>
      <w:pPr>
        <w:pStyle w:val="BodyText"/>
        <w:spacing w:before="3"/>
        <w:ind w:left="1740"/>
      </w:pPr>
      <w:r>
        <w:rPr/>
        <w:br w:type="column"/>
      </w:r>
      <w:r>
        <w:rPr/>
        <w:t>(Révision de ISO 23611-4:2007)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.867084pt;width:254.65pt;height:.25pt;mso-position-horizontal-relative:page;mso-position-vertical-relative:paragraph;z-index:251813888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193</w:t>
        <w:tab/>
        <w:t>Gaz naturel</w:t>
      </w:r>
    </w:p>
    <w:p>
      <w:pPr>
        <w:pStyle w:val="BodyText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right="38"/>
      </w:pPr>
      <w:r>
        <w:rPr/>
        <w:t>ISO/IEEE FDIS 11073-10415</w:t>
      </w:r>
    </w:p>
    <w:p>
      <w:pPr>
        <w:pStyle w:val="BodyText"/>
        <w:spacing w:line="123" w:lineRule="exact"/>
      </w:pPr>
      <w:r>
        <w:rPr/>
        <w:br w:type="column"/>
      </w:r>
      <w:r>
        <w:rPr/>
        <w:t>11073-10408:2010)</w:t>
      </w:r>
    </w:p>
    <w:p>
      <w:pPr>
        <w:pStyle w:val="BodyText"/>
        <w:spacing w:before="82"/>
        <w:ind w:right="18"/>
      </w:pPr>
      <w:r>
        <w:rPr/>
        <w:t>Informatique de santé — Intero- pérabilité des dispositifs — Par-</w:t>
      </w:r>
    </w:p>
    <w:p>
      <w:pPr>
        <w:pStyle w:val="BodyText"/>
        <w:spacing w:line="177" w:lineRule="exact"/>
      </w:pPr>
      <w:r>
        <w:rPr/>
        <w:br w:type="column"/>
      </w:r>
      <w:r>
        <w:rPr/>
        <w:t>ISO/PRF TS</w:t>
      </w:r>
    </w:p>
    <w:p>
      <w:pPr>
        <w:pStyle w:val="BodyText"/>
      </w:pPr>
      <w:r>
        <w:rPr/>
        <w:t>24519</w:t>
      </w:r>
    </w:p>
    <w:p>
      <w:pPr>
        <w:pStyle w:val="BodyText"/>
        <w:spacing w:line="177" w:lineRule="exact"/>
      </w:pPr>
      <w:r>
        <w:rPr/>
        <w:br w:type="column"/>
      </w:r>
      <w:r>
        <w:rPr/>
        <w:t>Activités de service relatives</w:t>
      </w:r>
    </w:p>
    <w:p>
      <w:pPr>
        <w:pStyle w:val="BodyText"/>
        <w:ind w:right="1648"/>
      </w:pPr>
      <w:r>
        <w:rPr/>
        <w:t>aux systèmes d'alimentation en eau potable, aux systèmes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606" w:space="1747"/>
            <w:col w:w="3833" w:space="2720"/>
            <w:col w:w="1133" w:space="407"/>
            <w:col w:w="2390" w:space="1422"/>
            <w:col w:w="957" w:space="584"/>
            <w:col w:w="3821"/>
          </w:cols>
        </w:sectPr>
      </w:pPr>
    </w:p>
    <w:p>
      <w:pPr>
        <w:pStyle w:val="BodyText"/>
        <w:spacing w:line="192" w:lineRule="exact" w:before="91"/>
        <w:ind w:left="1740"/>
      </w:pPr>
      <w:r>
        <w:rPr/>
        <w:t>liages — Méthode d’essai de corrosion à haute </w:t>
      </w:r>
      <w:r>
        <w:rPr>
          <w:spacing w:val="-3"/>
        </w:rPr>
        <w:t>température </w:t>
      </w:r>
      <w:r>
        <w:rPr/>
        <w:t>des matériaux métalliques par</w:t>
      </w:r>
    </w:p>
    <w:p>
      <w:pPr>
        <w:pStyle w:val="BodyText"/>
        <w:spacing w:before="7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568"/>
      </w:pPr>
      <w:r>
        <w:rPr/>
        <w:t>2022-08-22</w:t>
      </w:r>
    </w:p>
    <w:p>
      <w:pPr>
        <w:pStyle w:val="BodyText"/>
        <w:spacing w:line="169" w:lineRule="exact"/>
        <w:ind w:left="379"/>
      </w:pPr>
      <w:r>
        <w:rPr/>
        <w:br w:type="column"/>
      </w:r>
      <w:r>
        <w:rPr/>
        <w:t>ISO/PRF </w:t>
      </w:r>
      <w:r>
        <w:rPr>
          <w:spacing w:val="-11"/>
        </w:rPr>
        <w:t>TS</w:t>
      </w:r>
    </w:p>
    <w:p>
      <w:pPr>
        <w:pStyle w:val="BodyText"/>
        <w:ind w:left="379"/>
      </w:pPr>
      <w:r>
        <w:rPr/>
        <w:t>2610</w:t>
      </w:r>
    </w:p>
    <w:p>
      <w:pPr>
        <w:pStyle w:val="BodyText"/>
        <w:spacing w:line="169" w:lineRule="exact"/>
        <w:ind w:left="783"/>
      </w:pPr>
      <w:r>
        <w:rPr/>
        <w:br w:type="column"/>
      </w:r>
      <w:r>
        <w:rPr/>
        <w:t>Analyse du gaz naturel — Bio-</w:t>
      </w:r>
    </w:p>
    <w:p>
      <w:pPr>
        <w:pStyle w:val="BodyText"/>
        <w:ind w:left="783" w:right="20"/>
      </w:pPr>
      <w:r>
        <w:rPr/>
        <w:pict>
          <v:group style="position:absolute;margin-left:303.637787pt;margin-top:21.090994pt;width:254.65pt;height:.25pt;mso-position-horizontal-relative:page;mso-position-vertical-relative:paragraph;z-index:251814912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méthane — Détermination de la teneur en amine</w:t>
      </w:r>
    </w:p>
    <w:p>
      <w:pPr>
        <w:pStyle w:val="BodyText"/>
        <w:ind w:left="1740"/>
      </w:pPr>
      <w:r>
        <w:rPr/>
        <w:br w:type="column"/>
      </w:r>
      <w:r>
        <w:rPr/>
        <w:t>tie 10415: Communication </w:t>
      </w:r>
      <w:r>
        <w:rPr>
          <w:spacing w:val="-5"/>
        </w:rPr>
        <w:t>entre </w:t>
      </w:r>
      <w:r>
        <w:rPr/>
        <w:t>dispositifs de santé</w:t>
      </w:r>
      <w:r>
        <w:rPr>
          <w:spacing w:val="-2"/>
        </w:rPr>
        <w:t> </w:t>
      </w:r>
      <w:r>
        <w:rPr/>
        <w:t>personnels</w:t>
      </w:r>
    </w:p>
    <w:p>
      <w:pPr>
        <w:pStyle w:val="BodyText"/>
        <w:spacing w:line="163" w:lineRule="exact"/>
        <w:ind w:left="1740"/>
      </w:pPr>
      <w:r>
        <w:rPr/>
        <w:t>—Spécialisation des</w:t>
      </w:r>
      <w:r>
        <w:rPr>
          <w:spacing w:val="-3"/>
        </w:rPr>
        <w:t> </w:t>
      </w:r>
      <w:r>
        <w:rPr/>
        <w:t>dispositifs</w:t>
      </w:r>
    </w:p>
    <w:p>
      <w:pPr>
        <w:pStyle w:val="BodyText"/>
        <w:spacing w:line="192" w:lineRule="exact"/>
        <w:ind w:left="454"/>
      </w:pPr>
      <w:r>
        <w:rPr/>
        <w:br w:type="column"/>
      </w:r>
      <w:r>
        <w:rPr/>
        <w:t>2022-11-03</w:t>
      </w:r>
    </w:p>
    <w:p>
      <w:pPr>
        <w:pStyle w:val="BodyText"/>
        <w:spacing w:line="163" w:lineRule="exact"/>
        <w:ind w:left="1740"/>
      </w:pPr>
      <w:r>
        <w:rPr/>
        <w:br w:type="column"/>
      </w:r>
      <w:r>
        <w:rPr/>
        <w:t>d'assainissement et aux</w:t>
      </w:r>
    </w:p>
    <w:p>
      <w:pPr>
        <w:pStyle w:val="BodyText"/>
        <w:ind w:left="1740" w:right="1630"/>
      </w:pPr>
      <w:r>
        <w:rPr/>
        <w:t>systèmes de gestion des eaux pluviales — Services d’eau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3770" w:space="40"/>
            <w:col w:w="1324" w:space="39"/>
            <w:col w:w="1097" w:space="39"/>
            <w:col w:w="2982" w:space="2614"/>
            <w:col w:w="3884" w:space="40"/>
            <w:col w:w="1250" w:space="179"/>
            <w:col w:w="5362"/>
          </w:cols>
        </w:sectPr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21.140978pt;width:254.65pt;height:.25pt;mso-position-horizontal-relative:page;mso-position-vertical-relative:paragraph;z-index:251807744" coordorigin="720,423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4793,425" stroked="true" strokeweight=".25pt" strokecolor="#000000">
              <v:stroke dashstyle="solid"/>
            </v:line>
            <v:line style="position:absolute" from="4793,425" to="5813,425" stroked="true" strokeweight=".25pt" strokecolor="#000000">
              <v:stroke dashstyle="solid"/>
            </v:line>
            <w10:wrap type="none"/>
          </v:group>
        </w:pict>
      </w:r>
      <w:r>
        <w:rPr/>
        <w:t>thermogravimétrie en </w:t>
      </w:r>
      <w:r>
        <w:rPr>
          <w:spacing w:val="-3"/>
        </w:rPr>
        <w:t>conditions </w:t>
      </w:r>
      <w:r>
        <w:rPr/>
        <w:t>isothermes ou cycliques</w:t>
      </w:r>
    </w:p>
    <w:p>
      <w:pPr>
        <w:pStyle w:val="Heading2"/>
        <w:tabs>
          <w:tab w:pos="3107" w:val="left" w:leader="none"/>
        </w:tabs>
        <w:spacing w:line="180" w:lineRule="exact"/>
        <w:ind w:left="1567"/>
      </w:pPr>
      <w:r>
        <w:rPr/>
        <w:br w:type="column"/>
      </w:r>
      <w:r>
        <w:rPr>
          <w:spacing w:val="-3"/>
        </w:rPr>
        <w:t>TC</w:t>
      </w:r>
      <w:r>
        <w:rPr/>
        <w:t> 201</w:t>
        <w:tab/>
        <w:t>Analyse chimique</w:t>
      </w:r>
      <w:r>
        <w:rPr>
          <w:spacing w:val="-2"/>
        </w:rPr>
        <w:t> </w:t>
      </w:r>
      <w:r>
        <w:rPr/>
        <w:t>des</w:t>
      </w:r>
    </w:p>
    <w:p>
      <w:pPr>
        <w:spacing w:before="0"/>
        <w:ind w:left="3107" w:right="0" w:firstLine="0"/>
        <w:jc w:val="left"/>
        <w:rPr>
          <w:sz w:val="18"/>
        </w:rPr>
      </w:pPr>
      <w:r>
        <w:rPr>
          <w:sz w:val="18"/>
        </w:rPr>
        <w:t>surfaces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01" w:lineRule="exact" w:before="0" w:after="0"/>
        <w:ind w:left="1933" w:right="0" w:hanging="194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Plateau de</w:t>
      </w:r>
      <w:r>
        <w:rPr>
          <w:spacing w:val="-3"/>
          <w:sz w:val="16"/>
        </w:rPr>
        <w:t> </w:t>
      </w:r>
      <w:r>
        <w:rPr>
          <w:sz w:val="16"/>
        </w:rPr>
        <w:t>balance</w:t>
      </w:r>
    </w:p>
    <w:p>
      <w:pPr>
        <w:pStyle w:val="BodyText"/>
        <w:spacing w:before="2"/>
        <w:ind w:left="1740" w:right="89"/>
      </w:pPr>
      <w:r>
        <w:rPr/>
        <w:t>(Révision de ISO/IEEE 11073-10415:2010)</w:t>
      </w:r>
    </w:p>
    <w:p>
      <w:pPr>
        <w:pStyle w:val="BodyText"/>
        <w:spacing w:line="72" w:lineRule="exact"/>
        <w:ind w:left="1740"/>
      </w:pPr>
      <w:r>
        <w:rPr/>
        <w:br w:type="column"/>
      </w:r>
      <w:r>
        <w:rPr/>
        <w:t>et d’assainissement pour les</w:t>
      </w:r>
    </w:p>
    <w:p>
      <w:pPr>
        <w:pStyle w:val="BodyText"/>
        <w:ind w:left="1740" w:right="1466"/>
      </w:pPr>
      <w:r>
        <w:rPr/>
        <w:t>installations provisoires pour les personnes déplacées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  <w:cols w:num="4" w:equalWidth="0">
            <w:col w:w="3946" w:space="40"/>
            <w:col w:w="4776" w:space="3143"/>
            <w:col w:w="3231" w:space="2122"/>
            <w:col w:w="5362"/>
          </w:cols>
        </w:sectPr>
      </w:pPr>
    </w:p>
    <w:p>
      <w:pPr>
        <w:pStyle w:val="Heading2"/>
        <w:tabs>
          <w:tab w:pos="1739" w:val="left" w:leader="none"/>
        </w:tabs>
        <w:spacing w:line="166" w:lineRule="exact"/>
      </w:pPr>
      <w:r>
        <w:rPr>
          <w:spacing w:val="-3"/>
        </w:rPr>
        <w:t>TC</w:t>
      </w:r>
      <w:r>
        <w:rPr/>
        <w:t> 163</w:t>
        <w:tab/>
        <w:t>Performance thermique</w:t>
      </w:r>
      <w:r>
        <w:rPr>
          <w:spacing w:val="-3"/>
        </w:rPr>
        <w:t> </w:t>
      </w:r>
      <w:r>
        <w:rPr/>
        <w:t>et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utilisation de l'énergie en environnement bâti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ISO/PRF 9288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line="152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17862</w:t>
      </w:r>
    </w:p>
    <w:p>
      <w:pPr>
        <w:pStyle w:val="BodyText"/>
        <w:spacing w:line="152" w:lineRule="exact"/>
      </w:pPr>
      <w:r>
        <w:rPr/>
        <w:br w:type="column"/>
      </w:r>
      <w:r>
        <w:rPr/>
        <w:t>Analyse chimique des surfaces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88" w:firstLine="0"/>
        <w:jc w:val="left"/>
        <w:rPr>
          <w:sz w:val="16"/>
        </w:rPr>
      </w:pPr>
      <w:r>
        <w:rPr>
          <w:sz w:val="16"/>
        </w:rPr>
        <w:t>Spectrométrie de masse des ions secondaires —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Liné-</w:t>
      </w:r>
    </w:p>
    <w:p>
      <w:pPr>
        <w:pStyle w:val="BodyText"/>
        <w:ind w:right="27"/>
      </w:pPr>
      <w:r>
        <w:rPr/>
        <w:t>arité de l'échelle d'intensité des analyseurs de masse à temps de vol pour comptage des 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7"/>
      </w:pPr>
      <w:r>
        <w:rPr/>
        <w:t>2022-08-25</w:t>
      </w:r>
    </w:p>
    <w:p>
      <w:pPr>
        <w:pStyle w:val="BodyText"/>
        <w:spacing w:before="55"/>
        <w:ind w:right="38"/>
      </w:pPr>
      <w:r>
        <w:rPr/>
        <w:br w:type="column"/>
      </w:r>
      <w:r>
        <w:rPr/>
        <w:t>ISO/IEEE FDIS 11073-10420</w:t>
      </w:r>
    </w:p>
    <w:p>
      <w:pPr>
        <w:pStyle w:val="BodyText"/>
        <w:spacing w:before="55"/>
        <w:ind w:right="18"/>
      </w:pPr>
      <w:r>
        <w:rPr/>
        <w:br w:type="column"/>
      </w:r>
      <w:r>
        <w:rPr/>
        <w:t>Informatique de santé — Intero- pérabilité des dispositifs — Par- tie 10420: Communication entre dispositifs de santé personnels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1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Spécialisation de</w:t>
      </w:r>
      <w:r>
        <w:rPr>
          <w:spacing w:val="-1"/>
          <w:sz w:val="16"/>
        </w:rPr>
        <w:t> </w:t>
      </w:r>
      <w:r>
        <w:rPr>
          <w:sz w:val="16"/>
        </w:rPr>
        <w:t>dispositif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96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Analyseur de</w:t>
      </w:r>
      <w:r>
        <w:rPr>
          <w:spacing w:val="-3"/>
          <w:sz w:val="16"/>
        </w:rPr>
        <w:t> </w:t>
      </w:r>
      <w:r>
        <w:rPr>
          <w:sz w:val="16"/>
        </w:rPr>
        <w:t>composition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before="1"/>
      </w:pPr>
      <w:r>
        <w:rPr/>
        <w:t>2022-11-03</w:t>
      </w:r>
    </w:p>
    <w:p>
      <w:pPr>
        <w:pStyle w:val="Heading2"/>
        <w:tabs>
          <w:tab w:pos="1739" w:val="left" w:leader="none"/>
        </w:tabs>
        <w:spacing w:before="20"/>
      </w:pPr>
      <w:r>
        <w:rPr/>
        <w:br w:type="column"/>
      </w:r>
      <w:r>
        <w:rPr>
          <w:spacing w:val="-3"/>
        </w:rPr>
        <w:t>TC</w:t>
      </w:r>
      <w:r>
        <w:rPr/>
        <w:t> 234</w:t>
        <w:tab/>
        <w:t>Pêches et aquaculture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5020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1"/>
        </w:rPr>
      </w:pPr>
      <w:r>
        <w:rPr/>
        <w:pict>
          <v:group style="position:absolute;margin-left:898.91333pt;margin-top:9.081802pt;width:254.65pt;height:.25pt;mso-position-horizontal-relative:page;mso-position-vertical-relative:paragraph;z-index:-251512832;mso-wrap-distance-left:0;mso-wrap-distance-right:0" coordorigin="17978,182" coordsize="5093,5">
            <v:line style="position:absolute" from="17978,184" to="19238,184" stroked="true" strokeweight=".25pt" strokecolor="#000000">
              <v:stroke dashstyle="solid"/>
            </v:line>
            <v:line style="position:absolute" from="19238,184" to="19518,184" stroked="true" strokeweight=".25pt" strokecolor="#000000">
              <v:stroke dashstyle="solid"/>
            </v:line>
            <v:line style="position:absolute" from="19518,184" to="22051,184" stroked="true" strokeweight=".25pt" strokecolor="#000000">
              <v:stroke dashstyle="solid"/>
            </v:line>
            <v:line style="position:absolute" from="22051,184" to="23071,184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line="144" w:lineRule="exact" w:before="5"/>
      </w:pPr>
      <w:r>
        <w:rPr>
          <w:spacing w:val="-3"/>
        </w:rPr>
        <w:t>TC</w:t>
      </w:r>
      <w:r>
        <w:rPr/>
        <w:t> 238</w:t>
        <w:tab/>
        <w:t>Biocombustibles solides</w:t>
      </w:r>
    </w:p>
    <w:p>
      <w:pPr>
        <w:spacing w:after="0" w:line="144" w:lineRule="exact"/>
        <w:sectPr>
          <w:type w:val="continuous"/>
          <w:pgSz w:w="23820" w:h="16840" w:orient="landscape"/>
          <w:pgMar w:top="840" w:bottom="0" w:left="600" w:right="600"/>
          <w:cols w:num="8" w:equalWidth="0">
            <w:col w:w="3760" w:space="1593"/>
            <w:col w:w="824" w:space="715"/>
            <w:col w:w="2323" w:space="316"/>
            <w:col w:w="995" w:space="1379"/>
            <w:col w:w="1133" w:space="408"/>
            <w:col w:w="2390" w:space="247"/>
            <w:col w:w="995" w:space="180"/>
            <w:col w:w="5362"/>
          </w:cols>
        </w:sectPr>
      </w:pPr>
    </w:p>
    <w:p>
      <w:pPr>
        <w:pStyle w:val="BodyText"/>
        <w:spacing w:before="139"/>
        <w:ind w:left="1739"/>
      </w:pPr>
      <w:r>
        <w:rPr/>
        <w:pict>
          <v:group style="position:absolute;margin-left:36pt;margin-top:18.4408pt;width:254.65pt;height:.25pt;mso-position-horizontal-relative:page;mso-position-vertical-relative:paragraph;z-index:251808768" coordorigin="720,369" coordsize="5093,5">
            <v:line style="position:absolute" from="720,371" to="1980,371" stroked="true" strokeweight=".25pt" strokecolor="#000000">
              <v:stroke dashstyle="solid"/>
            </v:line>
            <v:line style="position:absolute" from="1980,371" to="2260,371" stroked="true" strokeweight=".25pt" strokecolor="#000000">
              <v:stroke dashstyle="solid"/>
            </v:line>
            <v:line style="position:absolute" from="2260,371" to="4793,371" stroked="true" strokeweight=".25pt" strokecolor="#000000">
              <v:stroke dashstyle="solid"/>
            </v:line>
            <v:line style="position:absolute" from="4793,371" to="5813,371" stroked="true" strokeweight=".25pt" strokecolor="#000000">
              <v:stroke dashstyle="solid"/>
            </v:line>
            <w10:wrap type="none"/>
          </v:group>
        </w:pict>
      </w:r>
      <w:r>
        <w:rPr/>
        <w:t>(Révision de ISO 9288:1989)</w:t>
      </w:r>
    </w:p>
    <w:p>
      <w:pPr>
        <w:pStyle w:val="Heading2"/>
        <w:tabs>
          <w:tab w:pos="1739" w:val="left" w:leader="none"/>
        </w:tabs>
        <w:spacing w:before="77"/>
        <w:ind w:left="1740" w:right="194" w:hanging="1541"/>
      </w:pPr>
      <w:r>
        <w:rPr/>
        <w:pict>
          <v:group style="position:absolute;margin-left:303.637787pt;margin-top:47.028618pt;width:254.65pt;height:.25pt;mso-position-horizontal-relative:page;mso-position-vertical-relative:paragraph;z-index:251815936" coordorigin="6073,941" coordsize="5093,5">
            <v:line style="position:absolute" from="6073,943" to="7333,943" stroked="true" strokeweight=".25pt" strokecolor="#000000">
              <v:stroke dashstyle="solid"/>
            </v:line>
            <v:line style="position:absolute" from="7333,943" to="7613,943" stroked="true" strokeweight=".25pt" strokecolor="#000000">
              <v:stroke dashstyle="solid"/>
            </v:line>
            <v:line style="position:absolute" from="7613,943" to="10146,943" stroked="true" strokeweight=".25pt" strokecolor="#000000">
              <v:stroke dashstyle="solid"/>
            </v:line>
            <v:line style="position:absolute" from="10146,943" to="11166,9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164</w:t>
        <w:tab/>
        <w:t>Essais mécaniques </w:t>
      </w:r>
      <w:r>
        <w:rPr>
          <w:spacing w:val="-6"/>
        </w:rPr>
        <w:t>des </w:t>
      </w:r>
      <w:r>
        <w:rPr/>
        <w:t>métaux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right="20"/>
      </w:pPr>
      <w:r>
        <w:rPr/>
        <w:t>ISO/FDIS 24417</w:t>
      </w:r>
    </w:p>
    <w:p>
      <w:pPr>
        <w:pStyle w:val="BodyText"/>
        <w:spacing w:line="191" w:lineRule="exact"/>
      </w:pPr>
      <w:r>
        <w:rPr/>
        <w:br w:type="column"/>
      </w:r>
      <w:r>
        <w:rPr/>
        <w:t>individuels</w:t>
      </w:r>
    </w:p>
    <w:p>
      <w:pPr>
        <w:pStyle w:val="BodyText"/>
        <w:spacing w:line="343" w:lineRule="auto" w:before="2"/>
        <w:ind w:right="20"/>
      </w:pPr>
      <w:r>
        <w:rPr/>
        <w:t>(Révision de ISO 17862:2013)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96" w:lineRule="exact"/>
      </w:pPr>
      <w:r>
        <w:rPr/>
        <w:t>ISO/IEEE FDIS</w:t>
      </w:r>
    </w:p>
    <w:p>
      <w:pPr>
        <w:pStyle w:val="BodyText"/>
        <w:spacing w:before="94"/>
      </w:pPr>
      <w:r>
        <w:rPr/>
        <w:br w:type="column"/>
      </w:r>
      <w:r>
        <w:rPr/>
        <w:t>corporelle</w:t>
      </w:r>
    </w:p>
    <w:p>
      <w:pPr>
        <w:pStyle w:val="BodyText"/>
        <w:spacing w:before="2"/>
        <w:ind w:right="754"/>
      </w:pPr>
      <w:r>
        <w:rPr/>
        <w:t>(Révision de ISO/IEEE 11073-10420:2012)</w:t>
      </w:r>
    </w:p>
    <w:p>
      <w:pPr>
        <w:pStyle w:val="BodyText"/>
        <w:spacing w:line="96" w:lineRule="exact" w:before="81"/>
      </w:pPr>
      <w:r>
        <w:rPr/>
        <w:t>Informatique de santé —Intero-</w:t>
      </w:r>
    </w:p>
    <w:p>
      <w:pPr>
        <w:pStyle w:val="BodyText"/>
        <w:spacing w:before="147"/>
        <w:ind w:right="38"/>
      </w:pPr>
      <w:r>
        <w:rPr/>
        <w:br w:type="column"/>
      </w:r>
      <w:r>
        <w:rPr/>
        <w:t>ISO/FDIS 18134-1</w:t>
      </w:r>
    </w:p>
    <w:p>
      <w:pPr>
        <w:pStyle w:val="BodyText"/>
        <w:spacing w:before="147"/>
        <w:ind w:right="1462"/>
      </w:pPr>
      <w:r>
        <w:rPr/>
        <w:br w:type="column"/>
      </w:r>
      <w:r>
        <w:rPr/>
        <w:t>Biocombustibles solides — Dos- age de la teneur en humidité —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Partie 1: Méthode</w:t>
      </w:r>
      <w:r>
        <w:rPr>
          <w:spacing w:val="-2"/>
        </w:rPr>
        <w:t> </w:t>
      </w:r>
      <w:r>
        <w:rPr/>
        <w:t>de référence</w:t>
        <w:tab/>
        <w:t>2022-07-29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619" w:space="1733"/>
            <w:col w:w="824" w:space="716"/>
            <w:col w:w="2161" w:space="2852"/>
            <w:col w:w="1133" w:space="408"/>
            <w:col w:w="2357" w:space="1456"/>
            <w:col w:w="824" w:space="715"/>
            <w:col w:w="3822"/>
          </w:cols>
        </w:sectPr>
      </w:pPr>
    </w:p>
    <w:p>
      <w:pPr>
        <w:pStyle w:val="BodyText"/>
        <w:spacing w:before="67"/>
        <w:ind w:right="20"/>
      </w:pPr>
      <w:r>
        <w:rPr/>
        <w:t>ISO/FDIS 11531</w:t>
      </w:r>
    </w:p>
    <w:p>
      <w:pPr>
        <w:pStyle w:val="BodyText"/>
        <w:spacing w:before="67"/>
        <w:ind w:right="738"/>
      </w:pPr>
      <w:r>
        <w:rPr/>
        <w:br w:type="column"/>
      </w:r>
      <w:r>
        <w:rPr/>
        <w:t>Matériaux métalliques — Tôles et bandes — Essai de corne</w:t>
      </w:r>
    </w:p>
    <w:p>
      <w:pPr>
        <w:pStyle w:val="BodyText"/>
        <w:spacing w:line="192" w:lineRule="exact"/>
        <w:ind w:left="2837"/>
      </w:pPr>
      <w:r>
        <w:rPr/>
        <w:t>2022-08-08</w:t>
      </w:r>
    </w:p>
    <w:p>
      <w:pPr>
        <w:pStyle w:val="Heading2"/>
        <w:tabs>
          <w:tab w:pos="1739" w:val="left" w:leader="none"/>
        </w:tabs>
        <w:spacing w:before="460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204</w:t>
        <w:tab/>
        <w:t>Systèmes de transport intelligents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2022-08-18</w:t>
      </w:r>
    </w:p>
    <w:p>
      <w:pPr>
        <w:pStyle w:val="BodyText"/>
        <w:spacing w:before="95"/>
      </w:pPr>
      <w:r>
        <w:rPr/>
        <w:br w:type="column"/>
      </w:r>
      <w:r>
        <w:rPr/>
        <w:t>11073-20601</w:t>
      </w:r>
    </w:p>
    <w:p>
      <w:pPr>
        <w:pStyle w:val="BodyText"/>
        <w:spacing w:before="95"/>
        <w:ind w:right="23"/>
      </w:pPr>
      <w:r>
        <w:rPr/>
        <w:br w:type="column"/>
      </w:r>
      <w:r>
        <w:rPr/>
        <w:t>pérabilité des dispositifs — Par- tie 20601: Communication </w:t>
      </w:r>
      <w:r>
        <w:rPr>
          <w:spacing w:val="-5"/>
        </w:rPr>
        <w:t>entre </w:t>
      </w:r>
      <w:r>
        <w:rPr/>
        <w:t>dispositifs de santé</w:t>
      </w:r>
      <w:r>
        <w:rPr>
          <w:spacing w:val="-2"/>
        </w:rPr>
        <w:t> </w:t>
      </w:r>
      <w:r>
        <w:rPr/>
        <w:t>personnels</w:t>
      </w:r>
    </w:p>
    <w:p>
      <w:pPr>
        <w:pStyle w:val="BodyText"/>
        <w:spacing w:line="165" w:lineRule="exact"/>
      </w:pPr>
      <w:r>
        <w:rPr/>
        <w:t>—Profil d'application —</w:t>
      </w:r>
      <w:r>
        <w:rPr>
          <w:spacing w:val="-11"/>
        </w:rPr>
        <w:t> </w:t>
      </w:r>
      <w:r>
        <w:rPr/>
        <w:t>Proto-</w:t>
      </w:r>
    </w:p>
    <w:p>
      <w:pPr>
        <w:pStyle w:val="BodyText"/>
        <w:spacing w:before="287"/>
      </w:pPr>
      <w:r>
        <w:rPr/>
        <w:br w:type="column"/>
      </w:r>
      <w:r>
        <w:rPr/>
        <w:t>2022-11-03</w:t>
      </w:r>
    </w:p>
    <w:p>
      <w:pPr>
        <w:pStyle w:val="BodyText"/>
        <w:spacing w:before="66"/>
        <w:ind w:left="1740"/>
      </w:pPr>
      <w:r>
        <w:rPr/>
        <w:br w:type="column"/>
      </w:r>
      <w:r>
        <w:rPr/>
        <w:t>(Révision de ISO 18134-1:2015)</w:t>
      </w:r>
    </w:p>
    <w:p>
      <w:pPr>
        <w:pStyle w:val="Heading2"/>
        <w:tabs>
          <w:tab w:pos="1739" w:val="left" w:leader="none"/>
        </w:tabs>
        <w:spacing w:before="77"/>
        <w:ind w:left="1740" w:right="1614" w:hanging="1541"/>
      </w:pPr>
      <w:r>
        <w:rPr/>
        <w:pict>
          <v:group style="position:absolute;margin-left:898.91333pt;margin-top:1.867087pt;width:254.65pt;height:.25pt;mso-position-horizontal-relative:page;mso-position-vertical-relative:paragraph;z-index:251820032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268</w:t>
        <w:tab/>
        <w:t>Villes et communautés </w:t>
      </w:r>
      <w:r>
        <w:rPr>
          <w:spacing w:val="-5"/>
        </w:rPr>
        <w:t>ter- </w:t>
      </w:r>
      <w:r>
        <w:rPr/>
        <w:t>ritoriales</w:t>
      </w:r>
      <w:r>
        <w:rPr>
          <w:spacing w:val="-1"/>
        </w:rPr>
        <w:t> </w:t>
      </w:r>
      <w:r>
        <w:rPr/>
        <w:t>durables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824" w:space="716"/>
            <w:col w:w="3633" w:space="179"/>
            <w:col w:w="3451" w:space="728"/>
            <w:col w:w="995" w:space="1379"/>
            <w:col w:w="1110" w:space="430"/>
            <w:col w:w="2384" w:space="255"/>
            <w:col w:w="995" w:space="179"/>
            <w:col w:w="5362"/>
          </w:cols>
        </w:sectPr>
      </w:pPr>
    </w:p>
    <w:p>
      <w:pPr>
        <w:pStyle w:val="BodyText"/>
        <w:spacing w:line="137" w:lineRule="exact"/>
        <w:ind w:left="1740"/>
      </w:pPr>
      <w:r>
        <w:rPr/>
        <w:pict>
          <v:group style="position:absolute;margin-left:36pt;margin-top:8.708896pt;width:254.65pt;height:.25pt;mso-position-horizontal-relative:page;mso-position-vertical-relative:paragraph;z-index:251809792" coordorigin="720,174" coordsize="5093,5">
            <v:line style="position:absolute" from="720,177" to="1980,177" stroked="true" strokeweight=".25pt" strokecolor="#000000">
              <v:stroke dashstyle="solid"/>
            </v:line>
            <v:line style="position:absolute" from="1980,177" to="2260,177" stroked="true" strokeweight=".25pt" strokecolor="#000000">
              <v:stroke dashstyle="solid"/>
            </v:line>
            <v:line style="position:absolute" from="2260,177" to="4793,177" stroked="true" strokeweight=".25pt" strokecolor="#000000">
              <v:stroke dashstyle="solid"/>
            </v:line>
            <v:line style="position:absolute" from="4793,177" to="5813,177" stroked="true" strokeweight=".25pt" strokecolor="#000000">
              <v:stroke dashstyle="solid"/>
            </v:line>
            <w10:wrap type="none"/>
          </v:group>
        </w:pict>
      </w:r>
      <w:r>
        <w:rPr/>
        <w:t>(Révision de ISO 11531:2015)</w:t>
      </w:r>
    </w:p>
    <w:p>
      <w:pPr>
        <w:pStyle w:val="Heading2"/>
        <w:tabs>
          <w:tab w:pos="1739" w:val="left" w:leader="none"/>
        </w:tabs>
        <w:spacing w:line="122" w:lineRule="exact" w:before="77"/>
      </w:pP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1"/>
        </w:rPr>
        <w:t> </w:t>
      </w:r>
      <w:r>
        <w:rPr/>
        <w:t>photonique</w:t>
      </w:r>
    </w:p>
    <w:p>
      <w:pPr>
        <w:pStyle w:val="BodyText"/>
        <w:spacing w:line="192" w:lineRule="exact" w:before="76"/>
        <w:ind w:right="38"/>
      </w:pPr>
      <w:r>
        <w:rPr/>
        <w:br w:type="column"/>
      </w:r>
      <w:r>
        <w:rPr/>
        <w:t>ISO/PRF 17572-1</w:t>
      </w:r>
    </w:p>
    <w:p>
      <w:pPr>
        <w:pStyle w:val="BodyText"/>
        <w:spacing w:line="192" w:lineRule="exact" w:before="76"/>
        <w:ind w:right="19"/>
      </w:pPr>
      <w:r>
        <w:rPr/>
        <w:br w:type="column"/>
      </w:r>
      <w:r>
        <w:rPr/>
        <w:t>Systèmes de transport intel- ligents (ITS) — Localisa-</w:t>
      </w:r>
    </w:p>
    <w:p>
      <w:pPr>
        <w:pStyle w:val="BodyText"/>
        <w:spacing w:line="163" w:lineRule="exact"/>
      </w:pPr>
      <w:r>
        <w:rPr/>
        <w:br w:type="column"/>
      </w:r>
      <w:r>
        <w:rPr/>
        <w:t>cole d'échange optimisé</w:t>
      </w:r>
    </w:p>
    <w:p>
      <w:pPr>
        <w:pStyle w:val="BodyText"/>
        <w:spacing w:line="171" w:lineRule="exact" w:before="2"/>
      </w:pPr>
      <w:r>
        <w:rPr/>
        <w:t>(Révision de ISO/IEEE 11073-</w:t>
      </w:r>
    </w:p>
    <w:p>
      <w:pPr>
        <w:pStyle w:val="BodyText"/>
        <w:spacing w:line="144" w:lineRule="exact"/>
      </w:pPr>
      <w:r>
        <w:rPr/>
        <w:br w:type="column"/>
      </w:r>
      <w:r>
        <w:rPr/>
        <w:t>ISO/FDIS</w:t>
      </w:r>
    </w:p>
    <w:p>
      <w:pPr>
        <w:pStyle w:val="BodyText"/>
        <w:spacing w:line="192" w:lineRule="exact"/>
      </w:pPr>
      <w:r>
        <w:rPr/>
        <w:t>37108</w:t>
      </w:r>
    </w:p>
    <w:p>
      <w:pPr>
        <w:pStyle w:val="BodyText"/>
        <w:spacing w:line="144" w:lineRule="exact"/>
      </w:pPr>
      <w:r>
        <w:rPr/>
        <w:br w:type="column"/>
      </w:r>
      <w:r>
        <w:rPr/>
        <w:t>Villes et communautés ter-</w:t>
      </w:r>
    </w:p>
    <w:p>
      <w:pPr>
        <w:pStyle w:val="BodyText"/>
        <w:spacing w:line="192" w:lineRule="exact"/>
      </w:pPr>
      <w:r>
        <w:rPr/>
        <w:t>ritoriales durables — Quartiers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3701" w:space="1651"/>
            <w:col w:w="782" w:space="759"/>
            <w:col w:w="2104" w:space="4449"/>
            <w:col w:w="2133" w:space="1679"/>
            <w:col w:w="824" w:space="716"/>
            <w:col w:w="3822"/>
          </w:cols>
        </w:sectPr>
      </w:pPr>
    </w:p>
    <w:p>
      <w:pPr>
        <w:pStyle w:val="BodyText"/>
        <w:spacing w:before="47"/>
        <w:ind w:right="17"/>
      </w:pPr>
      <w:r>
        <w:rPr/>
        <w:t>ISO/PRF TR 14997-2</w:t>
      </w:r>
    </w:p>
    <w:p>
      <w:pPr>
        <w:pStyle w:val="BodyText"/>
        <w:spacing w:line="192" w:lineRule="exact" w:before="46"/>
        <w:ind w:right="38"/>
        <w:jc w:val="both"/>
      </w:pPr>
      <w:r>
        <w:rPr/>
        <w:br w:type="column"/>
      </w:r>
      <w:r>
        <w:rPr/>
        <w:t>Optique et photonique — Mé- thodes d'essai applicables aux imperfections de surface des</w:t>
      </w:r>
    </w:p>
    <w:p>
      <w:pPr>
        <w:pStyle w:val="BodyText"/>
        <w:spacing w:before="1"/>
        <w:ind w:right="18"/>
      </w:pPr>
      <w:r>
        <w:rPr/>
        <w:br w:type="column"/>
      </w:r>
      <w:r>
        <w:rPr/>
        <w:t>tion pour bases de données géographiques — Partie 1: Exigences générales et modèle</w:t>
      </w:r>
    </w:p>
    <w:p>
      <w:pPr>
        <w:pStyle w:val="BodyText"/>
        <w:spacing w:line="89" w:lineRule="exact"/>
        <w:ind w:left="1739"/>
      </w:pPr>
      <w:r>
        <w:rPr/>
        <w:br w:type="column"/>
      </w:r>
      <w:r>
        <w:rPr/>
        <w:t>20601:2016, ISO/IEEE 11073-</w:t>
      </w:r>
    </w:p>
    <w:p>
      <w:pPr>
        <w:pStyle w:val="BodyText"/>
        <w:ind w:left="1739"/>
      </w:pPr>
      <w:r>
        <w:rPr/>
        <w:t>20601:2016/Cor 1:2016)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61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71" w:lineRule="exact" w:before="21"/>
      </w:pPr>
      <w:r>
        <w:rPr>
          <w:spacing w:val="-3"/>
        </w:rPr>
        <w:t>TC</w:t>
      </w:r>
      <w:r>
        <w:rPr/>
        <w:t> 217</w:t>
        <w:tab/>
        <w:t>Cosmétiques</w:t>
      </w:r>
    </w:p>
    <w:p>
      <w:pPr>
        <w:pStyle w:val="BodyText"/>
        <w:spacing w:line="68" w:lineRule="exact"/>
      </w:pPr>
      <w:r>
        <w:rPr/>
        <w:br w:type="column"/>
      </w:r>
      <w:r>
        <w:rPr/>
        <w:t>d'affaires — Recommandations</w:t>
      </w:r>
    </w:p>
    <w:p>
      <w:pPr>
        <w:pStyle w:val="BodyText"/>
        <w:ind w:right="17"/>
      </w:pPr>
      <w:r>
        <w:rPr/>
        <w:pict>
          <v:group style="position:absolute;margin-left:898.91333pt;margin-top:21.090998pt;width:254.65pt;height:.25pt;mso-position-horizontal-relative:page;mso-position-vertical-relative:paragraph;z-index:251821056" coordorigin="17978,422" coordsize="5093,5">
            <v:line style="position:absolute" from="17978,424" to="19238,424" stroked="true" strokeweight=".25pt" strokecolor="#000000">
              <v:stroke dashstyle="solid"/>
            </v:line>
            <v:line style="position:absolute" from="19238,424" to="19518,424" stroked="true" strokeweight=".25pt" strokecolor="#000000">
              <v:stroke dashstyle="solid"/>
            </v:line>
            <v:line style="position:absolute" from="19518,424" to="22051,424" stroked="true" strokeweight=".25pt" strokecolor="#000000">
              <v:stroke dashstyle="solid"/>
            </v:line>
            <v:line style="position:absolute" from="22051,424" to="23071,424" stroked="true" strokeweight=".25pt" strokecolor="#000000">
              <v:stroke dashstyle="solid"/>
            </v:line>
            <w10:wrap type="none"/>
          </v:group>
        </w:pict>
      </w:r>
      <w:r>
        <w:rPr/>
        <w:t>pour la mise en œuvre pratique de l'ISO 37101 au plan local</w:t>
      </w:r>
    </w:p>
    <w:p>
      <w:pPr>
        <w:pStyle w:val="BodyText"/>
        <w:spacing w:line="68" w:lineRule="exact"/>
      </w:pPr>
      <w:r>
        <w:rPr/>
        <w:br w:type="column"/>
      </w:r>
      <w:r>
        <w:rPr/>
        <w:t>2022-08-05</w:t>
      </w:r>
    </w:p>
    <w:p>
      <w:pPr>
        <w:spacing w:after="0" w:line="68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965" w:space="575"/>
            <w:col w:w="2275" w:space="3078"/>
            <w:col w:w="2296" w:space="2716"/>
            <w:col w:w="3669" w:space="3224"/>
            <w:col w:w="2330" w:space="309"/>
            <w:col w:w="1183"/>
          </w:cols>
        </w:sectPr>
      </w:pPr>
    </w:p>
    <w:p>
      <w:pPr>
        <w:pStyle w:val="BodyText"/>
        <w:spacing w:line="148" w:lineRule="exact" w:before="1"/>
        <w:ind w:left="1740"/>
      </w:pPr>
      <w:r>
        <w:rPr/>
        <w:t>éléments optiques — Partie 2:</w:t>
      </w:r>
    </w:p>
    <w:p>
      <w:pPr>
        <w:pStyle w:val="BodyText"/>
        <w:spacing w:line="148" w:lineRule="exact"/>
        <w:ind w:left="0" w:right="38"/>
        <w:jc w:val="right"/>
      </w:pPr>
      <w:r>
        <w:rPr/>
        <w:br w:type="column"/>
      </w:r>
      <w:r>
        <w:rPr/>
        <w:t>conceptuel</w:t>
      </w:r>
    </w:p>
    <w:p>
      <w:pPr>
        <w:spacing w:line="120" w:lineRule="exact" w:before="29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20" w:lineRule="exact" w:before="29"/>
        <w:ind w:left="1272"/>
      </w:pPr>
      <w:r>
        <w:rPr/>
        <w:br w:type="column"/>
      </w:r>
      <w:r>
        <w:rPr/>
        <w:t>Cosmétiques — </w:t>
      </w:r>
      <w:r>
        <w:rPr>
          <w:spacing w:val="-3"/>
        </w:rPr>
        <w:t>Microbiologie</w:t>
      </w:r>
    </w:p>
    <w:p>
      <w:pPr>
        <w:pStyle w:val="Heading2"/>
        <w:tabs>
          <w:tab w:pos="3279" w:val="left" w:leader="none"/>
        </w:tabs>
        <w:spacing w:line="124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269</w:t>
        <w:tab/>
        <w:t>Applications ferroviaires</w:t>
      </w:r>
    </w:p>
    <w:p>
      <w:pPr>
        <w:spacing w:after="0" w:line="124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3783" w:space="1569"/>
            <w:col w:w="2529" w:space="2485"/>
            <w:col w:w="1968" w:space="39"/>
            <w:col w:w="3295" w:space="50"/>
            <w:col w:w="6902"/>
          </w:cols>
        </w:sectPr>
      </w:pPr>
    </w:p>
    <w:p>
      <w:pPr>
        <w:pStyle w:val="BodyText"/>
        <w:spacing w:before="43"/>
        <w:ind w:left="1740"/>
      </w:pPr>
      <w:r>
        <w:rPr/>
        <w:pict>
          <v:group style="position:absolute;margin-left:36pt;margin-top:13.640903pt;width:254.65pt;height:.25pt;mso-position-horizontal-relative:page;mso-position-vertical-relative:paragraph;z-index:251810816" coordorigin="720,273" coordsize="5093,5">
            <v:line style="position:absolute" from="720,275" to="1980,275" stroked="true" strokeweight=".25pt" strokecolor="#000000">
              <v:stroke dashstyle="solid"/>
            </v:line>
            <v:line style="position:absolute" from="1980,275" to="2260,275" stroked="true" strokeweight=".25pt" strokecolor="#000000">
              <v:stroke dashstyle="solid"/>
            </v:line>
            <v:line style="position:absolute" from="2260,275" to="4793,275" stroked="true" strokeweight=".25pt" strokecolor="#000000">
              <v:stroke dashstyle="solid"/>
            </v:line>
            <v:line style="position:absolute" from="4793,275" to="5813,275" stroked="true" strokeweight=".25pt" strokecolor="#000000">
              <v:stroke dashstyle="solid"/>
            </v:line>
            <w10:wrap type="none"/>
          </v:group>
        </w:pict>
      </w:r>
      <w:r>
        <w:rPr/>
        <w:t>Vision machine</w:t>
      </w:r>
    </w:p>
    <w:p>
      <w:pPr>
        <w:pStyle w:val="Heading2"/>
        <w:tabs>
          <w:tab w:pos="1739" w:val="left" w:leader="none"/>
        </w:tabs>
        <w:spacing w:line="122" w:lineRule="exact" w:before="77"/>
      </w:pP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5"/>
        </w:rPr>
        <w:t> </w:t>
      </w:r>
      <w:r>
        <w:rPr/>
        <w:t>d’assistance</w:t>
      </w:r>
    </w:p>
    <w:p>
      <w:pPr>
        <w:pStyle w:val="BodyText"/>
        <w:ind w:left="1740"/>
      </w:pPr>
      <w:r>
        <w:rPr/>
        <w:br w:type="column"/>
      </w:r>
      <w:r>
        <w:rPr/>
        <w:t>(Révision de ISO 17572-1:2015)</w:t>
      </w:r>
    </w:p>
    <w:p>
      <w:pPr>
        <w:pStyle w:val="Heading2"/>
        <w:tabs>
          <w:tab w:pos="1739" w:val="left" w:leader="none"/>
        </w:tabs>
        <w:spacing w:line="166" w:lineRule="exact" w:before="77"/>
      </w:pPr>
      <w:r>
        <w:rPr/>
        <w:pict>
          <v:group style="position:absolute;margin-left:303.637787pt;margin-top:1.867108pt;width:254.65pt;height:.25pt;mso-position-horizontal-relative:page;mso-position-vertical-relative:paragraph;z-index:251816960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205</w:t>
        <w:tab/>
        <w:t>Conception de</w:t>
      </w:r>
    </w:p>
    <w:p>
      <w:pPr>
        <w:pStyle w:val="BodyText"/>
        <w:spacing w:line="192" w:lineRule="exact" w:before="72"/>
      </w:pPr>
      <w:r>
        <w:rPr/>
        <w:br w:type="column"/>
      </w:r>
      <w:r>
        <w:rPr/>
        <w:t>11930:2019/</w:t>
      </w:r>
    </w:p>
    <w:p>
      <w:pPr>
        <w:pStyle w:val="BodyText"/>
        <w:spacing w:line="171" w:lineRule="exact"/>
      </w:pPr>
      <w:r>
        <w:rPr/>
        <w:t>FDAmd 1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72" w:after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Évaluation de la </w:t>
      </w:r>
      <w:r>
        <w:rPr>
          <w:spacing w:val="-3"/>
          <w:sz w:val="16"/>
        </w:rPr>
        <w:t>protection </w:t>
      </w:r>
      <w:r>
        <w:rPr>
          <w:sz w:val="16"/>
        </w:rPr>
        <w:t>antimicrobienne d'un</w:t>
      </w:r>
      <w:r>
        <w:rPr>
          <w:spacing w:val="-4"/>
          <w:sz w:val="16"/>
        </w:rPr>
        <w:t> </w:t>
      </w:r>
      <w:r>
        <w:rPr>
          <w:sz w:val="16"/>
        </w:rPr>
        <w:t>produit</w:t>
      </w:r>
    </w:p>
    <w:p>
      <w:pPr>
        <w:pStyle w:val="BodyText"/>
        <w:spacing w:before="11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71" w:lineRule="exact"/>
      </w:pPr>
      <w:r>
        <w:rPr/>
        <w:t>2022-08-08</w:t>
      </w:r>
    </w:p>
    <w:p>
      <w:pPr>
        <w:pStyle w:val="BodyText"/>
        <w:spacing w:before="51"/>
        <w:ind w:right="38"/>
      </w:pPr>
      <w:r>
        <w:rPr/>
        <w:br w:type="column"/>
      </w:r>
      <w:r>
        <w:rPr/>
        <w:t>ISO/FDIS 23054-1</w:t>
      </w:r>
    </w:p>
    <w:p>
      <w:pPr>
        <w:pStyle w:val="BodyText"/>
        <w:spacing w:before="51"/>
        <w:ind w:right="1542"/>
      </w:pPr>
      <w:r>
        <w:rPr/>
        <w:br w:type="column"/>
      </w:r>
      <w:r>
        <w:rPr/>
        <w:t>Applications ferroviaires — Qualité géométrique de la voie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3336" w:space="2016"/>
            <w:col w:w="3833" w:space="2721"/>
            <w:col w:w="1067" w:space="472"/>
            <w:col w:w="2224" w:space="414"/>
            <w:col w:w="995" w:space="180"/>
            <w:col w:w="824" w:space="716"/>
            <w:col w:w="3822"/>
          </w:cols>
        </w:sectPr>
      </w:pPr>
    </w:p>
    <w:p>
      <w:pPr>
        <w:pStyle w:val="BodyText"/>
        <w:spacing w:before="149"/>
        <w:ind w:right="38"/>
      </w:pPr>
      <w:r>
        <w:rPr/>
        <w:t>ISO/FDIS 7176-25</w:t>
      </w:r>
    </w:p>
    <w:p>
      <w:pPr>
        <w:pStyle w:val="BodyText"/>
        <w:spacing w:line="192" w:lineRule="exact" w:before="148"/>
        <w:ind w:right="18"/>
      </w:pPr>
      <w:r>
        <w:rPr/>
        <w:br w:type="column"/>
      </w:r>
      <w:r>
        <w:rPr/>
        <w:t>Fauteuils roulants — Partie 25: Batteries au plomb et chargeurs pour fauteuils roulants motori- sés — Exigences et méthodes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before="1"/>
      </w:pPr>
      <w:r>
        <w:rPr/>
        <w:t>2022-08-24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192" w:lineRule="exact"/>
        <w:ind w:right="38"/>
      </w:pPr>
      <w:r>
        <w:rPr/>
        <w:t>ISO/FDIS 16484-5</w:t>
      </w:r>
    </w:p>
    <w:p>
      <w:pPr>
        <w:pStyle w:val="Heading2"/>
        <w:spacing w:before="29"/>
        <w:ind w:right="38"/>
      </w:pPr>
      <w:r>
        <w:rPr/>
        <w:br w:type="column"/>
      </w:r>
      <w:r>
        <w:rPr/>
        <w:t>l'environnement intérieur des bâtiments</w:t>
      </w:r>
    </w:p>
    <w:p>
      <w:pPr>
        <w:pStyle w:val="BodyText"/>
        <w:spacing w:line="192" w:lineRule="exact" w:before="75"/>
        <w:ind w:right="15"/>
      </w:pPr>
      <w:r>
        <w:rPr/>
        <w:t>Systèmes d'automatisation et de gestion technique du bâtiment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17"/>
      </w:pPr>
      <w:r>
        <w:rPr/>
        <w:t>ISO 16128- 2:2017/FDAmd</w:t>
      </w:r>
    </w:p>
    <w:p>
      <w:pPr>
        <w:pStyle w:val="BodyText"/>
        <w:spacing w:line="191" w:lineRule="exact"/>
      </w:pPr>
      <w:r>
        <w:rPr/>
        <w:t>1</w:t>
      </w:r>
    </w:p>
    <w:p>
      <w:pPr>
        <w:pStyle w:val="BodyText"/>
        <w:spacing w:line="192" w:lineRule="exact"/>
        <w:jc w:val="both"/>
      </w:pPr>
      <w:r>
        <w:rPr/>
        <w:br w:type="column"/>
      </w:r>
      <w:r>
        <w:rPr/>
        <w:t>cosmétique — Amendement 1</w:t>
      </w:r>
    </w:p>
    <w:p>
      <w:pPr>
        <w:pStyle w:val="BodyText"/>
        <w:spacing w:before="82"/>
        <w:ind w:right="127"/>
        <w:jc w:val="both"/>
      </w:pPr>
      <w:r>
        <w:rPr/>
        <w:t>Cosmétiques — Lignes direc- trices relatives aux</w:t>
      </w:r>
      <w:r>
        <w:rPr>
          <w:spacing w:val="-19"/>
        </w:rPr>
        <w:t> </w:t>
      </w:r>
      <w:r>
        <w:rPr/>
        <w:t>définitions techniques et aux</w:t>
      </w:r>
      <w:r>
        <w:rPr>
          <w:spacing w:val="-2"/>
        </w:rPr>
        <w:t> </w:t>
      </w:r>
      <w:r>
        <w:rPr/>
        <w:t>critères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2022-07-29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71" w:lineRule="exact" w:before="0" w:after="0"/>
        <w:ind w:left="193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 1: Caractérisation</w:t>
      </w:r>
      <w:r>
        <w:rPr>
          <w:spacing w:val="-3"/>
          <w:sz w:val="16"/>
        </w:rPr>
        <w:t> </w:t>
      </w:r>
      <w:r>
        <w:rPr>
          <w:sz w:val="16"/>
        </w:rPr>
        <w:t>de</w:t>
      </w:r>
    </w:p>
    <w:p>
      <w:pPr>
        <w:pStyle w:val="BodyText"/>
        <w:ind w:left="1740" w:right="18"/>
      </w:pPr>
      <w:r>
        <w:rPr/>
        <w:pict>
          <v:group style="position:absolute;margin-left:898.91333pt;margin-top:21.090994pt;width:254.65pt;height:.25pt;mso-position-horizontal-relative:page;mso-position-vertical-relative:paragraph;z-index:251822080" coordorigin="17978,422" coordsize="5093,5">
            <v:line style="position:absolute" from="17978,424" to="19238,424" stroked="true" strokeweight=".25pt" strokecolor="#000000">
              <v:stroke dashstyle="solid"/>
            </v:line>
            <v:line style="position:absolute" from="19238,424" to="19518,424" stroked="true" strokeweight=".25pt" strokecolor="#000000">
              <v:stroke dashstyle="solid"/>
            </v:line>
            <v:line style="position:absolute" from="19518,424" to="22051,424" stroked="true" strokeweight=".25pt" strokecolor="#000000">
              <v:stroke dashstyle="solid"/>
            </v:line>
            <v:line style="position:absolute" from="22051,424" to="23071,424" stroked="true" strokeweight=".25pt" strokecolor="#000000">
              <v:stroke dashstyle="solid"/>
            </v:line>
            <w10:wrap type="none"/>
          </v:group>
        </w:pict>
      </w:r>
      <w:r>
        <w:rPr/>
        <w:t>la géométrie de la voie et de la qualité géométrique de la voie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274</w:t>
        <w:tab/>
        <w:t>Lumière et</w:t>
      </w:r>
      <w:r>
        <w:rPr>
          <w:spacing w:val="-1"/>
        </w:rPr>
        <w:t> </w:t>
      </w:r>
      <w:r>
        <w:rPr/>
        <w:t>éclairage</w:t>
      </w:r>
    </w:p>
    <w:p>
      <w:pPr>
        <w:pStyle w:val="BodyText"/>
        <w:spacing w:line="171" w:lineRule="exact"/>
      </w:pPr>
      <w:r>
        <w:rPr/>
        <w:br w:type="column"/>
      </w:r>
      <w:r>
        <w:rPr/>
        <w:t>2022-07-27</w:t>
      </w:r>
    </w:p>
    <w:p>
      <w:pPr>
        <w:spacing w:after="0" w:line="171" w:lineRule="exact"/>
        <w:sectPr>
          <w:type w:val="continuous"/>
          <w:pgSz w:w="23820" w:h="16840" w:orient="landscape"/>
          <w:pgMar w:top="840" w:bottom="0" w:left="600" w:right="600"/>
          <w:cols w:num="10" w:equalWidth="0">
            <w:col w:w="824" w:space="716"/>
            <w:col w:w="2360" w:space="278"/>
            <w:col w:w="995" w:space="179"/>
            <w:col w:w="824" w:space="716"/>
            <w:col w:w="2403" w:space="2611"/>
            <w:col w:w="1242" w:space="297"/>
            <w:col w:w="2294" w:space="345"/>
            <w:col w:w="995" w:space="179"/>
            <w:col w:w="3818" w:space="360"/>
            <w:col w:w="1184"/>
          </w:cols>
        </w:sectPr>
      </w:pPr>
    </w:p>
    <w:p>
      <w:pPr>
        <w:pStyle w:val="BodyText"/>
        <w:spacing w:line="189" w:lineRule="exact"/>
        <w:ind w:left="1740"/>
      </w:pPr>
      <w:r>
        <w:rPr/>
        <w:t>d’essai</w:t>
      </w:r>
    </w:p>
    <w:p>
      <w:pPr>
        <w:pStyle w:val="BodyText"/>
        <w:spacing w:line="122" w:lineRule="exact" w:before="2"/>
        <w:ind w:left="1740"/>
      </w:pPr>
      <w:r>
        <w:rPr/>
        <w:t>(Révision de ISO 7176-25:2013)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2" w:lineRule="exact" w:before="0" w:after="0"/>
        <w:ind w:left="1740" w:right="0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 5: Protocole de </w:t>
      </w:r>
      <w:r>
        <w:rPr>
          <w:spacing w:val="-6"/>
          <w:sz w:val="16"/>
        </w:rPr>
        <w:t>com- </w:t>
      </w:r>
      <w:r>
        <w:rPr>
          <w:sz w:val="16"/>
        </w:rPr>
        <w:t>munication de</w:t>
      </w:r>
      <w:r>
        <w:rPr>
          <w:spacing w:val="-1"/>
          <w:sz w:val="16"/>
        </w:rPr>
        <w:t> </w:t>
      </w:r>
      <w:r>
        <w:rPr>
          <w:sz w:val="16"/>
        </w:rPr>
        <w:t>données</w:t>
      </w:r>
    </w:p>
    <w:p>
      <w:pPr>
        <w:pStyle w:val="BodyText"/>
        <w:spacing w:before="1"/>
        <w:ind w:left="619"/>
      </w:pPr>
      <w:r>
        <w:rPr/>
        <w:br w:type="column"/>
      </w:r>
      <w:r>
        <w:rPr/>
        <w:t>2022-08-03</w:t>
      </w:r>
    </w:p>
    <w:p>
      <w:pPr>
        <w:pStyle w:val="BodyText"/>
        <w:spacing w:line="121" w:lineRule="exact"/>
        <w:ind w:left="1740"/>
      </w:pPr>
      <w:r>
        <w:rPr/>
        <w:br w:type="column"/>
      </w:r>
      <w:r>
        <w:rPr/>
        <w:t>applicables aux ingrédients et</w:t>
      </w:r>
    </w:p>
    <w:p>
      <w:pPr>
        <w:pStyle w:val="BodyText"/>
        <w:spacing w:line="192" w:lineRule="exact"/>
        <w:ind w:left="1740"/>
      </w:pPr>
      <w:r>
        <w:rPr/>
        <w:t>produits cosmétiques naturels </w:t>
      </w:r>
      <w:r>
        <w:rPr>
          <w:spacing w:val="-10"/>
        </w:rPr>
        <w:t>et</w:t>
      </w:r>
    </w:p>
    <w:p>
      <w:pPr>
        <w:pStyle w:val="BodyText"/>
        <w:spacing w:line="192" w:lineRule="exact" w:before="3"/>
        <w:ind w:left="1590" w:right="-20"/>
      </w:pPr>
      <w:r>
        <w:rPr/>
        <w:br w:type="column"/>
      </w:r>
      <w:r>
        <w:rPr/>
        <w:t>ISO/CIE PRF TR 21783</w:t>
      </w:r>
    </w:p>
    <w:p>
      <w:pPr>
        <w:pStyle w:val="BodyText"/>
        <w:spacing w:line="192" w:lineRule="exact" w:before="3"/>
        <w:ind w:left="724" w:right="1421"/>
      </w:pPr>
      <w:r>
        <w:rPr/>
        <w:br w:type="column"/>
      </w:r>
      <w:r>
        <w:rPr/>
        <w:t>Lumière et éclairage — Éclairage intégratif — Effets non visuels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3833" w:space="1520"/>
            <w:col w:w="3719" w:space="39"/>
            <w:col w:w="1415" w:space="1380"/>
            <w:col w:w="3923" w:space="39"/>
            <w:col w:w="2366" w:space="40"/>
            <w:col w:w="4346"/>
          </w:cols>
        </w:sectPr>
      </w:pPr>
    </w:p>
    <w:p>
      <w:pPr>
        <w:pStyle w:val="BodyText"/>
        <w:spacing w:before="9"/>
        <w:ind w:left="0"/>
        <w:rPr>
          <w:sz w:val="2"/>
        </w:rPr>
      </w:pPr>
    </w:p>
    <w:p>
      <w:pPr>
        <w:pStyle w:val="BodyText"/>
        <w:spacing w:line="20" w:lineRule="exact"/>
        <w:ind w:left="117" w:right="-148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44" w:lineRule="exact" w:before="20"/>
      </w:pPr>
      <w:r>
        <w:rPr>
          <w:spacing w:val="-3"/>
        </w:rPr>
        <w:t>TC</w:t>
      </w:r>
      <w:r>
        <w:rPr/>
        <w:t> 184</w:t>
        <w:tab/>
        <w:t>Systèmes</w:t>
      </w:r>
      <w:r>
        <w:rPr>
          <w:spacing w:val="-5"/>
        </w:rPr>
        <w:t> </w:t>
      </w:r>
      <w:r>
        <w:rPr/>
        <w:t>d'automatisation</w:t>
      </w:r>
    </w:p>
    <w:p>
      <w:pPr>
        <w:pStyle w:val="BodyText"/>
        <w:spacing w:line="117" w:lineRule="exact"/>
      </w:pPr>
      <w:r>
        <w:rPr/>
        <w:br w:type="column"/>
      </w:r>
      <w:r>
        <w:rPr/>
        <w:t>(Révision de ISO 16484-5:2017/</w:t>
      </w:r>
    </w:p>
    <w:p>
      <w:pPr>
        <w:pStyle w:val="BodyText"/>
        <w:tabs>
          <w:tab w:pos="3932" w:val="left" w:leader="none"/>
          <w:tab w:pos="9025" w:val="left" w:leader="none"/>
        </w:tabs>
        <w:spacing w:line="118" w:lineRule="exact"/>
      </w:pPr>
      <w:r>
        <w:rPr/>
        <w:br w:type="column"/>
      </w:r>
      <w:r>
        <w:rPr/>
        <w:t>biologiques — Partie 2:</w:t>
      </w:r>
      <w:r>
        <w:rPr>
          <w:spacing w:val="-7"/>
        </w:rPr>
        <w:t> </w:t>
      </w:r>
      <w:r>
        <w:rPr/>
        <w:t>Critères</w:t>
        <w:tab/>
      </w:r>
      <w:r>
        <w:rPr>
          <w:u w:val="single"/>
        </w:rPr>
        <w:t> </w:t>
        <w:tab/>
      </w:r>
    </w:p>
    <w:p>
      <w:pPr>
        <w:spacing w:after="0" w:line="118" w:lineRule="exact"/>
        <w:sectPr>
          <w:type w:val="continuous"/>
          <w:pgSz w:w="23820" w:h="16840" w:orient="landscape"/>
          <w:pgMar w:top="840" w:bottom="0" w:left="600" w:right="600"/>
          <w:cols w:num="3" w:equalWidth="0">
            <w:col w:w="3795" w:space="3097"/>
            <w:col w:w="2302" w:space="4251"/>
            <w:col w:w="9175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t>ISO/FDIS 23218-2</w:t>
      </w:r>
    </w:p>
    <w:p>
      <w:pPr>
        <w:pStyle w:val="Heading2"/>
        <w:spacing w:before="172"/>
      </w:pPr>
      <w:r>
        <w:rPr/>
        <w:br w:type="column"/>
      </w:r>
      <w:r>
        <w:rPr/>
        <w:t>et intégration</w:t>
      </w:r>
    </w:p>
    <w:p>
      <w:pPr>
        <w:pStyle w:val="BodyText"/>
        <w:spacing w:before="77"/>
        <w:ind w:right="6"/>
      </w:pPr>
      <w:r>
        <w:rPr/>
        <w:t>Titre manque — Partie 2: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</w:pPr>
    </w:p>
    <w:p>
      <w:pPr>
        <w:pStyle w:val="BodyText"/>
        <w:spacing w:line="153" w:lineRule="exact" w:before="1"/>
      </w:pPr>
      <w:r>
        <w:rPr/>
        <w:t>2022-08-17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3"/>
        <w:ind w:right="20"/>
      </w:pPr>
      <w:r>
        <w:rPr/>
        <w:t>ISO/PRF 24365</w:t>
      </w:r>
    </w:p>
    <w:p>
      <w:pPr>
        <w:pStyle w:val="BodyText"/>
        <w:spacing w:before="75"/>
      </w:pPr>
      <w:r>
        <w:rPr/>
        <w:br w:type="column"/>
      </w:r>
      <w:r>
        <w:rPr/>
        <w:t>Amd 1:2020, ISO 16484-5:2017)</w:t>
      </w:r>
    </w:p>
    <w:p>
      <w:pPr>
        <w:pStyle w:val="BodyText"/>
        <w:spacing w:before="82"/>
      </w:pP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20"/>
      </w:pPr>
      <w:r>
        <w:rPr/>
        <w:pict>
          <v:group style="position:absolute;margin-left:303.637787pt;margin-top:15.237597pt;width:254.65pt;height:.25pt;mso-position-horizontal-relative:page;mso-position-vertical-relative:paragraph;z-index:251817984" coordorigin="6073,305" coordsize="5093,5">
            <v:line style="position:absolute" from="6073,307" to="7333,307" stroked="true" strokeweight=".25pt" strokecolor="#000000">
              <v:stroke dashstyle="solid"/>
            </v:line>
            <v:line style="position:absolute" from="7333,307" to="7613,307" stroked="true" strokeweight=".25pt" strokecolor="#000000">
              <v:stroke dashstyle="solid"/>
            </v:line>
            <v:line style="position:absolute" from="7613,307" to="10146,307" stroked="true" strokeweight=".25pt" strokecolor="#000000">
              <v:stroke dashstyle="solid"/>
            </v:line>
            <v:line style="position:absolute" from="10146,307" to="11166,307" stroked="true" strokeweight=".25pt" strokecolor="#000000">
              <v:stroke dashstyle="solid"/>
            </v:line>
            <w10:wrap type="none"/>
          </v:group>
        </w:pict>
      </w:r>
      <w:r>
        <w:rPr/>
        <w:t>ISO 16212:2017/</w:t>
      </w:r>
    </w:p>
    <w:p>
      <w:pPr>
        <w:pStyle w:val="BodyText"/>
      </w:pPr>
      <w:r>
        <w:rPr/>
        <w:br w:type="column"/>
      </w:r>
      <w:r>
        <w:rPr/>
        <w:t>relatifs aux ingrédients et aux produits — Amendement 1: Amendement 1</w:t>
      </w:r>
    </w:p>
    <w:p>
      <w:pPr>
        <w:pStyle w:val="BodyText"/>
        <w:spacing w:line="192" w:lineRule="exact" w:before="81"/>
      </w:pPr>
      <w:r>
        <w:rPr/>
        <w:t>Cosmétiques — Microbiologie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5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Dénombrement des</w:t>
      </w:r>
      <w:r>
        <w:rPr>
          <w:spacing w:val="-4"/>
          <w:sz w:val="16"/>
        </w:rPr>
        <w:t> </w:t>
      </w:r>
      <w:r>
        <w:rPr>
          <w:sz w:val="16"/>
        </w:rPr>
        <w:t>levures</w:t>
      </w:r>
    </w:p>
    <w:p>
      <w:pPr>
        <w:pStyle w:val="Heading2"/>
        <w:tabs>
          <w:tab w:pos="1739" w:val="left" w:leader="none"/>
        </w:tabs>
        <w:spacing w:before="153"/>
        <w:ind w:left="1740" w:right="1563" w:hanging="1541"/>
      </w:pPr>
      <w:r>
        <w:rPr/>
        <w:br w:type="column"/>
      </w:r>
      <w:r>
        <w:rPr>
          <w:spacing w:val="-3"/>
        </w:rPr>
        <w:t>TC</w:t>
      </w:r>
      <w:r>
        <w:rPr/>
        <w:t> 304</w:t>
        <w:tab/>
        <w:t>Management des </w:t>
      </w:r>
      <w:r>
        <w:rPr>
          <w:spacing w:val="-3"/>
        </w:rPr>
        <w:t>organisa- </w:t>
      </w:r>
      <w:r>
        <w:rPr/>
        <w:t>tions de soins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tabs>
          <w:tab w:pos="1739" w:val="left" w:leader="none"/>
        </w:tabs>
        <w:spacing w:before="77"/>
        <w:ind w:left="1740" w:right="1457" w:hanging="1540"/>
      </w:pPr>
      <w:r>
        <w:rPr/>
        <w:t>ISO 5472</w:t>
        <w:tab/>
        <w:t>Management des organisations de soins de santé — Réponse</w:t>
      </w:r>
      <w:r>
        <w:rPr>
          <w:spacing w:val="-1"/>
        </w:rPr>
        <w:t> </w:t>
      </w:r>
      <w:r>
        <w:rPr>
          <w:spacing w:val="-9"/>
        </w:rPr>
        <w:t>en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824" w:space="716"/>
            <w:col w:w="2219" w:space="419"/>
            <w:col w:w="995" w:space="179"/>
            <w:col w:w="772" w:space="769"/>
            <w:col w:w="2316" w:space="2697"/>
            <w:col w:w="1067" w:space="472"/>
            <w:col w:w="2287" w:space="1526"/>
            <w:col w:w="5362"/>
          </w:cols>
        </w:sect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192" w:lineRule="exact"/>
      </w:pPr>
      <w:r>
        <w:rPr/>
        <w:pict>
          <v:group style="position:absolute;margin-left:898.91333pt;margin-top:7.649703pt;width:254.65pt;height:.25pt;mso-position-horizontal-relative:page;mso-position-vertical-relative:paragraph;z-index:251823104" coordorigin="17978,153" coordsize="5093,5">
            <v:line style="position:absolute" from="17978,155" to="19238,155" stroked="true" strokeweight=".25pt" strokecolor="#000000">
              <v:stroke dashstyle="solid"/>
            </v:line>
            <v:line style="position:absolute" from="19238,155" to="19518,155" stroked="true" strokeweight=".25pt" strokecolor="#000000">
              <v:stroke dashstyle="solid"/>
            </v:line>
            <v:line style="position:absolute" from="19518,155" to="22051,155" stroked="true" strokeweight=".25pt" strokecolor="#000000">
              <v:stroke dashstyle="solid"/>
            </v:line>
            <v:line style="position:absolute" from="22051,155" to="23071,155" stroked="true" strokeweight=".25pt" strokecolor="#000000">
              <v:stroke dashstyle="solid"/>
            </v:line>
            <w10:wrap type="none"/>
          </v:group>
        </w:pict>
      </w:r>
      <w:r>
        <w:rPr/>
        <w:t>ISO/FDIS</w:t>
      </w:r>
    </w:p>
    <w:p>
      <w:pPr>
        <w:pStyle w:val="BodyText"/>
        <w:spacing w:before="3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Systèmes d'automatisation</w:t>
      </w:r>
    </w:p>
    <w:p>
      <w:pPr>
        <w:pStyle w:val="Heading2"/>
        <w:tabs>
          <w:tab w:pos="1739" w:val="left" w:leader="none"/>
        </w:tabs>
        <w:spacing w:line="171" w:lineRule="exact"/>
      </w:pPr>
      <w:r>
        <w:rPr/>
        <w:br w:type="column"/>
      </w:r>
      <w:r>
        <w:rPr>
          <w:spacing w:val="-3"/>
        </w:rPr>
        <w:t>TC</w:t>
      </w:r>
      <w:r>
        <w:rPr/>
        <w:t> 207</w:t>
        <w:tab/>
        <w:t>Management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environnemental</w:t>
      </w:r>
    </w:p>
    <w:p>
      <w:pPr>
        <w:pStyle w:val="BodyText"/>
        <w:spacing w:line="187" w:lineRule="exact"/>
      </w:pPr>
      <w:r>
        <w:rPr/>
        <w:br w:type="column"/>
      </w:r>
      <w:r>
        <w:rPr/>
        <w:t>FDAmd 1</w:t>
      </w:r>
    </w:p>
    <w:p>
      <w:pPr>
        <w:pStyle w:val="BodyText"/>
        <w:ind w:right="23"/>
      </w:pPr>
      <w:r>
        <w:rPr/>
        <w:br w:type="column"/>
      </w:r>
      <w:r>
        <w:rPr/>
        <w:t>et des moisissures — Amende- ment 1</w:t>
      </w:r>
    </w:p>
    <w:p>
      <w:pPr>
        <w:pStyle w:val="BodyText"/>
        <w:spacing w:line="187" w:lineRule="exact"/>
      </w:pPr>
      <w:r>
        <w:rPr/>
        <w:br w:type="column"/>
      </w:r>
      <w:r>
        <w:rPr/>
        <w:t>2022-08-08</w:t>
      </w:r>
    </w:p>
    <w:p>
      <w:pPr>
        <w:pStyle w:val="BodyText"/>
        <w:ind w:right="1376"/>
      </w:pPr>
      <w:r>
        <w:rPr/>
        <w:br w:type="column"/>
      </w:r>
      <w:r>
        <w:rPr/>
        <w:t>cas de pandémie (respiratoire) — Station de dépistage ambulatoire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824" w:space="716"/>
            <w:col w:w="2032" w:space="1781"/>
            <w:col w:w="3071" w:space="3481"/>
            <w:col w:w="860" w:space="681"/>
            <w:col w:w="2296" w:space="342"/>
            <w:col w:w="995" w:space="1719"/>
            <w:col w:w="3822"/>
          </w:cols>
        </w:sectPr>
      </w:pPr>
    </w:p>
    <w:p>
      <w:pPr>
        <w:pStyle w:val="BodyText"/>
      </w:pPr>
      <w:r>
        <w:rPr/>
        <w:t>10303-238</w:t>
      </w:r>
    </w:p>
    <w:p>
      <w:pPr>
        <w:pStyle w:val="BodyText"/>
        <w:ind w:right="18"/>
      </w:pPr>
      <w:r>
        <w:rPr/>
        <w:br w:type="column"/>
      </w:r>
      <w:r>
        <w:rPr/>
        <w:t>industrielle et intégration — Représentation et échange de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/>
      </w:pPr>
      <w:r>
        <w:rPr/>
        <w:t>2022-08-09</w:t>
      </w:r>
    </w:p>
    <w:p>
      <w:pPr>
        <w:pStyle w:val="BodyText"/>
        <w:spacing w:before="5"/>
        <w:ind w:right="20"/>
      </w:pPr>
      <w:r>
        <w:rPr/>
        <w:br w:type="column"/>
      </w:r>
      <w:r>
        <w:rPr/>
        <w:t>ISO/PRF 14100</w:t>
      </w:r>
    </w:p>
    <w:p>
      <w:pPr>
        <w:pStyle w:val="BodyText"/>
        <w:spacing w:before="5"/>
        <w:ind w:right="14"/>
      </w:pPr>
      <w:r>
        <w:rPr/>
        <w:br w:type="column"/>
      </w:r>
      <w:r>
        <w:rPr/>
        <w:t>Recommandations relatives aux critères environnementaux pour</w:t>
      </w:r>
    </w:p>
    <w:p>
      <w:pPr>
        <w:pStyle w:val="BodyText"/>
        <w:spacing w:before="1"/>
        <w:ind w:right="20"/>
      </w:pPr>
      <w:r>
        <w:rPr/>
        <w:br w:type="column"/>
      </w:r>
      <w:r>
        <w:rPr/>
        <w:t>ISO 18415:2017/</w:t>
      </w:r>
    </w:p>
    <w:p>
      <w:pPr>
        <w:pStyle w:val="BodyText"/>
        <w:spacing w:before="1"/>
        <w:ind w:right="17"/>
      </w:pPr>
      <w:r>
        <w:rPr/>
        <w:br w:type="column"/>
      </w:r>
      <w:r>
        <w:rPr/>
        <w:t>Cosmétiques — Microbiologie — Détection des micro-organismes</w:t>
      </w:r>
    </w:p>
    <w:p>
      <w:pPr>
        <w:pStyle w:val="Heading2"/>
        <w:tabs>
          <w:tab w:pos="1739" w:val="left" w:leader="none"/>
        </w:tabs>
        <w:spacing w:before="1"/>
        <w:ind w:left="1740" w:right="2390" w:hanging="1541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</w:t>
      </w:r>
      <w:r>
        <w:rPr>
          <w:spacing w:val="-8"/>
        </w:rPr>
        <w:t>de </w:t>
      </w:r>
      <w:r>
        <w:rPr/>
        <w:t>l'information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946" w:space="594"/>
            <w:col w:w="2239" w:space="399"/>
            <w:col w:w="995" w:space="179"/>
            <w:col w:w="772" w:space="769"/>
            <w:col w:w="2388" w:space="2625"/>
            <w:col w:w="1067" w:space="472"/>
            <w:col w:w="2456" w:space="1357"/>
            <w:col w:w="5362"/>
          </w:cols>
        </w:sectPr>
      </w:pPr>
    </w:p>
    <w:p>
      <w:pPr>
        <w:pStyle w:val="BodyText"/>
        <w:spacing w:line="143" w:lineRule="exact"/>
        <w:ind w:left="1740"/>
      </w:pPr>
      <w:r>
        <w:rPr/>
        <w:t>données de produits — Partie</w:t>
      </w:r>
    </w:p>
    <w:p>
      <w:pPr>
        <w:pStyle w:val="BodyText"/>
        <w:ind w:left="1740" w:right="-13"/>
      </w:pPr>
      <w:r>
        <w:rPr/>
        <w:t>238: Protocole d'application: Fabrication intégrée basée sur </w:t>
      </w:r>
      <w:r>
        <w:rPr>
          <w:spacing w:val="-9"/>
        </w:rPr>
        <w:t>le </w:t>
      </w:r>
      <w:r>
        <w:rPr/>
        <w:t>modèle</w:t>
      </w:r>
    </w:p>
    <w:p>
      <w:pPr>
        <w:pStyle w:val="BodyText"/>
        <w:spacing w:line="148" w:lineRule="exact"/>
        <w:ind w:left="3161"/>
      </w:pPr>
      <w:r>
        <w:rPr/>
        <w:br w:type="column"/>
      </w:r>
      <w:r>
        <w:rPr/>
        <w:t>les projets, les actifs et les activ-</w:t>
      </w:r>
    </w:p>
    <w:p>
      <w:pPr>
        <w:pStyle w:val="BodyText"/>
        <w:ind w:left="3161" w:right="154"/>
      </w:pPr>
      <w:r>
        <w:rPr/>
        <w:pict>
          <v:group style="position:absolute;margin-left:303.637787pt;margin-top:21.0909pt;width:254.65pt;height:.25pt;mso-position-horizontal-relative:page;mso-position-vertical-relative:paragraph;z-index:251819008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ités visant à soutenir le dével- oppement de la finance verte</w:t>
      </w:r>
    </w:p>
    <w:p>
      <w:pPr>
        <w:pStyle w:val="Heading2"/>
        <w:tabs>
          <w:tab w:pos="3161" w:val="left" w:leader="none"/>
        </w:tabs>
        <w:spacing w:line="112" w:lineRule="exact" w:before="76"/>
        <w:ind w:left="1621"/>
      </w:pP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spacing w:line="144" w:lineRule="exact"/>
        <w:ind w:left="1740"/>
      </w:pPr>
      <w:r>
        <w:rPr/>
        <w:br w:type="column"/>
      </w:r>
      <w:r>
        <w:rPr/>
        <w:t>FDAmd 1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192" w:lineRule="exact"/>
        <w:ind w:left="1740" w:right="-20"/>
      </w:pPr>
      <w:r>
        <w:rPr/>
        <w:t>ISO 18416:2015/</w:t>
      </w:r>
    </w:p>
    <w:p>
      <w:pPr>
        <w:pStyle w:val="BodyText"/>
        <w:spacing w:line="144" w:lineRule="exact"/>
        <w:ind w:left="673"/>
      </w:pPr>
      <w:r>
        <w:rPr/>
        <w:br w:type="column"/>
      </w:r>
      <w:r>
        <w:rPr/>
        <w:t>spécifiés et non spécifiés —</w:t>
      </w:r>
    </w:p>
    <w:p>
      <w:pPr>
        <w:pStyle w:val="BodyText"/>
        <w:ind w:left="673"/>
      </w:pPr>
      <w:r>
        <w:rPr/>
        <w:t>Amendement 1</w:t>
      </w:r>
    </w:p>
    <w:p>
      <w:pPr>
        <w:pStyle w:val="BodyText"/>
        <w:spacing w:line="192" w:lineRule="exact" w:before="80"/>
        <w:ind w:left="673" w:right="-3"/>
      </w:pPr>
      <w:r>
        <w:rPr/>
        <w:t>Cosmétiques — Microbiologie </w:t>
      </w:r>
      <w:r>
        <w:rPr>
          <w:spacing w:val="-19"/>
        </w:rPr>
        <w:t>— </w:t>
      </w:r>
      <w:r>
        <w:rPr/>
        <w:t>Détection de Candida albicans</w:t>
      </w:r>
    </w:p>
    <w:p>
      <w:pPr>
        <w:pStyle w:val="BodyText"/>
        <w:spacing w:line="144" w:lineRule="exact"/>
        <w:ind w:left="381"/>
      </w:pPr>
      <w:r>
        <w:rPr/>
        <w:br w:type="column"/>
      </w:r>
      <w:r>
        <w:rPr/>
        <w:t>2022-08-08</w:t>
      </w:r>
    </w:p>
    <w:p>
      <w:pPr>
        <w:pStyle w:val="BodyText"/>
        <w:spacing w:before="77"/>
        <w:ind w:left="379" w:right="-20"/>
      </w:pPr>
      <w:r>
        <w:rPr/>
        <w:br w:type="column"/>
      </w:r>
      <w:r>
        <w:rPr/>
        <w:t>ISO/IEC PRF TS 5723</w:t>
      </w:r>
    </w:p>
    <w:p>
      <w:pPr>
        <w:pStyle w:val="BodyText"/>
        <w:spacing w:before="77"/>
        <w:ind w:left="724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3892" w:space="40"/>
            <w:col w:w="5296" w:space="1138"/>
            <w:col w:w="2567" w:space="39"/>
            <w:col w:w="2890" w:space="40"/>
            <w:col w:w="1137" w:space="39"/>
            <w:col w:w="1155" w:space="40"/>
            <w:col w:w="4347"/>
          </w:cols>
        </w:sectPr>
      </w:pPr>
    </w:p>
    <w:p>
      <w:pPr>
        <w:pStyle w:val="BodyText"/>
        <w:spacing w:line="113" w:lineRule="exact"/>
        <w:ind w:left="1740"/>
      </w:pPr>
      <w:r>
        <w:rPr/>
        <w:t>(Révision de ISO</w:t>
      </w:r>
    </w:p>
    <w:p>
      <w:pPr>
        <w:pStyle w:val="BodyText"/>
        <w:ind w:left="1740"/>
      </w:pPr>
      <w:r>
        <w:rPr/>
        <w:pict>
          <v:group style="position:absolute;margin-left:36pt;margin-top:11.490701pt;width:254.65pt;height:.25pt;mso-position-horizontal-relative:page;mso-position-vertical-relative:paragraph;z-index:25181184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10303-238:2020)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2"/>
        </w:rPr>
        <w:t> </w:t>
      </w:r>
      <w:r>
        <w:rPr/>
        <w:t>navires</w:t>
      </w:r>
    </w:p>
    <w:p>
      <w:pPr>
        <w:pStyle w:val="BodyText"/>
        <w:spacing w:before="101"/>
        <w:ind w:right="38"/>
      </w:pPr>
      <w:r>
        <w:rPr/>
        <w:br w:type="column"/>
      </w:r>
      <w:r>
        <w:rPr/>
        <w:t>ISO/IEEE FDIS 11073-10404</w:t>
      </w:r>
    </w:p>
    <w:p>
      <w:pPr>
        <w:pStyle w:val="BodyText"/>
        <w:spacing w:before="101"/>
        <w:ind w:right="19"/>
      </w:pPr>
      <w:r>
        <w:rPr/>
        <w:br w:type="column"/>
      </w:r>
      <w:r>
        <w:rPr/>
        <w:t>Informatique de santé — In- teropérabilité des dispositifs — Partie 10404: Spécialisation des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174" w:lineRule="exact"/>
      </w:pPr>
      <w:r>
        <w:rPr/>
        <w:t>2022-11-03</w:t>
      </w:r>
    </w:p>
    <w:p>
      <w:pPr>
        <w:pStyle w:val="BodyText"/>
        <w:spacing w:before="1"/>
      </w:pPr>
      <w:r>
        <w:rPr/>
        <w:br w:type="column"/>
      </w:r>
      <w:r>
        <w:rPr/>
        <w:t>FDAmd 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tabs>
          <w:tab w:pos="3592" w:val="right" w:leader="none"/>
        </w:tabs>
        <w:spacing w:before="1"/>
      </w:pPr>
      <w:r>
        <w:rPr/>
        <w:br w:type="column"/>
      </w:r>
      <w:r>
        <w:rPr/>
        <w:t>—</w:t>
      </w:r>
      <w:r>
        <w:rPr>
          <w:spacing w:val="-1"/>
        </w:rPr>
        <w:t> </w:t>
      </w:r>
      <w:r>
        <w:rPr/>
        <w:t>Amendement 1</w:t>
        <w:tab/>
        <w:t>2022-08-16</w:t>
      </w:r>
    </w:p>
    <w:p>
      <w:pPr>
        <w:pStyle w:val="BodyText"/>
        <w:spacing w:line="192" w:lineRule="exact" w:before="274"/>
      </w:pPr>
      <w:r>
        <w:rPr/>
        <w:t>Cosmétiques — Microbiologie —</w:t>
      </w:r>
    </w:p>
    <w:p>
      <w:pPr>
        <w:pStyle w:val="BodyText"/>
        <w:spacing w:line="127" w:lineRule="exact"/>
      </w:pPr>
      <w:r>
        <w:rPr/>
        <w:br w:type="column"/>
      </w:r>
      <w:r>
        <w:rPr/>
        <w:t>ISO/IEC</w:t>
      </w:r>
    </w:p>
    <w:p>
      <w:pPr>
        <w:pStyle w:val="BodyText"/>
        <w:ind w:right="20"/>
      </w:pPr>
      <w:r>
        <w:rPr/>
        <w:t>29146:2016/ PRF Amd 1</w:t>
      </w:r>
    </w:p>
    <w:p>
      <w:pPr>
        <w:pStyle w:val="BodyText"/>
        <w:spacing w:line="127" w:lineRule="exact"/>
      </w:pPr>
      <w:r>
        <w:rPr/>
        <w:br w:type="column"/>
      </w:r>
      <w:r>
        <w:rPr/>
        <w:t>Technologies de l'information —</w:t>
      </w:r>
    </w:p>
    <w:p>
      <w:pPr>
        <w:pStyle w:val="BodyText"/>
        <w:ind w:right="1376"/>
      </w:pPr>
      <w:r>
        <w:rPr/>
        <w:t>Techniques de sécurité — Cadre pour gestion d'accès — Amen- dement 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2893" w:space="2460"/>
            <w:col w:w="1133" w:space="407"/>
            <w:col w:w="2323" w:space="315"/>
            <w:col w:w="995" w:space="1379"/>
            <w:col w:w="860" w:space="681"/>
            <w:col w:w="3633" w:space="179"/>
            <w:col w:w="1067" w:space="473"/>
            <w:col w:w="3822"/>
          </w:cols>
        </w:sectPr>
      </w:pPr>
    </w:p>
    <w:p>
      <w:pPr>
        <w:pStyle w:val="BodyText"/>
        <w:spacing w:line="164" w:lineRule="exact"/>
      </w:pPr>
      <w:r>
        <w:rPr/>
        <w:t>ISO</w:t>
      </w:r>
    </w:p>
    <w:p>
      <w:pPr>
        <w:pStyle w:val="BodyText"/>
        <w:ind w:right="20"/>
      </w:pPr>
      <w:r>
        <w:rPr/>
        <w:t>12216:2020/ PRF Amd 1</w:t>
      </w:r>
    </w:p>
    <w:p>
      <w:pPr>
        <w:pStyle w:val="BodyText"/>
        <w:spacing w:line="164" w:lineRule="exact"/>
      </w:pPr>
      <w:r>
        <w:rPr/>
        <w:br w:type="column"/>
      </w:r>
      <w:r>
        <w:rPr/>
        <w:t>Petits navires —</w:t>
      </w:r>
      <w:r>
        <w:rPr>
          <w:spacing w:val="-17"/>
        </w:rPr>
        <w:t> </w:t>
      </w:r>
      <w:r>
        <w:rPr/>
        <w:t>Fenêtres,</w:t>
      </w:r>
    </w:p>
    <w:p>
      <w:pPr>
        <w:pStyle w:val="BodyText"/>
        <w:ind w:right="140"/>
      </w:pPr>
      <w:r>
        <w:rPr/>
        <w:t>hublots, panneaux, tapes et portes — Exigences</w:t>
      </w:r>
      <w:r>
        <w:rPr>
          <w:spacing w:val="2"/>
        </w:rPr>
        <w:t> </w:t>
      </w:r>
      <w:r>
        <w:rPr>
          <w:spacing w:val="-9"/>
        </w:rPr>
        <w:t>de</w:t>
      </w:r>
    </w:p>
    <w:p>
      <w:pPr>
        <w:pStyle w:val="BodyText"/>
        <w:ind w:right="15"/>
      </w:pPr>
      <w:r>
        <w:rPr/>
        <w:t>résistance et d'étanchéité — Amendement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192" w:lineRule="exact"/>
        <w:ind w:right="38"/>
      </w:pPr>
      <w:r>
        <w:rPr/>
        <w:t>ISO/IEEE FDIS 11073-10407</w:t>
      </w:r>
    </w:p>
    <w:p>
      <w:pPr>
        <w:pStyle w:val="BodyText"/>
        <w:spacing w:line="166" w:lineRule="exact"/>
      </w:pPr>
      <w:r>
        <w:rPr/>
        <w:br w:type="column"/>
      </w:r>
      <w:r>
        <w:rPr/>
        <w:t>dispositifs — Oxymètre de pouls</w:t>
      </w:r>
    </w:p>
    <w:p>
      <w:pPr>
        <w:pStyle w:val="BodyText"/>
        <w:spacing w:before="2"/>
        <w:ind w:right="801"/>
      </w:pPr>
      <w:r>
        <w:rPr/>
        <w:t>(Révision de ISO/IEEE 11073-10404:2010)</w:t>
      </w:r>
    </w:p>
    <w:p>
      <w:pPr>
        <w:pStyle w:val="BodyText"/>
        <w:spacing w:line="192" w:lineRule="exact" w:before="80"/>
        <w:ind w:right="38"/>
      </w:pPr>
      <w:r>
        <w:rPr/>
        <w:t>Informatique de santé — In- teropérabilité des dispositifs</w:t>
      </w:r>
    </w:p>
    <w:p>
      <w:pPr>
        <w:pStyle w:val="BodyText"/>
        <w:spacing w:line="148" w:lineRule="exact"/>
      </w:pPr>
      <w:r>
        <w:rPr/>
        <w:br w:type="column"/>
      </w:r>
      <w:r>
        <w:rPr/>
        <w:t>21149:2017/</w:t>
      </w:r>
    </w:p>
    <w:p>
      <w:pPr>
        <w:pStyle w:val="BodyText"/>
      </w:pPr>
      <w:r>
        <w:rPr/>
        <w:t>FDAmd 1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192" w:lineRule="exact"/>
        <w:ind w:right="20"/>
      </w:pPr>
      <w:r>
        <w:rPr/>
        <w:t>ISO 21150:2015/</w:t>
      </w:r>
    </w:p>
    <w:p>
      <w:pPr>
        <w:pStyle w:val="BodyText"/>
        <w:spacing w:line="148" w:lineRule="exact"/>
      </w:pPr>
      <w:r>
        <w:rPr/>
        <w:br w:type="column"/>
      </w:r>
      <w:r>
        <w:rPr/>
        <w:t>Dénombrement et détection des</w:t>
      </w:r>
    </w:p>
    <w:p>
      <w:pPr>
        <w:pStyle w:val="BodyText"/>
        <w:spacing w:line="192" w:lineRule="exact"/>
      </w:pPr>
      <w:r>
        <w:rPr/>
        <w:t>bactéries aérobies mésophiles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line="192" w:lineRule="exact" w:before="81"/>
      </w:pPr>
      <w:r>
        <w:rPr/>
        <w:t>Cosmétiques — Microbiologie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25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Détection d'Escherichia coli</w:t>
      </w:r>
    </w:p>
    <w:p>
      <w:pPr>
        <w:pStyle w:val="BodyText"/>
        <w:spacing w:before="148"/>
      </w:pPr>
      <w:r>
        <w:rPr/>
        <w:br w:type="column"/>
      </w:r>
      <w:r>
        <w:rPr/>
        <w:t>2022-08-09</w:t>
      </w:r>
    </w:p>
    <w:p>
      <w:pPr>
        <w:pStyle w:val="BodyText"/>
        <w:spacing w:before="81"/>
        <w:ind w:right="38"/>
      </w:pPr>
      <w:r>
        <w:rPr/>
        <w:br w:type="column"/>
      </w:r>
      <w:r>
        <w:rPr/>
        <w:t>ISO/IEC FDIS 15938-17</w:t>
      </w:r>
    </w:p>
    <w:p>
      <w:pPr>
        <w:pStyle w:val="BodyText"/>
        <w:spacing w:before="81"/>
        <w:ind w:right="6"/>
      </w:pPr>
      <w:r>
        <w:rPr/>
        <w:br w:type="column"/>
      </w:r>
      <w:r>
        <w:rPr/>
        <w:t>Titre manque — Partie 17: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t>2022-07-27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10" w:equalWidth="0">
            <w:col w:w="1067" w:space="473"/>
            <w:col w:w="2128" w:space="1684"/>
            <w:col w:w="1133" w:space="408"/>
            <w:col w:w="2403" w:space="2609"/>
            <w:col w:w="1067" w:space="473"/>
            <w:col w:w="2427" w:space="212"/>
            <w:col w:w="995" w:space="179"/>
            <w:col w:w="1068" w:space="472"/>
            <w:col w:w="2301" w:space="337"/>
            <w:col w:w="1184"/>
          </w:cols>
        </w:sectPr>
      </w:pPr>
    </w:p>
    <w:p>
      <w:pPr>
        <w:pStyle w:val="BodyText"/>
        <w:ind w:right="20"/>
      </w:pPr>
      <w:r>
        <w:rPr/>
        <w:t>ISO/FDIS 21487</w:t>
      </w:r>
    </w:p>
    <w:p>
      <w:pPr>
        <w:pStyle w:val="BodyText"/>
        <w:ind w:right="1275"/>
      </w:pPr>
      <w:r>
        <w:rPr/>
        <w:br w:type="column"/>
      </w:r>
      <w:r>
        <w:rPr/>
        <w:t>Petits navires — Réservoirs de carburant essence et diesel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installés</w:t>
      </w:r>
      <w:r>
        <w:rPr>
          <w:spacing w:val="-1"/>
        </w:rPr>
        <w:t> </w:t>
      </w:r>
      <w:r>
        <w:rPr/>
        <w:t>à demeure</w:t>
        <w:tab/>
        <w:t>2022-08-23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" w:after="0"/>
        <w:ind w:left="200" w:right="38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Partie 10407: Communica- tion entre dispositifs de santé personnels — Spécialisation </w:t>
      </w:r>
      <w:r>
        <w:rPr>
          <w:spacing w:val="-6"/>
          <w:sz w:val="16"/>
        </w:rPr>
        <w:t>des </w:t>
      </w:r>
      <w:r>
        <w:rPr>
          <w:sz w:val="16"/>
        </w:rPr>
        <w:t>dispositifs — Moniteur de pres- sion sanguine</w:t>
      </w:r>
    </w:p>
    <w:p>
      <w:pPr>
        <w:pStyle w:val="BodyText"/>
        <w:spacing w:before="1"/>
      </w:pPr>
      <w:r>
        <w:rPr/>
        <w:br w:type="column"/>
      </w:r>
      <w:r>
        <w:rPr/>
        <w:t>2022-11-03</w:t>
      </w:r>
    </w:p>
    <w:p>
      <w:pPr>
        <w:pStyle w:val="BodyText"/>
        <w:spacing w:line="174" w:lineRule="exact"/>
      </w:pPr>
      <w:r>
        <w:rPr/>
        <w:br w:type="column"/>
      </w:r>
      <w:r>
        <w:rPr/>
        <w:t>FDAmd 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 22717:2015/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tabs>
          <w:tab w:pos="3592" w:val="right" w:leader="none"/>
        </w:tabs>
        <w:spacing w:line="174" w:lineRule="exact"/>
      </w:pPr>
      <w:r>
        <w:rPr/>
        <w:br w:type="column"/>
      </w:r>
      <w:r>
        <w:rPr/>
        <w:t>—</w:t>
      </w:r>
      <w:r>
        <w:rPr>
          <w:spacing w:val="-1"/>
        </w:rPr>
        <w:t> </w:t>
      </w:r>
      <w:r>
        <w:rPr/>
        <w:t>Amendement 1</w:t>
        <w:tab/>
        <w:t>2022-08-09</w:t>
      </w:r>
    </w:p>
    <w:p>
      <w:pPr>
        <w:pStyle w:val="BodyText"/>
        <w:spacing w:line="192" w:lineRule="exact" w:before="274"/>
      </w:pPr>
      <w:r>
        <w:rPr/>
        <w:t>Cosmétiques — Microbiologie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Détection de</w:t>
      </w:r>
      <w:r>
        <w:rPr>
          <w:spacing w:val="-1"/>
          <w:sz w:val="16"/>
        </w:rPr>
        <w:t> </w:t>
      </w:r>
      <w:r>
        <w:rPr>
          <w:sz w:val="16"/>
        </w:rPr>
        <w:t>Pseudomonas</w:t>
      </w:r>
    </w:p>
    <w:p>
      <w:pPr>
        <w:pStyle w:val="BodyText"/>
        <w:tabs>
          <w:tab w:pos="3592" w:val="right" w:leader="none"/>
        </w:tabs>
      </w:pPr>
      <w:r>
        <w:rPr/>
        <w:t>aeruginosa —</w:t>
      </w:r>
      <w:r>
        <w:rPr>
          <w:spacing w:val="-1"/>
        </w:rPr>
        <w:t> </w:t>
      </w:r>
      <w:r>
        <w:rPr/>
        <w:t>Amendement 1</w:t>
        <w:tab/>
        <w:t>2022-08-08</w:t>
      </w:r>
    </w:p>
    <w:p>
      <w:pPr>
        <w:pStyle w:val="BodyText"/>
        <w:spacing w:line="106" w:lineRule="exact"/>
      </w:pPr>
      <w:r>
        <w:rPr/>
        <w:br w:type="column"/>
      </w:r>
      <w:r>
        <w:rPr/>
        <w:t>ISO/IEC PRF</w:t>
      </w:r>
    </w:p>
    <w:p>
      <w:pPr>
        <w:pStyle w:val="BodyText"/>
      </w:pPr>
      <w:r>
        <w:rPr/>
        <w:t>23008-3</w:t>
      </w:r>
    </w:p>
    <w:p>
      <w:pPr>
        <w:pStyle w:val="BodyText"/>
        <w:spacing w:line="106" w:lineRule="exact"/>
      </w:pPr>
      <w:r>
        <w:rPr/>
        <w:br w:type="column"/>
      </w: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445" w:firstLine="0"/>
        <w:jc w:val="left"/>
        <w:rPr>
          <w:sz w:val="16"/>
        </w:rPr>
      </w:pPr>
      <w:r>
        <w:rPr>
          <w:sz w:val="16"/>
        </w:rPr>
        <w:t>Codage à haute efficacité et livraison des medias dans des environnements hétérogènes </w:t>
      </w:r>
      <w:r>
        <w:rPr>
          <w:spacing w:val="-16"/>
          <w:sz w:val="16"/>
        </w:rPr>
        <w:t>— </w:t>
      </w:r>
      <w:r>
        <w:rPr>
          <w:sz w:val="16"/>
        </w:rPr>
        <w:t>Partie 3: Audio</w:t>
      </w:r>
      <w:r>
        <w:rPr>
          <w:spacing w:val="-1"/>
          <w:sz w:val="16"/>
        </w:rPr>
        <w:t> </w:t>
      </w:r>
      <w:r>
        <w:rPr>
          <w:sz w:val="16"/>
        </w:rPr>
        <w:t>3D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0" w:left="600" w:right="600"/>
          <w:cols w:num="8" w:equalWidth="0">
            <w:col w:w="824" w:space="716"/>
            <w:col w:w="3633" w:space="1719"/>
            <w:col w:w="2388" w:space="251"/>
            <w:col w:w="995" w:space="1379"/>
            <w:col w:w="1067" w:space="473"/>
            <w:col w:w="3633" w:space="180"/>
            <w:col w:w="1016" w:space="525"/>
            <w:col w:w="382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1"/>
        <w:ind w:right="38"/>
      </w:pPr>
      <w:r>
        <w:rPr/>
        <w:t>ISO/IEC FDIS 23008-12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4"/>
        <w:ind w:right="38"/>
      </w:pPr>
      <w:r>
        <w:rPr/>
        <w:t>ISO/IEC FDIS 23090-3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line="158" w:lineRule="exact"/>
      </w:pPr>
      <w:r>
        <w:rPr/>
        <w:t>ISO/IEC FDIS</w:t>
      </w:r>
    </w:p>
    <w:p>
      <w:pPr>
        <w:pStyle w:val="BodyText"/>
        <w:spacing w:before="84"/>
        <w:ind w:right="333"/>
      </w:pPr>
      <w:r>
        <w:rPr/>
        <w:br w:type="column"/>
      </w:r>
      <w:r>
        <w:rPr/>
        <w:t>(Révision de ISO/IEC 23008- 3:2019/Amd 2:2020, ISO/IEC</w:t>
      </w:r>
    </w:p>
    <w:p>
      <w:pPr>
        <w:pStyle w:val="BodyText"/>
        <w:spacing w:line="192" w:lineRule="exact"/>
      </w:pPr>
      <w:r>
        <w:rPr/>
        <w:t>23008-3:2019/Amd 1:2019, ISO/</w:t>
      </w:r>
    </w:p>
    <w:p>
      <w:pPr>
        <w:pStyle w:val="BodyText"/>
      </w:pPr>
      <w:r>
        <w:rPr/>
        <w:t>IEC 23008-3:2019)</w:t>
      </w:r>
    </w:p>
    <w:p>
      <w:pPr>
        <w:pStyle w:val="BodyText"/>
        <w:spacing w:before="82"/>
      </w:pPr>
      <w:r>
        <w:rPr/>
        <w:t>Titre manque — Partie 12: For- mat de fichier d'image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"/>
        <w:ind w:right="362"/>
      </w:pPr>
      <w:r>
        <w:rPr/>
        <w:t>(Révision de ISO/IEC 23008- 12:2017, ISO/IEC 23008-</w:t>
      </w:r>
    </w:p>
    <w:p>
      <w:pPr>
        <w:pStyle w:val="BodyText"/>
        <w:spacing w:line="192" w:lineRule="exact"/>
      </w:pPr>
      <w:r>
        <w:rPr/>
        <w:t>12:2017/Cor 1:2020,</w:t>
      </w:r>
      <w:r>
        <w:rPr>
          <w:spacing w:val="-2"/>
        </w:rPr>
        <w:t> </w:t>
      </w:r>
      <w:r>
        <w:rPr/>
        <w:t>ISO/IEC</w:t>
      </w:r>
    </w:p>
    <w:p>
      <w:pPr>
        <w:pStyle w:val="BodyText"/>
      </w:pPr>
      <w:r>
        <w:rPr/>
        <w:t>23008-12:2017/Amd</w:t>
      </w:r>
      <w:r>
        <w:rPr>
          <w:spacing w:val="-1"/>
        </w:rPr>
        <w:t> </w:t>
      </w:r>
      <w:r>
        <w:rPr/>
        <w:t>1:2020)</w:t>
      </w:r>
    </w:p>
    <w:p>
      <w:pPr>
        <w:pStyle w:val="BodyText"/>
        <w:spacing w:before="81"/>
        <w:ind w:right="6"/>
      </w:pPr>
      <w:r>
        <w:rPr/>
        <w:t>Technologies de l'information — Représentation codée de média immersifs — Partie 3: Codage vidéo polyvalent</w:t>
      </w:r>
    </w:p>
    <w:p>
      <w:pPr>
        <w:pStyle w:val="BodyText"/>
        <w:spacing w:before="1"/>
        <w:ind w:right="872"/>
      </w:pPr>
      <w:r>
        <w:rPr/>
        <w:t>(Révision de ISO/IEC 23090-3:2021)</w:t>
      </w:r>
    </w:p>
    <w:p>
      <w:pPr>
        <w:pStyle w:val="BodyText"/>
        <w:spacing w:line="158" w:lineRule="exact" w:before="82"/>
      </w:pPr>
      <w:r>
        <w:rPr/>
        <w:t>Technologies de l'information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/>
        <w:t>2022-08-26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0"/>
      </w:pPr>
      <w:r>
        <w:rPr/>
        <w:t>2022-08-25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9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8765:2022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4042:2022</w:t>
        <w:tab/>
        <w:t>en</w:t>
      </w:r>
    </w:p>
    <w:p>
      <w:pPr>
        <w:pStyle w:val="BodyText"/>
        <w:spacing w:line="192" w:lineRule="exac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09"/>
        <w:ind w:left="191"/>
      </w:pPr>
      <w:r>
        <w:rPr/>
        <w:t>tièrement filetées, à pas fin — Grades</w:t>
      </w:r>
    </w:p>
    <w:p>
      <w:pPr>
        <w:pStyle w:val="BodyText"/>
        <w:tabs>
          <w:tab w:pos="3397" w:val="left" w:leader="none"/>
        </w:tabs>
        <w:ind w:left="191"/>
      </w:pPr>
      <w:r>
        <w:rPr/>
        <w:t>A et B</w:t>
        <w:tab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191" w:right="771"/>
      </w:pPr>
      <w:r>
        <w:rPr/>
        <w:t>Fixations — Vis à tête hexagonale partiellement filetées, à pas fin —</w:t>
      </w:r>
    </w:p>
    <w:p>
      <w:pPr>
        <w:pStyle w:val="BodyText"/>
        <w:tabs>
          <w:tab w:pos="3397" w:val="left" w:leader="none"/>
        </w:tabs>
        <w:spacing w:line="192" w:lineRule="exact"/>
        <w:ind w:left="191"/>
      </w:pPr>
      <w:r>
        <w:rPr/>
        <w:t>Grades A</w:t>
      </w:r>
      <w:r>
        <w:rPr>
          <w:spacing w:val="-1"/>
        </w:rPr>
        <w:t> </w:t>
      </w:r>
      <w:r>
        <w:rPr/>
        <w:t>et B</w:t>
        <w:tab/>
        <w:t>B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left="191" w:right="771"/>
      </w:pPr>
      <w:r>
        <w:rPr/>
        <w:t>Fixations — Systèmes de revête- ments électrolytiques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</w:pPr>
      <w:r>
        <w:rPr/>
        <w:t>5167-1:2022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before="1"/>
      </w:pPr>
      <w:r>
        <w:rPr/>
        <w:pict>
          <v:shape style="position:absolute;margin-left:305.137787pt;margin-top:-98.583786pt;width:849.45pt;height:36.950pt;mso-position-horizontal-relative:page;mso-position-vertical-relative:paragraph;z-index:251836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3786"/>
                    <w:gridCol w:w="2238"/>
                    <w:gridCol w:w="529"/>
                    <w:gridCol w:w="3729"/>
                    <w:gridCol w:w="5114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4017:2022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786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Fixations — Vis à tête hexagonale</w:t>
                        </w: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1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83" w:lineRule="exact" w:before="37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Confection des éprouvettes</w:t>
                        </w:r>
                      </w:p>
                    </w:tc>
                    <w:tc>
                      <w:tcPr>
                        <w:tcW w:w="511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38" w:val="left" w:leader="none"/>
                          </w:tabs>
                          <w:spacing w:line="185" w:lineRule="exact"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30</w:t>
                          <w:tab/>
                          <w:t>Mesure de débit des fluides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786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entièrement filetées — Grades A et B</w:t>
                        </w:r>
                      </w:p>
                      <w:p>
                        <w:pPr>
                          <w:pStyle w:val="TableParagraph"/>
                          <w:ind w:right="3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238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20580:2022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29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métallographiques</w:t>
                        </w:r>
                      </w:p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5114" w:type="dxa"/>
                      </w:tcPr>
                      <w:p>
                        <w:pPr>
                          <w:pStyle w:val="TableParagraph"/>
                          <w:spacing w:before="10"/>
                          <w:ind w:left="17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dans les conduites fermées</w:t>
                        </w:r>
                      </w:p>
                      <w:p>
                        <w:pPr>
                          <w:pStyle w:val="TableParagraph"/>
                          <w:tabs>
                            <w:tab w:pos="1338" w:val="left" w:leader="none"/>
                            <w:tab w:pos="1738" w:val="left" w:leader="none"/>
                          </w:tabs>
                          <w:spacing w:line="172" w:lineRule="exact" w:before="77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  <w:tab/>
                          <w:t>en</w:t>
                          <w:tab/>
                          <w:t>Mesurage de débit des fluides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137787pt;margin-top:-54.100883pt;width:671.75pt;height:54.2pt;mso-position-horizontal-relative:page;mso-position-vertical-relative:paragraph;z-index:251837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2957"/>
                    <w:gridCol w:w="1970"/>
                    <w:gridCol w:w="1120"/>
                    <w:gridCol w:w="503"/>
                    <w:gridCol w:w="2906"/>
                    <w:gridCol w:w="579"/>
                    <w:gridCol w:w="1062"/>
                    <w:gridCol w:w="734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4018:2022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left="153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Fixations — Vis à tête hexagonale entièrement filetées — Grade C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2566-1:2021</w:t>
                        </w:r>
                      </w:p>
                    </w:tc>
                    <w:tc>
                      <w:tcPr>
                        <w:tcW w:w="5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0" w:righ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0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7" w:right="3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Acier — Conversion des valeurs d'allongement — Partie 1: Aciers au carbone et aciers faiblement alliés</w:t>
                        </w:r>
                      </w:p>
                    </w:tc>
                    <w:tc>
                      <w:tcPr>
                        <w:tcW w:w="5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7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3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8676:2022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9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7" w:type="dxa"/>
                      </w:tcPr>
                      <w:p>
                        <w:pPr>
                          <w:pStyle w:val="TableParagraph"/>
                          <w:spacing w:before="39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Fixations — Vis à tête hexagonale en-</w:t>
                        </w:r>
                      </w:p>
                    </w:tc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Aéronautique et espace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2" w:type="dxa"/>
                      </w:tcPr>
                      <w:p>
                        <w:pPr>
                          <w:pStyle w:val="TableParagraph"/>
                          <w:spacing w:line="172" w:lineRule="exact" w:before="80"/>
                          <w:ind w:left="3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172" w:lineRule="exact" w:before="80"/>
                          <w:ind w:right="3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5167-2:2022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5167-4:2022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moyen d'appareils</w:t>
      </w:r>
      <w:r>
        <w:rPr>
          <w:spacing w:val="-1"/>
        </w:rPr>
        <w:t> </w:t>
      </w:r>
      <w:r>
        <w:rPr/>
        <w:t>déprimogènes</w:t>
      </w:r>
    </w:p>
    <w:p>
      <w:pPr>
        <w:pStyle w:val="BodyText"/>
        <w:tabs>
          <w:tab w:pos="3814" w:val="left" w:leader="none"/>
        </w:tabs>
        <w:ind w:left="600" w:right="197"/>
      </w:pPr>
      <w:r>
        <w:rPr/>
        <w:t>insérés dans des</w:t>
      </w:r>
      <w:r>
        <w:rPr>
          <w:spacing w:val="-2"/>
        </w:rPr>
        <w:t> </w:t>
      </w:r>
      <w:r>
        <w:rPr/>
        <w:t>conduites</w:t>
      </w:r>
      <w:r>
        <w:rPr>
          <w:spacing w:val="-1"/>
        </w:rPr>
        <w:t> </w:t>
      </w:r>
      <w:r>
        <w:rPr/>
        <w:t>en</w:t>
        <w:tab/>
      </w:r>
      <w:r>
        <w:rPr>
          <w:spacing w:val="-17"/>
        </w:rPr>
        <w:t>F </w:t>
      </w:r>
      <w:r>
        <w:rPr/>
        <w:t>charge de section circulaire —</w:t>
      </w:r>
      <w:r>
        <w:rPr>
          <w:spacing w:val="-1"/>
        </w:rPr>
        <w:t> </w:t>
      </w:r>
      <w:r>
        <w:rPr/>
        <w:t>Partie</w:t>
      </w:r>
    </w:p>
    <w:p>
      <w:pPr>
        <w:pStyle w:val="BodyText"/>
        <w:ind w:left="600" w:right="1195"/>
      </w:pPr>
      <w:r>
        <w:rPr/>
        <w:t>1: Principes généraux et exigences générales</w:t>
      </w:r>
    </w:p>
    <w:p>
      <w:pPr>
        <w:pStyle w:val="BodyText"/>
        <w:tabs>
          <w:tab w:pos="599" w:val="left" w:leader="none"/>
        </w:tabs>
        <w:spacing w:before="81"/>
        <w:ind w:right="1258" w:firstLine="400"/>
      </w:pPr>
      <w:r>
        <w:rPr/>
        <w:t>Mesurage de débit des fluides au fr</w:t>
        <w:tab/>
        <w:t>moyen d'appareils</w:t>
      </w:r>
      <w:r>
        <w:rPr>
          <w:spacing w:val="3"/>
        </w:rPr>
        <w:t> </w:t>
      </w:r>
      <w:r>
        <w:rPr>
          <w:spacing w:val="-2"/>
        </w:rPr>
        <w:t>déprimogènes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t>insérés dans des</w:t>
      </w:r>
      <w:r>
        <w:rPr>
          <w:spacing w:val="-2"/>
        </w:rPr>
        <w:t> </w:t>
      </w:r>
      <w:r>
        <w:rPr/>
        <w:t>conduites</w:t>
      </w:r>
      <w:r>
        <w:rPr>
          <w:spacing w:val="-1"/>
        </w:rPr>
        <w:t> </w:t>
      </w:r>
      <w:r>
        <w:rPr/>
        <w:t>en</w:t>
        <w:tab/>
      </w:r>
      <w:r>
        <w:rPr>
          <w:spacing w:val="-17"/>
        </w:rPr>
        <w:t>G </w:t>
      </w:r>
      <w:r>
        <w:rPr/>
        <w:t>charge de section circulaire —</w:t>
      </w:r>
      <w:r>
        <w:rPr>
          <w:spacing w:val="-1"/>
        </w:rPr>
        <w:t> </w:t>
      </w:r>
      <w:r>
        <w:rPr/>
        <w:t>Partie</w:t>
      </w:r>
    </w:p>
    <w:p>
      <w:pPr>
        <w:pStyle w:val="BodyText"/>
        <w:spacing w:line="192" w:lineRule="exact"/>
        <w:ind w:left="600"/>
      </w:pPr>
      <w:r>
        <w:rPr/>
        <w:t>2: Diaphragmes</w:t>
      </w:r>
    </w:p>
    <w:p>
      <w:pPr>
        <w:pStyle w:val="BodyText"/>
        <w:tabs>
          <w:tab w:pos="599" w:val="left" w:leader="none"/>
        </w:tabs>
        <w:spacing w:before="82"/>
        <w:ind w:right="1258"/>
      </w:pPr>
      <w:r>
        <w:rPr/>
        <w:t>en</w:t>
        <w:tab/>
        <w:t>Mesurage de débit des fluides au fr</w:t>
        <w:tab/>
        <w:t>moyen d'appareils</w:t>
      </w:r>
      <w:r>
        <w:rPr>
          <w:spacing w:val="3"/>
        </w:rPr>
        <w:t> </w:t>
      </w:r>
      <w:r>
        <w:rPr>
          <w:spacing w:val="-2"/>
        </w:rPr>
        <w:t>déprimogènes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insérés dans des</w:t>
      </w:r>
      <w:r>
        <w:rPr>
          <w:spacing w:val="-2"/>
        </w:rPr>
        <w:t> </w:t>
      </w:r>
      <w:r>
        <w:rPr/>
        <w:t>conduites</w:t>
      </w:r>
      <w:r>
        <w:rPr>
          <w:spacing w:val="-1"/>
        </w:rPr>
        <w:t> </w:t>
      </w:r>
      <w:r>
        <w:rPr/>
        <w:t>en</w:t>
        <w:tab/>
      </w:r>
      <w:r>
        <w:rPr>
          <w:spacing w:val="-17"/>
        </w:rPr>
        <w:t>D </w:t>
      </w:r>
      <w:r>
        <w:rPr/>
        <w:t>charge de section circulaire —</w:t>
      </w:r>
      <w:r>
        <w:rPr>
          <w:spacing w:val="-1"/>
        </w:rPr>
        <w:t> </w:t>
      </w:r>
      <w:r>
        <w:rPr/>
        <w:t>Partie</w:t>
      </w:r>
    </w:p>
    <w:p>
      <w:pPr>
        <w:pStyle w:val="BodyText"/>
        <w:spacing w:line="192" w:lineRule="exact"/>
        <w:ind w:left="600"/>
      </w:pPr>
      <w:r>
        <w:rPr/>
        <w:t>4: Tubes de Venturi</w:t>
      </w:r>
    </w:p>
    <w:p>
      <w:pPr>
        <w:spacing w:after="0" w:line="192" w:lineRule="exact"/>
        <w:sectPr>
          <w:footerReference w:type="default" r:id="rId11"/>
          <w:pgSz w:w="23820" w:h="16840" w:orient="landscape"/>
          <w:pgMar w:footer="318" w:header="0" w:top="580" w:bottom="500" w:left="600" w:right="600"/>
          <w:cols w:num="7" w:equalWidth="0">
            <w:col w:w="1068" w:space="472"/>
            <w:col w:w="2410" w:space="228"/>
            <w:col w:w="995" w:space="179"/>
            <w:col w:w="1629" w:space="40"/>
            <w:col w:w="3524" w:space="6713"/>
            <w:col w:w="1061" w:space="199"/>
            <w:col w:w="4102"/>
          </w:cols>
        </w:sectPr>
      </w:pPr>
    </w:p>
    <w:p>
      <w:pPr>
        <w:pStyle w:val="BodyText"/>
        <w:spacing w:before="33"/>
      </w:pPr>
      <w:r>
        <w:rPr/>
        <w:t>19794-14</w:t>
      </w:r>
    </w:p>
    <w:p>
      <w:pPr>
        <w:pStyle w:val="BodyText"/>
        <w:spacing w:before="33"/>
        <w:ind w:right="38"/>
        <w:jc w:val="both"/>
      </w:pPr>
      <w:r>
        <w:rPr/>
        <w:br w:type="column"/>
      </w:r>
      <w:r>
        <w:rPr/>
        <w:t>Formats d'échange de données biométriques — Partie 14: Don- nées ADN</w:t>
      </w:r>
    </w:p>
    <w:p>
      <w:pPr>
        <w:pStyle w:val="BodyText"/>
        <w:spacing w:line="192" w:lineRule="exact" w:before="2"/>
        <w:jc w:val="both"/>
      </w:pPr>
      <w:r>
        <w:rPr/>
        <w:pict>
          <v:group style="position:absolute;margin-left:898.91333pt;margin-top:11.805708pt;width:255.65pt;height:.25pt;mso-position-horizontal-relative:page;mso-position-vertical-relative:paragraph;z-index:251834368" coordorigin="17978,236" coordsize="5113,5">
            <v:line style="position:absolute" from="17978,239" to="19238,239" stroked="true" strokeweight=".25pt" strokecolor="#000000">
              <v:stroke dashstyle="solid"/>
            </v:line>
            <v:line style="position:absolute" from="19238,239" to="19638,239" stroked="true" strokeweight=".25pt" strokecolor="#000000">
              <v:stroke dashstyle="solid"/>
            </v:line>
            <v:line style="position:absolute" from="19638,239" to="22495,239" stroked="true" strokeweight=".25pt" strokecolor="#000000">
              <v:stroke dashstyle="solid"/>
            </v:line>
            <v:line style="position:absolute" from="22495,239" to="23091,239" stroked="true" strokeweight=".25pt" strokecolor="#000000">
              <v:stroke dashstyle="solid"/>
            </v:line>
            <w10:wrap type="none"/>
          </v:group>
        </w:pict>
      </w:r>
      <w:r>
        <w:rPr/>
        <w:t>(Révision de ISO/IEC 19794-</w:t>
      </w:r>
    </w:p>
    <w:p>
      <w:pPr>
        <w:pStyle w:val="BodyText"/>
        <w:tabs>
          <w:tab w:pos="1294" w:val="left" w:leader="none"/>
          <w:tab w:pos="6407" w:val="left" w:leader="none"/>
        </w:tabs>
        <w:spacing w:line="283" w:lineRule="auto"/>
        <w:ind w:right="38" w:firstLine="6024"/>
      </w:pPr>
      <w:r>
        <w:rPr/>
        <w:br w:type="column"/>
      </w:r>
      <w:r>
        <w:rPr/>
        <w:t>G 2022-08-03</w:t>
        <w:tab/>
      </w:r>
      <w:r>
        <w:rPr>
          <w:u w:val="single"/>
        </w:rPr>
        <w:t> </w:t>
        <w:tab/>
      </w:r>
    </w:p>
    <w:p>
      <w:pPr>
        <w:pStyle w:val="Heading2"/>
        <w:tabs>
          <w:tab w:pos="3034" w:val="left" w:leader="none"/>
        </w:tabs>
        <w:spacing w:line="216" w:lineRule="exact" w:before="5"/>
        <w:ind w:left="3034" w:right="1145" w:hanging="1660"/>
      </w:pPr>
      <w:r>
        <w:rPr>
          <w:spacing w:val="-3"/>
        </w:rPr>
        <w:t>TC</w:t>
      </w:r>
      <w:r>
        <w:rPr/>
        <w:t> 5</w:t>
        <w:tab/>
        <w:t>Tuyauteries en métaux </w:t>
      </w:r>
      <w:r>
        <w:rPr>
          <w:spacing w:val="-3"/>
        </w:rPr>
        <w:t>ferreux </w:t>
      </w:r>
      <w:r>
        <w:rPr/>
        <w:t>et raccords</w:t>
      </w:r>
      <w:r>
        <w:rPr>
          <w:spacing w:val="-1"/>
        </w:rPr>
        <w:t> </w:t>
      </w:r>
      <w:r>
        <w:rPr/>
        <w:t>métalliques</w:t>
      </w:r>
    </w:p>
    <w:p>
      <w:pPr>
        <w:pStyle w:val="BodyText"/>
        <w:tabs>
          <w:tab w:pos="1259" w:val="left" w:leader="none"/>
        </w:tabs>
        <w:spacing w:line="192" w:lineRule="exact" w:before="40"/>
        <w:ind w:left="0"/>
        <w:jc w:val="right"/>
      </w:pPr>
      <w:r>
        <w:rPr/>
        <w:br w:type="column"/>
      </w:r>
      <w:r>
        <w:rPr/>
        <w:t>ISO 9300:2022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40"/>
        <w:ind w:left="191" w:right="1060"/>
      </w:pPr>
      <w:r>
        <w:rPr/>
        <w:br w:type="column"/>
      </w:r>
      <w:r>
        <w:rPr/>
        <w:t>Mesurage de débit de gaz au moyen de tuyères en régime critique</w:t>
      </w:r>
    </w:p>
    <w:p>
      <w:pPr>
        <w:pStyle w:val="BodyText"/>
        <w:spacing w:line="192" w:lineRule="exact"/>
        <w:ind w:left="0" w:right="197"/>
        <w:jc w:val="right"/>
      </w:pPr>
      <w:r>
        <w:rPr/>
        <w:t>H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0" w:left="600" w:right="600"/>
          <w:cols w:num="5" w:equalWidth="0">
            <w:col w:w="864" w:space="676"/>
            <w:col w:w="2346" w:space="292"/>
            <w:col w:w="6448" w:space="6632"/>
            <w:col w:w="1629" w:space="40"/>
            <w:col w:w="3693"/>
          </w:cols>
        </w:sectPr>
      </w:pPr>
    </w:p>
    <w:p>
      <w:pPr>
        <w:pStyle w:val="BodyText"/>
        <w:spacing w:line="105" w:lineRule="exact"/>
        <w:ind w:left="1740"/>
      </w:pPr>
      <w:r>
        <w:rPr/>
        <w:t>14:2013, ISO/IEC 19794-</w:t>
      </w:r>
    </w:p>
    <w:p>
      <w:pPr>
        <w:pStyle w:val="BodyText"/>
        <w:spacing w:line="166" w:lineRule="exact"/>
        <w:ind w:left="1740"/>
      </w:pPr>
      <w:r>
        <w:rPr/>
        <w:t>14:2013/Amd 1:2016)</w:t>
      </w:r>
    </w:p>
    <w:p>
      <w:pPr>
        <w:pStyle w:val="BodyText"/>
        <w:spacing w:line="192" w:lineRule="exact" w:before="79"/>
        <w:ind w:left="0"/>
        <w:jc w:val="right"/>
      </w:pPr>
      <w:r>
        <w:rPr/>
        <w:br w:type="column"/>
      </w:r>
      <w:r>
        <w:rPr/>
        <w:t>ISO/TR</w:t>
      </w:r>
    </w:p>
    <w:p>
      <w:pPr>
        <w:pStyle w:val="BodyText"/>
        <w:tabs>
          <w:tab w:pos="1172" w:val="left" w:leader="none"/>
        </w:tabs>
        <w:spacing w:line="192" w:lineRule="exact" w:before="79"/>
        <w:ind w:left="772"/>
      </w:pPr>
      <w:r>
        <w:rPr/>
        <w:br w:type="column"/>
      </w:r>
      <w:r>
        <w:rPr/>
        <w:t>en</w:t>
        <w:tab/>
        <w:t>Évaluation de l’agressivité de</w:t>
      </w:r>
      <w:r>
        <w:rPr>
          <w:spacing w:val="-7"/>
        </w:rPr>
        <w:t> </w:t>
      </w:r>
      <w:r>
        <w:rPr>
          <w:spacing w:val="-3"/>
        </w:rPr>
        <w:t>l’eau</w:t>
      </w:r>
    </w:p>
    <w:p>
      <w:pPr>
        <w:pStyle w:val="Heading2"/>
        <w:tabs>
          <w:tab w:pos="3399" w:val="left" w:leader="none"/>
        </w:tabs>
        <w:spacing w:line="211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spacing w:after="0" w:line="211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3359" w:space="454"/>
            <w:col w:w="2188" w:space="39"/>
            <w:col w:w="3471" w:space="6208"/>
            <w:col w:w="6901"/>
          </w:cols>
        </w:sectPr>
      </w:pPr>
    </w:p>
    <w:p>
      <w:pPr>
        <w:pStyle w:val="BodyText"/>
        <w:spacing w:before="108"/>
        <w:ind w:right="20"/>
      </w:pPr>
      <w:r>
        <w:rPr/>
        <w:t>ISO/IEC PRF TR 24368</w:t>
      </w:r>
    </w:p>
    <w:p>
      <w:pPr>
        <w:pStyle w:val="BodyText"/>
        <w:spacing w:before="108"/>
      </w:pPr>
      <w:r>
        <w:rPr/>
        <w:br w:type="column"/>
      </w:r>
      <w:r>
        <w:rPr/>
        <w:t>Titre manque</w:t>
      </w:r>
    </w:p>
    <w:p>
      <w:pPr>
        <w:pStyle w:val="BodyText"/>
      </w:pPr>
      <w:r>
        <w:rPr/>
        <w:br w:type="column"/>
      </w:r>
      <w:r>
        <w:rPr/>
        <w:t>4340:2022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et choix optimal des revêtements</w:t>
      </w:r>
    </w:p>
    <w:p>
      <w:pPr>
        <w:pStyle w:val="BodyText"/>
        <w:tabs>
          <w:tab w:pos="3386" w:val="left" w:leader="none"/>
        </w:tabs>
      </w:pPr>
      <w:r>
        <w:rPr/>
        <w:t>intérieurs</w:t>
        <w:tab/>
        <w:t>D</w:t>
      </w:r>
    </w:p>
    <w:p>
      <w:pPr>
        <w:pStyle w:val="BodyText"/>
        <w:spacing w:before="16"/>
        <w:ind w:right="20"/>
      </w:pPr>
      <w:r>
        <w:rPr/>
        <w:br w:type="column"/>
      </w:r>
      <w:r>
        <w:rPr/>
        <w:t>ISO 23418:2022</w:t>
      </w:r>
    </w:p>
    <w:p>
      <w:pPr>
        <w:pStyle w:val="BodyText"/>
        <w:tabs>
          <w:tab w:pos="599" w:val="left" w:leader="none"/>
        </w:tabs>
        <w:spacing w:before="16"/>
        <w:ind w:right="947"/>
      </w:pPr>
      <w:r>
        <w:rPr/>
        <w:br w:type="column"/>
      </w:r>
      <w:r>
        <w:rPr/>
        <w:t>en</w:t>
        <w:tab/>
        <w:t>Microbiologie de la chaîne </w:t>
      </w:r>
      <w:r>
        <w:rPr>
          <w:spacing w:val="-3"/>
        </w:rPr>
        <w:t>alimentaire </w:t>
      </w:r>
      <w:r>
        <w:rPr/>
        <w:t>fr</w:t>
        <w:tab/>
        <w:t>— Séquençage de génome</w:t>
      </w:r>
      <w:r>
        <w:rPr>
          <w:spacing w:val="-1"/>
        </w:rPr>
        <w:t> </w:t>
      </w:r>
      <w:r>
        <w:rPr/>
        <w:t>entier</w:t>
      </w:r>
    </w:p>
    <w:p>
      <w:pPr>
        <w:pStyle w:val="BodyText"/>
        <w:tabs>
          <w:tab w:pos="3814" w:val="left" w:leader="none"/>
        </w:tabs>
        <w:spacing w:line="191" w:lineRule="exact"/>
        <w:ind w:left="600"/>
      </w:pPr>
      <w:r>
        <w:rPr/>
        <w:t>pour le typage et la caractérisation</w:t>
        <w:tab/>
        <w:t>F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1016" w:space="524"/>
            <w:col w:w="1131" w:space="2682"/>
            <w:col w:w="930" w:space="729"/>
            <w:col w:w="3533" w:space="6713"/>
            <w:col w:w="1012" w:space="248"/>
            <w:col w:w="4102"/>
          </w:cols>
        </w:sectPr>
      </w:pPr>
    </w:p>
    <w:p>
      <w:pPr>
        <w:pStyle w:val="BodyText"/>
        <w:tabs>
          <w:tab w:pos="6812" w:val="left" w:leader="none"/>
          <w:tab w:pos="7212" w:val="left" w:leader="none"/>
        </w:tabs>
        <w:spacing w:line="192" w:lineRule="exact" w:before="66"/>
        <w:ind w:left="5552"/>
      </w:pPr>
      <w:r>
        <w:rPr/>
        <w:t>ISO 4370:2022</w:t>
        <w:tab/>
        <w:t>en</w:t>
        <w:tab/>
        <w:t>Evaluation du cycle de vie</w:t>
      </w:r>
      <w:r>
        <w:rPr>
          <w:spacing w:val="-1"/>
        </w:rPr>
        <w:t> </w:t>
      </w:r>
      <w:r>
        <w:rPr/>
        <w:t>environne-</w:t>
      </w:r>
    </w:p>
    <w:p>
      <w:pPr>
        <w:pStyle w:val="BodyText"/>
        <w:spacing w:line="192" w:lineRule="exact"/>
        <w:ind w:left="7212"/>
      </w:pPr>
      <w:r>
        <w:rPr/>
        <w:t>mental et recyclage des tuyaux en</w:t>
      </w:r>
    </w:p>
    <w:p>
      <w:pPr>
        <w:pStyle w:val="BodyText"/>
        <w:tabs>
          <w:tab w:pos="10412" w:val="left" w:leader="none"/>
        </w:tabs>
        <w:ind w:left="7212"/>
      </w:pPr>
      <w:r>
        <w:rPr/>
        <w:t>fonte ductile utilisés</w:t>
      </w:r>
      <w:r>
        <w:rPr>
          <w:spacing w:val="-3"/>
        </w:rPr>
        <w:t> </w:t>
      </w:r>
      <w:r>
        <w:rPr/>
        <w:t>pour l'eau</w:t>
        <w:tab/>
      </w:r>
      <w:r>
        <w:rPr>
          <w:spacing w:val="-20"/>
        </w:rPr>
        <w:t>C</w:t>
      </w:r>
    </w:p>
    <w:p>
      <w:pPr>
        <w:pStyle w:val="BodyText"/>
        <w:spacing w:before="1"/>
        <w:ind w:left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2"/>
        <w:tabs>
          <w:tab w:pos="3219" w:val="left" w:leader="none"/>
        </w:tabs>
        <w:ind w:left="1559"/>
      </w:pPr>
      <w:r>
        <w:rPr/>
        <w:pict>
          <v:shape style="position:absolute;margin-left:631.275574pt;margin-top:-195.035492pt;width:255.65pt;height:193.45pt;mso-position-horizontal-relative:page;mso-position-vertical-relative:paragraph;z-index:251840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62"/>
                    <w:gridCol w:w="526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14302:2022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62" w:type="dxa"/>
                      </w:tcPr>
                      <w:p>
                        <w:pPr>
                          <w:pStyle w:val="TableParagraph"/>
                          <w:ind w:left="115" w:right="7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Exigenc- es relatives à la compatibilité électromagnétique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24246:2022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26870:2022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5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Documents opérationnels pour aire de lancement et site d'intégration</w:t>
                        </w:r>
                      </w:p>
                    </w:tc>
                    <w:tc>
                      <w:tcPr>
                        <w:tcW w:w="52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6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Équipement de protection et de lutte contre l'incendie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7240-12:2022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4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détection d'incendie et d'alarme — Partie 12: Détecteurs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linéaires de fumée utilisant une trans- mission par faisceaux lumineux</w:t>
                        </w:r>
                      </w:p>
                    </w:tc>
                    <w:tc>
                      <w:tcPr>
                        <w:tcW w:w="52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3"/>
        </w:rPr>
        <w:t> </w:t>
      </w:r>
      <w:r>
        <w:rPr>
          <w:spacing w:val="-4"/>
        </w:rPr>
        <w:t>routiers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76" w:lineRule="exact"/>
        <w:ind w:left="0"/>
        <w:jc w:val="right"/>
      </w:pPr>
      <w:r>
        <w:rPr/>
        <w:t>ISO</w:t>
      </w:r>
    </w:p>
    <w:p>
      <w:pPr>
        <w:pStyle w:val="BodyText"/>
        <w:ind w:left="1392" w:right="1001"/>
      </w:pPr>
      <w:r>
        <w:rPr/>
        <w:br w:type="column"/>
      </w:r>
      <w:r>
        <w:rPr/>
        <w:t>génomique des bactéries — Exigenc- es générales et</w:t>
      </w:r>
      <w:r>
        <w:rPr>
          <w:spacing w:val="-2"/>
        </w:rPr>
        <w:t> </w:t>
      </w:r>
      <w:r>
        <w:rPr/>
        <w:t>recommandations</w:t>
      </w:r>
    </w:p>
    <w:p>
      <w:pPr>
        <w:pStyle w:val="BodyText"/>
        <w:tabs>
          <w:tab w:pos="1392" w:val="left" w:leader="none"/>
        </w:tabs>
        <w:spacing w:line="176" w:lineRule="exact" w:before="82"/>
        <w:ind w:left="992"/>
      </w:pPr>
      <w:r>
        <w:rPr/>
        <w:t>en</w:t>
        <w:tab/>
        <w:t>Sécurité des denrées</w:t>
      </w:r>
      <w:r>
        <w:rPr>
          <w:spacing w:val="-6"/>
        </w:rPr>
        <w:t> </w:t>
      </w:r>
      <w:r>
        <w:rPr/>
        <w:t>alimentaires</w:t>
      </w:r>
    </w:p>
    <w:p>
      <w:pPr>
        <w:spacing w:after="0" w:line="176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10506" w:space="40"/>
            <w:col w:w="4546" w:space="39"/>
            <w:col w:w="2555" w:space="40"/>
            <w:col w:w="4894"/>
          </w:cols>
        </w:sect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tabs>
          <w:tab w:pos="7212" w:val="left" w:leader="none"/>
        </w:tabs>
        <w:ind w:left="5552"/>
      </w:pPr>
      <w:r>
        <w:rPr>
          <w:spacing w:val="-3"/>
        </w:rPr>
        <w:t>TC</w:t>
      </w:r>
      <w:r>
        <w:rPr/>
        <w:t> 6</w:t>
        <w:tab/>
        <w:t>Papiers, cartons et </w:t>
      </w:r>
      <w:r>
        <w:rPr>
          <w:spacing w:val="-5"/>
        </w:rPr>
        <w:t>pâtes</w:t>
      </w:r>
    </w:p>
    <w:p>
      <w:pPr>
        <w:spacing w:line="192" w:lineRule="exact" w:before="0"/>
        <w:ind w:left="30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3043"/>
      </w:pPr>
      <w:r>
        <w:rPr/>
        <w:pict>
          <v:group style="position:absolute;margin-left:303.637787pt;margin-top:1.839211pt;width:255.65pt;height:.25pt;mso-position-horizontal-relative:page;mso-position-vertical-relative:paragraph;z-index:251830272" coordorigin="6073,37" coordsize="5113,5">
            <v:line style="position:absolute" from="6073,39" to="7333,39" stroked="true" strokeweight=".25pt" strokecolor="#000000">
              <v:stroke dashstyle="solid"/>
            </v:line>
            <v:line style="position:absolute" from="7333,39" to="7733,39" stroked="true" strokeweight=".25pt" strokecolor="#000000">
              <v:stroke dashstyle="solid"/>
            </v:line>
            <v:line style="position:absolute" from="7733,39" to="10590,39" stroked="true" strokeweight=".25pt" strokecolor="#000000">
              <v:stroke dashstyle="solid"/>
            </v:line>
            <v:line style="position:absolute" from="10590,39" to="11186,39" stroked="true" strokeweight=".25pt" strokecolor="#000000">
              <v:stroke dashstyle="solid"/>
            </v:line>
            <w10:wrap type="none"/>
          </v:group>
        </w:pict>
      </w:r>
      <w:r>
        <w:rPr/>
        <w:t>13209-3:2022</w:t>
      </w:r>
    </w:p>
    <w:p>
      <w:pPr>
        <w:pStyle w:val="BodyText"/>
        <w:tabs>
          <w:tab w:pos="716" w:val="left" w:leader="none"/>
        </w:tabs>
        <w:ind w:left="716" w:hanging="400"/>
      </w:pPr>
      <w:r>
        <w:rPr/>
        <w:br w:type="column"/>
      </w:r>
      <w:r>
        <w:rPr/>
        <w:t>en</w:t>
        <w:tab/>
        <w:t>Véhicules routiers — Format</w:t>
      </w:r>
      <w:r>
        <w:rPr>
          <w:spacing w:val="-13"/>
        </w:rPr>
        <w:t> </w:t>
      </w:r>
      <w:r>
        <w:rPr/>
        <w:t>public d'échange de séquence-tests</w:t>
      </w:r>
      <w:r>
        <w:rPr>
          <w:spacing w:val="4"/>
        </w:rPr>
        <w:t> </w:t>
      </w:r>
      <w:r>
        <w:rPr>
          <w:spacing w:val="-5"/>
        </w:rPr>
        <w:t>(OTX)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177" w:lineRule="exact" w:before="0" w:after="0"/>
        <w:ind w:left="910" w:right="0" w:hanging="195"/>
        <w:jc w:val="left"/>
        <w:rPr>
          <w:sz w:val="16"/>
        </w:rPr>
      </w:pPr>
      <w:r>
        <w:rPr>
          <w:sz w:val="16"/>
        </w:rPr>
        <w:t>Partie 3: Exigences et</w:t>
      </w:r>
      <w:r>
        <w:rPr>
          <w:spacing w:val="-3"/>
          <w:sz w:val="16"/>
        </w:rPr>
        <w:t> </w:t>
      </w:r>
      <w:r>
        <w:rPr>
          <w:sz w:val="16"/>
        </w:rPr>
        <w:t>spécifica-</w:t>
      </w:r>
    </w:p>
    <w:p>
      <w:pPr>
        <w:pStyle w:val="BodyText"/>
        <w:spacing w:before="16"/>
        <w:ind w:left="1308"/>
      </w:pPr>
      <w:r>
        <w:rPr/>
        <w:br w:type="column"/>
      </w:r>
      <w:r>
        <w:rPr/>
        <w:t>22003-1:2022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spacing w:line="178" w:lineRule="exact"/>
        <w:ind w:left="0" w:right="496"/>
        <w:jc w:val="center"/>
      </w:pPr>
      <w:r>
        <w:rPr/>
        <w:t>H</w:t>
      </w:r>
    </w:p>
    <w:p>
      <w:pPr>
        <w:pStyle w:val="BodyText"/>
        <w:tabs>
          <w:tab w:pos="716" w:val="left" w:leader="none"/>
        </w:tabs>
        <w:spacing w:line="192" w:lineRule="exact" w:before="16"/>
        <w:ind w:left="316"/>
      </w:pPr>
      <w:r>
        <w:rPr/>
        <w:br w:type="column"/>
      </w:r>
      <w:r>
        <w:rPr/>
        <w:t>fr</w:t>
        <w:tab/>
        <w:t>— Partie 1: Exigences pour</w:t>
      </w:r>
      <w:r>
        <w:rPr>
          <w:spacing w:val="-1"/>
        </w:rPr>
        <w:t> </w:t>
      </w:r>
      <w:r>
        <w:rPr/>
        <w:t>les</w:t>
      </w:r>
    </w:p>
    <w:p>
      <w:pPr>
        <w:pStyle w:val="BodyText"/>
        <w:tabs>
          <w:tab w:pos="3903" w:val="left" w:leader="none"/>
        </w:tabs>
        <w:ind w:left="716" w:right="197"/>
      </w:pPr>
      <w:r>
        <w:rPr/>
        <w:t>organismes procédant à l'audit</w:t>
      </w:r>
      <w:r>
        <w:rPr>
          <w:spacing w:val="-4"/>
        </w:rPr>
        <w:t> </w:t>
      </w:r>
      <w:r>
        <w:rPr/>
        <w:t>et à</w:t>
        <w:tab/>
      </w:r>
      <w:r>
        <w:rPr>
          <w:spacing w:val="-17"/>
        </w:rPr>
        <w:t>D </w:t>
      </w:r>
      <w:r>
        <w:rPr/>
        <w:t>la certification de systèmes de</w:t>
      </w:r>
      <w:r>
        <w:rPr>
          <w:spacing w:val="-1"/>
        </w:rPr>
        <w:t> </w:t>
      </w:r>
      <w:r>
        <w:rPr/>
        <w:t>man-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9023" w:space="40"/>
            <w:col w:w="3947" w:space="39"/>
            <w:col w:w="3061" w:space="39"/>
            <w:col w:w="2212" w:space="40"/>
            <w:col w:w="4219"/>
          </w:cols>
        </w:sectPr>
      </w:pPr>
    </w:p>
    <w:p>
      <w:pPr>
        <w:pStyle w:val="Heading1"/>
        <w:spacing w:before="401"/>
      </w:pPr>
      <w:r>
        <w:rPr/>
        <w:pict>
          <v:line style="position:absolute;mso-position-horizontal-relative:page;mso-position-vertical-relative:paragraph;z-index:251828224" from="40pt,17.747513pt" to="287.64pt,17.747513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29248" from="40pt,46.259312pt" to="287.64pt,46.259312pt" stroked="true" strokeweight="3pt" strokecolor="#000000">
            <v:stroke dashstyle="solid"/>
            <w10:wrap type="none"/>
          </v:line>
        </w:pict>
      </w:r>
      <w:r>
        <w:rPr/>
        <w:t>Normes publiées</w:t>
      </w:r>
    </w:p>
    <w:p>
      <w:pPr>
        <w:pStyle w:val="BodyText"/>
        <w:spacing w:before="429"/>
        <w:ind w:right="15"/>
      </w:pPr>
      <w:r>
        <w:rPr/>
        <w:t>Nouvelles Normes internationales publiées entre 01 juin et 01 juillet 2022</w:t>
      </w:r>
    </w:p>
    <w:p>
      <w:pPr>
        <w:spacing w:line="161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24196:2022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 24215:2022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 w:before="1"/>
      </w:pPr>
      <w:r>
        <w:rPr/>
        <w:t>ISO/TS</w:t>
      </w:r>
    </w:p>
    <w:p>
      <w:pPr>
        <w:pStyle w:val="BodyText"/>
        <w:tabs>
          <w:tab w:pos="599" w:val="left" w:leader="none"/>
        </w:tabs>
        <w:spacing w:line="161" w:lineRule="exact"/>
      </w:pPr>
      <w:r>
        <w:rPr/>
        <w:br w:type="column"/>
      </w:r>
      <w:r>
        <w:rPr/>
        <w:t>en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left="3806"/>
      </w:pPr>
      <w:r>
        <w:rPr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before="1"/>
      </w:pPr>
      <w:r>
        <w:rPr/>
        <w:t>en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left="3800"/>
      </w:pPr>
      <w:r>
        <w:rPr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en</w:t>
        <w:tab/>
        <w:t>Papier, carton et</w:t>
      </w:r>
      <w:r>
        <w:rPr>
          <w:spacing w:val="-1"/>
        </w:rPr>
        <w:t> </w:t>
      </w:r>
      <w:r>
        <w:rPr/>
        <w:t>technologie</w:t>
      </w:r>
    </w:p>
    <w:p>
      <w:pPr>
        <w:pStyle w:val="BodyText"/>
        <w:spacing w:before="5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22900-2:2022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ind w:right="152"/>
      </w:pPr>
      <w:r>
        <w:rPr/>
        <w:t>ISO 21448:2022</w:t>
      </w:r>
    </w:p>
    <w:p>
      <w:pPr>
        <w:pStyle w:val="BodyText"/>
        <w:spacing w:line="176" w:lineRule="exact"/>
        <w:ind w:left="600"/>
      </w:pPr>
      <w:r>
        <w:rPr/>
        <w:br w:type="column"/>
      </w:r>
      <w:r>
        <w:rPr/>
        <w:t>tions des extensions du standard</w:t>
      </w:r>
    </w:p>
    <w:p>
      <w:pPr>
        <w:pStyle w:val="BodyText"/>
        <w:tabs>
          <w:tab w:pos="599" w:val="left" w:leader="none"/>
        </w:tabs>
        <w:spacing w:before="82"/>
        <w:ind w:left="600" w:right="38" w:hanging="400"/>
      </w:pPr>
      <w:r>
        <w:rPr/>
        <w:t>en</w:t>
        <w:tab/>
        <w:t>Véhicules routiers — Interface de communication modulaire du véhi- cule (MVCI) — Partie 2: Interface de programmation d'application d'unité de données du protocole de </w:t>
      </w:r>
      <w:r>
        <w:rPr>
          <w:spacing w:val="-4"/>
        </w:rPr>
        <w:t>diagnos- </w:t>
      </w:r>
      <w:r>
        <w:rPr/>
        <w:t>tic (D-PDU API)</w:t>
      </w:r>
    </w:p>
    <w:p>
      <w:pPr>
        <w:pStyle w:val="BodyText"/>
        <w:tabs>
          <w:tab w:pos="599" w:val="left" w:leader="none"/>
        </w:tabs>
        <w:spacing w:before="80"/>
        <w:ind w:left="600" w:right="232" w:hanging="400"/>
      </w:pPr>
      <w:r>
        <w:rPr/>
        <w:t>en</w:t>
        <w:tab/>
        <w:t>Véhicules routiers — Sécurité de </w:t>
      </w:r>
      <w:r>
        <w:rPr>
          <w:spacing w:val="-7"/>
        </w:rPr>
        <w:t>la </w:t>
      </w:r>
      <w:r>
        <w:rPr/>
        <w:t>fonction</w:t>
      </w:r>
      <w:r>
        <w:rPr>
          <w:spacing w:val="-1"/>
        </w:rPr>
        <w:t> </w:t>
      </w:r>
      <w:r>
        <w:rPr/>
        <w:t>attendue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82" w:lineRule="exact"/>
        <w:ind w:left="685" w:right="694"/>
        <w:jc w:val="center"/>
      </w:pPr>
      <w:r>
        <w:rPr/>
        <w:t>ISO</w:t>
      </w:r>
    </w:p>
    <w:p>
      <w:pPr>
        <w:pStyle w:val="BodyText"/>
        <w:tabs>
          <w:tab w:pos="1607" w:val="right" w:leader="none"/>
        </w:tabs>
        <w:spacing w:line="202" w:lineRule="exact"/>
      </w:pPr>
      <w:r>
        <w:rPr>
          <w:position w:val="2"/>
        </w:rPr>
        <w:t>H</w:t>
        <w:tab/>
      </w:r>
      <w:r>
        <w:rPr/>
        <w:t>22003-2:2022</w:t>
      </w:r>
    </w:p>
    <w:p>
      <w:pPr>
        <w:pStyle w:val="BodyText"/>
        <w:ind w:left="600" w:right="1129"/>
      </w:pPr>
      <w:r>
        <w:rPr/>
        <w:br w:type="column"/>
      </w:r>
      <w:r>
        <w:rPr/>
        <w:t>agement de la sécurité des denrées alimentaires</w:t>
      </w:r>
    </w:p>
    <w:p>
      <w:pPr>
        <w:pStyle w:val="BodyText"/>
        <w:tabs>
          <w:tab w:pos="599" w:val="left" w:leader="none"/>
        </w:tabs>
        <w:spacing w:before="81"/>
        <w:ind w:right="1069"/>
      </w:pPr>
      <w:r>
        <w:rPr/>
        <w:t>en</w:t>
        <w:tab/>
        <w:t>Sécurité des denrées alimentaires </w:t>
      </w:r>
      <w:r>
        <w:rPr>
          <w:spacing w:val="-14"/>
        </w:rPr>
        <w:t>— </w:t>
      </w:r>
      <w:r>
        <w:rPr/>
        <w:t>fr</w:t>
        <w:tab/>
        <w:t>Partie 2: Exigences pour les</w:t>
      </w:r>
      <w:r>
        <w:rPr>
          <w:spacing w:val="-4"/>
        </w:rPr>
        <w:t> </w:t>
      </w:r>
      <w:r>
        <w:rPr/>
        <w:t>organis-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mes procédant à l’évaluation et</w:t>
      </w:r>
      <w:r>
        <w:rPr>
          <w:spacing w:val="-1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  <w:tab/>
      </w:r>
      <w:r>
        <w:rPr>
          <w:spacing w:val="-16"/>
        </w:rPr>
        <w:t>E </w:t>
      </w:r>
      <w:r>
        <w:rPr/>
        <w:t>certification de produits, de</w:t>
      </w:r>
      <w:r>
        <w:rPr>
          <w:spacing w:val="-1"/>
        </w:rPr>
        <w:t> </w:t>
      </w:r>
      <w:r>
        <w:rPr/>
        <w:t>procédés</w:t>
      </w:r>
    </w:p>
    <w:p>
      <w:pPr>
        <w:pStyle w:val="BodyText"/>
        <w:ind w:left="600" w:right="1172"/>
      </w:pPr>
      <w:r>
        <w:rPr/>
        <w:pict>
          <v:group style="position:absolute;margin-left:898.91333pt;margin-top:30.6908pt;width:255.65pt;height:.25pt;mso-position-horizontal-relative:page;mso-position-vertical-relative:paragraph;z-index:251835392" coordorigin="17978,614" coordsize="5113,5">
            <v:line style="position:absolute" from="17978,616" to="19238,616" stroked="true" strokeweight=".25pt" strokecolor="#000000">
              <v:stroke dashstyle="solid"/>
            </v:line>
            <v:line style="position:absolute" from="19238,616" to="19638,616" stroked="true" strokeweight=".25pt" strokecolor="#000000">
              <v:stroke dashstyle="solid"/>
            </v:line>
            <v:line style="position:absolute" from="19638,616" to="22495,616" stroked="true" strokeweight=".25pt" strokecolor="#000000">
              <v:stroke dashstyle="solid"/>
            </v:line>
            <v:line style="position:absolute" from="22495,616" to="23091,616" stroked="true" strokeweight=".25pt" strokecolor="#000000">
              <v:stroke dashstyle="solid"/>
            </v:line>
            <w10:wrap type="none"/>
          </v:group>
        </w:pict>
      </w:r>
      <w:r>
        <w:rPr/>
        <w:t>et de services, incluant un audit du système de sécurité des denrées alimentaires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4735" w:space="618"/>
            <w:col w:w="1012" w:space="247"/>
            <w:col w:w="3933" w:space="1360"/>
            <w:col w:w="1144" w:space="117"/>
            <w:col w:w="3137" w:space="451"/>
            <w:col w:w="1648" w:space="116"/>
            <w:col w:w="4102"/>
          </w:cols>
        </w:sectPr>
      </w:pPr>
    </w:p>
    <w:p>
      <w:pPr>
        <w:pStyle w:val="BodyText"/>
        <w:spacing w:line="84" w:lineRule="exact" w:before="93"/>
        <w:ind w:left="607"/>
      </w:pPr>
      <w:r>
        <w:rPr>
          <w:position w:val="5"/>
          <w:sz w:val="9"/>
        </w:rPr>
        <w:t>1 </w:t>
      </w:r>
      <w:r>
        <w:rPr/>
        <w:t>publication dans une autre langue différée</w:t>
      </w:r>
    </w:p>
    <w:p>
      <w:pPr>
        <w:pStyle w:val="BodyText"/>
        <w:spacing w:line="177" w:lineRule="exact"/>
        <w:ind w:left="607"/>
      </w:pPr>
      <w:r>
        <w:rPr/>
        <w:br w:type="column"/>
      </w:r>
      <w:r>
        <w:rPr/>
        <w:t>23885:2022</w:t>
      </w:r>
    </w:p>
    <w:p>
      <w:pPr>
        <w:pStyle w:val="BodyText"/>
        <w:spacing w:line="177" w:lineRule="exact"/>
        <w:ind w:left="607"/>
      </w:pPr>
      <w:r>
        <w:rPr/>
        <w:br w:type="column"/>
      </w:r>
      <w:r>
        <w:rPr/>
        <w:t>graphique — Détermination de la</w:t>
      </w:r>
    </w:p>
    <w:p>
      <w:pPr>
        <w:pStyle w:val="Heading2"/>
        <w:tabs>
          <w:tab w:pos="1111" w:val="left" w:leader="none"/>
          <w:tab w:pos="2771" w:val="left" w:leader="none"/>
        </w:tabs>
        <w:spacing w:line="177" w:lineRule="exact"/>
        <w:ind w:left="607"/>
      </w:pPr>
      <w:r>
        <w:rPr/>
        <w:br w:type="column"/>
      </w:r>
      <w:r>
        <w:rPr>
          <w:position w:val="3"/>
          <w:sz w:val="16"/>
        </w:rPr>
        <w:t>H</w:t>
        <w:tab/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spacing w:after="0" w:line="177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3557" w:space="1389"/>
            <w:col w:w="1419" w:space="240"/>
            <w:col w:w="2897" w:space="6845"/>
            <w:col w:w="6273"/>
          </w:cols>
        </w:sectPr>
      </w:pPr>
    </w:p>
    <w:p>
      <w:pPr>
        <w:pStyle w:val="BodyText"/>
        <w:spacing w:line="192" w:lineRule="exact" w:before="107"/>
      </w:pPr>
      <w:r>
        <w:rPr>
          <w:position w:val="5"/>
          <w:sz w:val="9"/>
        </w:rPr>
        <w:t>2 </w:t>
      </w:r>
      <w:r>
        <w:rPr/>
        <w:t>version corrigée</w:t>
      </w:r>
    </w:p>
    <w:p>
      <w:pPr>
        <w:pStyle w:val="BodyText"/>
      </w:pPr>
      <w:r>
        <w:rPr/>
        <w:pict>
          <v:shape style="position:absolute;margin-left:36pt;margin-top:6.236794pt;width:523.3pt;height:81pt;mso-position-horizontal-relative:page;mso-position-vertical-relative:paragraph;z-index:251838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8"/>
                    <w:gridCol w:w="3042"/>
                    <w:gridCol w:w="904"/>
                    <w:gridCol w:w="240"/>
                    <w:gridCol w:w="1096"/>
                    <w:gridCol w:w="529"/>
                    <w:gridCol w:w="2883"/>
                    <w:gridCol w:w="606"/>
                  </w:tblGrid>
                  <w:tr>
                    <w:trPr>
                      <w:trHeight w:val="496" w:hRule="atLeast"/>
                    </w:trPr>
                    <w:tc>
                      <w:tcPr>
                        <w:tcW w:w="4210" w:type="dxa"/>
                        <w:gridSpan w:val="2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3" w:right="4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4210" w:type="dxa"/>
                        <w:gridSpan w:val="2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416" w:right="59" w:firstLine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Price group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42"/>
                          <w:ind w:left="78" w:righ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24225:2022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2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2"/>
                          <w:ind w:left="113" w:right="43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 — Dispositifs de commande pneuma- tiques à fermeture rapide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1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PC 316</w:t>
                        </w:r>
                      </w:p>
                    </w:tc>
                    <w:tc>
                      <w:tcPr>
                        <w:tcW w:w="30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3"/>
                          <w:ind w:left="571" w:right="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Produits moins consomma- teurs d’eau -- Classification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position w:val="5"/>
          <w:sz w:val="9"/>
        </w:rPr>
        <w:t>3 </w:t>
      </w:r>
      <w:r>
        <w:rPr/>
        <w:t>document multilingue</w:t>
      </w:r>
    </w:p>
    <w:p>
      <w:pPr>
        <w:pStyle w:val="BodyText"/>
        <w:tabs>
          <w:tab w:pos="3399" w:val="left" w:leader="none"/>
        </w:tabs>
        <w:ind w:right="38"/>
      </w:pPr>
      <w:r>
        <w:rPr/>
        <w:br w:type="column"/>
      </w:r>
      <w:r>
        <w:rPr/>
        <w:t>résistance du revêtement dans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pli</w:t>
        <w:tab/>
      </w:r>
      <w:r>
        <w:rPr>
          <w:spacing w:val="-17"/>
        </w:rPr>
        <w:t>C </w:t>
      </w:r>
      <w:r>
        <w:rPr/>
        <w:t>intérieur</w:t>
      </w:r>
    </w:p>
    <w:p>
      <w:pPr>
        <w:spacing w:line="192" w:lineRule="exact" w:before="12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19403-1:2022</w:t>
      </w:r>
    </w:p>
    <w:p>
      <w:pPr>
        <w:pStyle w:val="BodyText"/>
        <w:tabs>
          <w:tab w:pos="599" w:val="left" w:leader="none"/>
        </w:tabs>
        <w:spacing w:before="126"/>
        <w:ind w:right="1136"/>
      </w:pPr>
      <w:r>
        <w:rPr/>
        <w:br w:type="column"/>
      </w:r>
      <w:r>
        <w:rPr/>
        <w:t>en</w:t>
        <w:tab/>
        <w:t>Peintures et vernis — Mouillabilité fr</w:t>
        <w:tab/>
        <w:t>— Partie 1:</w:t>
      </w:r>
      <w:r>
        <w:rPr>
          <w:spacing w:val="-26"/>
        </w:rPr>
        <w:t> </w:t>
      </w:r>
      <w:r>
        <w:rPr/>
        <w:t>Vocabulaire et principes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généraux</w:t>
        <w:tab/>
        <w:t>B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1820" w:space="5192"/>
            <w:col w:w="3533" w:space="6713"/>
            <w:col w:w="1144" w:space="117"/>
            <w:col w:w="4101"/>
          </w:cols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1737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20"/>
        <w:ind w:left="0" w:right="1642"/>
        <w:jc w:val="right"/>
      </w:pPr>
      <w:r>
        <w:rPr/>
        <w:pict>
          <v:shape style="position:absolute;margin-left:632.775574pt;margin-top:-33.174896pt;width:252.65pt;height:123.45pt;mso-position-horizontal-relative:page;mso-position-vertical-relative:paragraph;z-index:25184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2891"/>
                    <w:gridCol w:w="568"/>
                  </w:tblGrid>
                  <w:tr>
                    <w:trPr>
                      <w:trHeight w:val="1001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4513:2022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ind w:left="115" w:right="5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Visibilité — Méthode de détermination des ellipses oculaires correspondant à l'emplacement des yeux des conducteurs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234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15830-1:2022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before="41"/>
                          <w:ind w:left="115" w:righ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Conception et spécifications de performance pour le mannequin mondial (WorldSID), 50e percentile homme, de choc latéral — Partie 1: Vocabulaire et raisonnement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avec pile à com-</w:t>
                        </w: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4"/>
        </w:rPr>
        <w:t> </w:t>
      </w:r>
      <w:r>
        <w:rPr/>
        <w:t>terminologie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spacing w:before="77"/>
        <w:ind w:left="17458" w:right="-19"/>
      </w:pPr>
      <w:r>
        <w:rPr/>
        <w:t>ISO 12199:2022</w:t>
      </w:r>
    </w:p>
    <w:p>
      <w:pPr>
        <w:pStyle w:val="BodyText"/>
        <w:tabs>
          <w:tab w:pos="848" w:val="left" w:leader="none"/>
        </w:tabs>
        <w:spacing w:before="77"/>
        <w:ind w:left="848" w:right="1127" w:hanging="400"/>
      </w:pPr>
      <w:r>
        <w:rPr/>
        <w:br w:type="column"/>
      </w:r>
      <w:r>
        <w:rPr/>
        <w:t>en</w:t>
        <w:tab/>
        <w:t>Mise en ordre alphabétique des données lexicographiques et</w:t>
      </w:r>
      <w:r>
        <w:rPr>
          <w:spacing w:val="2"/>
        </w:rPr>
        <w:t> </w:t>
      </w:r>
      <w:r>
        <w:rPr>
          <w:spacing w:val="-4"/>
        </w:rPr>
        <w:t>termi-</w:t>
      </w:r>
    </w:p>
    <w:p>
      <w:pPr>
        <w:pStyle w:val="BodyText"/>
        <w:tabs>
          <w:tab w:pos="4037" w:val="left" w:leader="none"/>
        </w:tabs>
        <w:ind w:left="848" w:right="197"/>
      </w:pPr>
      <w:r>
        <w:rPr/>
        <w:t>nologiques</w:t>
      </w:r>
      <w:r>
        <w:rPr>
          <w:spacing w:val="-2"/>
        </w:rPr>
        <w:t> </w:t>
      </w:r>
      <w:r>
        <w:rPr/>
        <w:t>multilingues</w:t>
      </w:r>
      <w:r>
        <w:rPr>
          <w:spacing w:val="-1"/>
        </w:rPr>
        <w:t> </w:t>
      </w:r>
      <w:r>
        <w:rPr/>
        <w:t>représentées</w:t>
        <w:tab/>
      </w:r>
      <w:r>
        <w:rPr>
          <w:spacing w:val="-17"/>
        </w:rPr>
        <w:t>G </w:t>
      </w:r>
      <w:r>
        <w:rPr/>
        <w:t>dans l'alphabet</w:t>
      </w:r>
      <w:r>
        <w:rPr>
          <w:spacing w:val="-1"/>
        </w:rPr>
        <w:t> </w:t>
      </w:r>
      <w:r>
        <w:rPr/>
        <w:t>latin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2" w:equalWidth="0">
            <w:col w:w="18231" w:space="40"/>
            <w:col w:w="4349"/>
          </w:cols>
        </w:sectPr>
      </w:pPr>
    </w:p>
    <w:p>
      <w:pPr>
        <w:pStyle w:val="BodyText"/>
        <w:spacing w:line="171" w:lineRule="exact"/>
        <w:ind w:left="5532" w:right="4201"/>
        <w:jc w:val="center"/>
      </w:pPr>
      <w:r>
        <w:rPr/>
        <w:pict>
          <v:shape style="position:absolute;margin-left:36pt;margin-top:4.303900pt;width:255.65pt;height:85.8pt;mso-position-horizontal-relative:page;mso-position-vertical-relative:paragraph;z-index:251841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08"/>
                    <w:gridCol w:w="581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 w:right="3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31600:2022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Programmes d’étiquetage pour une utilisation rationnelle de l’eau - Exi- gences et recommandations pour la mise en œuvre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Fixations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4014:2022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8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08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54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Fixations — Vis à tête hexagonale partiellement filetées — Grades A et B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24319:2022</w:t>
      </w:r>
    </w:p>
    <w:p>
      <w:pPr>
        <w:pStyle w:val="BodyText"/>
        <w:ind w:left="0" w:right="38"/>
        <w:jc w:val="right"/>
      </w:pPr>
      <w:r>
        <w:rPr/>
        <w:t>C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before="20"/>
        <w:ind w:left="5552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2" w:equalWidth="0">
            <w:col w:w="10546" w:space="1359"/>
            <w:col w:w="10715"/>
          </w:cols>
        </w:sectPr>
      </w:pPr>
    </w:p>
    <w:p>
      <w:pPr>
        <w:pStyle w:val="BodyText"/>
        <w:spacing w:before="4"/>
        <w:ind w:left="0"/>
        <w:rPr>
          <w:sz w:val="22"/>
        </w:rPr>
      </w:pPr>
    </w:p>
    <w:p>
      <w:pPr>
        <w:tabs>
          <w:tab w:pos="7212" w:val="left" w:leader="none"/>
        </w:tabs>
        <w:spacing w:before="0"/>
        <w:ind w:left="7212" w:right="0" w:hanging="1660"/>
        <w:jc w:val="left"/>
        <w:rPr>
          <w:sz w:val="18"/>
        </w:rPr>
      </w:pPr>
      <w:r>
        <w:rPr/>
        <w:pict>
          <v:group style="position:absolute;margin-left:303.637787pt;margin-top:-1.982893pt;width:255.65pt;height:.25pt;mso-position-horizontal-relative:page;mso-position-vertical-relative:paragraph;z-index:251831296" coordorigin="6073,-40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10</w:t>
        <w:tab/>
        <w:t>Documentation technique </w:t>
      </w:r>
      <w:r>
        <w:rPr>
          <w:spacing w:val="-9"/>
          <w:sz w:val="18"/>
        </w:rPr>
        <w:t>de </w:t>
      </w:r>
      <w:r>
        <w:rPr>
          <w:sz w:val="18"/>
        </w:rPr>
        <w:t>produits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3"/>
        <w:ind w:left="0"/>
        <w:jc w:val="right"/>
      </w:pPr>
      <w:r>
        <w:rPr/>
        <w:t>23828:2022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3"/>
        <w:ind w:left="848" w:right="-8"/>
      </w:pPr>
      <w:r>
        <w:rPr/>
        <w:t>bustible — Mesurage de la con- sommation d'énergie — </w:t>
      </w:r>
      <w:r>
        <w:rPr>
          <w:spacing w:val="-3"/>
        </w:rPr>
        <w:t>Véhicules</w:t>
      </w:r>
    </w:p>
    <w:p>
      <w:pPr>
        <w:pStyle w:val="BodyText"/>
        <w:spacing w:before="6"/>
        <w:ind w:left="1378" w:right="-19"/>
      </w:pPr>
      <w:r>
        <w:rPr/>
        <w:br w:type="column"/>
      </w:r>
      <w:r>
        <w:rPr/>
        <w:t>ISO 24461:2022</w:t>
      </w:r>
    </w:p>
    <w:p>
      <w:pPr>
        <w:pStyle w:val="BodyText"/>
        <w:spacing w:line="192" w:lineRule="exact" w:before="161"/>
        <w:ind w:left="0" w:right="269"/>
        <w:jc w:val="center"/>
      </w:pPr>
      <w:r>
        <w:rPr/>
        <w:t>F</w:t>
      </w:r>
    </w:p>
    <w:p>
      <w:pPr>
        <w:pStyle w:val="BodyText"/>
        <w:tabs>
          <w:tab w:pos="848" w:val="left" w:leader="none"/>
        </w:tabs>
        <w:spacing w:line="192" w:lineRule="exact" w:before="6"/>
        <w:ind w:left="448"/>
      </w:pPr>
      <w:r>
        <w:rPr/>
        <w:br w:type="column"/>
      </w:r>
      <w:r>
        <w:rPr/>
        <w:t>en</w:t>
        <w:tab/>
        <w:t>Textiles — Méthode d'essai de</w:t>
      </w:r>
      <w:r>
        <w:rPr>
          <w:spacing w:val="-2"/>
        </w:rPr>
        <w:t> </w:t>
      </w:r>
      <w:r>
        <w:rPr/>
        <w:t>per-</w:t>
      </w:r>
    </w:p>
    <w:p>
      <w:pPr>
        <w:pStyle w:val="BodyText"/>
        <w:tabs>
          <w:tab w:pos="848" w:val="left" w:leader="none"/>
        </w:tabs>
        <w:spacing w:line="192" w:lineRule="exact"/>
        <w:ind w:left="448"/>
      </w:pPr>
      <w:r>
        <w:rPr/>
        <w:t>fr</w:t>
        <w:tab/>
        <w:t>formance anti-moustiques au</w:t>
      </w:r>
      <w:r>
        <w:rPr>
          <w:spacing w:val="-1"/>
        </w:rPr>
        <w:t> </w:t>
      </w:r>
      <w:r>
        <w:rPr/>
        <w:t>moyen</w:t>
      </w:r>
    </w:p>
    <w:p>
      <w:pPr>
        <w:pStyle w:val="BodyText"/>
        <w:tabs>
          <w:tab w:pos="4048" w:val="left" w:leader="none"/>
        </w:tabs>
        <w:ind w:left="848" w:right="197"/>
      </w:pPr>
      <w:r>
        <w:rPr/>
        <w:t>du dispositif d’attraction par apport</w:t>
        <w:tab/>
      </w:r>
      <w:r>
        <w:rPr>
          <w:spacing w:val="-17"/>
        </w:rPr>
        <w:t>C </w:t>
      </w:r>
      <w:r>
        <w:rPr/>
        <w:t>de sang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9428" w:space="40"/>
            <w:col w:w="3410" w:space="39"/>
            <w:col w:w="3123" w:space="40"/>
            <w:col w:w="2151" w:space="39"/>
            <w:col w:w="4350"/>
          </w:cols>
        </w:sectPr>
      </w:pPr>
    </w:p>
    <w:p>
      <w:pPr>
        <w:pStyle w:val="BodyText"/>
        <w:spacing w:line="192" w:lineRule="exact" w:before="3"/>
        <w:ind w:left="5552"/>
      </w:pPr>
      <w:r>
        <w:rPr/>
        <w:t>ISO</w:t>
      </w:r>
    </w:p>
    <w:p>
      <w:pPr>
        <w:pStyle w:val="BodyText"/>
        <w:ind w:left="5552"/>
      </w:pPr>
      <w:r>
        <w:rPr/>
        <w:t>9177-2:2022</w:t>
      </w:r>
    </w:p>
    <w:p>
      <w:pPr>
        <w:pStyle w:val="BodyText"/>
        <w:tabs>
          <w:tab w:pos="798" w:val="left" w:leader="none"/>
        </w:tabs>
        <w:spacing w:line="192" w:lineRule="exact" w:before="3"/>
        <w:ind w:left="399"/>
      </w:pPr>
      <w:r>
        <w:rPr/>
        <w:br w:type="column"/>
      </w:r>
      <w:r>
        <w:rPr/>
        <w:t>en</w:t>
        <w:tab/>
        <w:t>Porte-mines pour le dessin technique</w:t>
      </w:r>
    </w:p>
    <w:p>
      <w:pPr>
        <w:pStyle w:val="BodyText"/>
        <w:spacing w:line="192" w:lineRule="exact"/>
        <w:ind w:left="799"/>
      </w:pPr>
      <w:r>
        <w:rPr/>
        <w:t>— Partie 2: Mines graphite — Clas-</w:t>
      </w:r>
    </w:p>
    <w:p>
      <w:pPr>
        <w:pStyle w:val="BodyText"/>
        <w:tabs>
          <w:tab w:pos="3993" w:val="left" w:leader="none"/>
        </w:tabs>
        <w:ind w:left="799"/>
      </w:pPr>
      <w:r>
        <w:rPr/>
        <w:t>sification</w:t>
      </w:r>
      <w:r>
        <w:rPr>
          <w:spacing w:val="-1"/>
        </w:rPr>
        <w:t> </w:t>
      </w:r>
      <w:r>
        <w:rPr/>
        <w:t>et dimensions</w:t>
        <w:tab/>
      </w:r>
      <w:r>
        <w:rPr>
          <w:spacing w:val="-20"/>
        </w:rPr>
        <w:t>A</w:t>
      </w:r>
    </w:p>
    <w:p>
      <w:pPr>
        <w:pStyle w:val="BodyText"/>
        <w:spacing w:line="161" w:lineRule="exact"/>
        <w:ind w:left="3219"/>
      </w:pPr>
      <w:r>
        <w:rPr/>
        <w:br w:type="column"/>
      </w:r>
      <w:r>
        <w:rPr/>
        <w:t>alimentés par hydrogène </w:t>
      </w:r>
      <w:r>
        <w:rPr>
          <w:spacing w:val="-4"/>
        </w:rPr>
        <w:t>comprimé</w:t>
      </w:r>
    </w:p>
    <w:p>
      <w:pPr>
        <w:pStyle w:val="Heading2"/>
        <w:tabs>
          <w:tab w:pos="3219" w:val="left" w:leader="none"/>
        </w:tabs>
        <w:spacing w:before="77"/>
        <w:ind w:left="3219" w:right="399" w:hanging="1660"/>
      </w:pPr>
      <w:r>
        <w:rPr/>
        <w:pict>
          <v:group style="position:absolute;margin-left:631.275574pt;margin-top:1.867095pt;width:255.65pt;height:.25pt;mso-position-horizontal-relative:page;mso-position-vertical-relative:paragraph;z-index:251832320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4"/>
        </w:rPr>
        <w:t>agri- </w:t>
      </w:r>
      <w:r>
        <w:rPr/>
        <w:t>coles 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spacing w:before="82"/>
        <w:ind w:left="1266" w:right="-20"/>
      </w:pPr>
      <w:r>
        <w:rPr/>
        <w:br w:type="column"/>
      </w:r>
      <w:r>
        <w:rPr/>
        <w:t>ISO 24584:2022</w:t>
      </w:r>
    </w:p>
    <w:p>
      <w:pPr>
        <w:pStyle w:val="BodyText"/>
        <w:tabs>
          <w:tab w:pos="848" w:val="left" w:leader="none"/>
        </w:tabs>
        <w:spacing w:line="192" w:lineRule="exact" w:before="82"/>
        <w:ind w:left="448"/>
      </w:pPr>
      <w:r>
        <w:rPr/>
        <w:br w:type="column"/>
      </w:r>
      <w:r>
        <w:rPr/>
        <w:t>en</w:t>
        <w:tab/>
        <w:t>Textiles — Textiles intelligents</w:t>
      </w:r>
      <w:r>
        <w:rPr>
          <w:spacing w:val="-10"/>
        </w:rPr>
        <w:t> </w:t>
      </w:r>
      <w:r>
        <w:rPr/>
        <w:t>—</w:t>
      </w:r>
    </w:p>
    <w:p>
      <w:pPr>
        <w:pStyle w:val="BodyText"/>
        <w:tabs>
          <w:tab w:pos="848" w:val="left" w:leader="none"/>
        </w:tabs>
        <w:spacing w:line="192" w:lineRule="exact"/>
        <w:ind w:left="448"/>
      </w:pPr>
      <w:r>
        <w:rPr/>
        <w:t>fr</w:t>
        <w:tab/>
        <w:t>Méthode d'essai de mesurage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tabs>
          <w:tab w:pos="4054" w:val="left" w:leader="none"/>
        </w:tabs>
        <w:ind w:left="848" w:right="197"/>
      </w:pPr>
      <w:r>
        <w:rPr/>
        <w:pict>
          <v:shape style="position:absolute;margin-left:37.5pt;margin-top:17.288792pt;width:1064.95pt;height:26.25pt;mso-position-horizontal-relative:page;mso-position-vertical-relative:paragraph;z-index:251839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3728"/>
                    <w:gridCol w:w="930"/>
                    <w:gridCol w:w="4183"/>
                    <w:gridCol w:w="2802"/>
                    <w:gridCol w:w="3163"/>
                    <w:gridCol w:w="1945"/>
                    <w:gridCol w:w="2955"/>
                  </w:tblGrid>
                  <w:tr>
                    <w:trPr>
                      <w:trHeight w:val="311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168" w:lineRule="exact" w:before="12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4015:2022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68" w:lineRule="exact" w:before="123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728" w:type="dxa"/>
                      </w:tcPr>
                      <w:p>
                        <w:pPr>
                          <w:pStyle w:val="TableParagraph"/>
                          <w:spacing w:line="168" w:lineRule="exact" w:before="12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Fixations — Vis à tête hexagonale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15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15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24120-1:2022</w:t>
                        </w:r>
                      </w:p>
                    </w:tc>
                    <w:tc>
                      <w:tcPr>
                        <w:tcW w:w="3163" w:type="dxa"/>
                      </w:tcPr>
                      <w:p>
                        <w:pPr>
                          <w:pStyle w:val="TableParagraph"/>
                          <w:tabs>
                            <w:tab w:pos="377" w:val="left" w:leader="none"/>
                          </w:tabs>
                          <w:spacing w:line="125" w:lineRule="exact"/>
                          <w:ind w:left="-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  <w:tab/>
                          <w:t>Matériel agricole d'irrigation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Lignes directrices relatives à la mise</w:t>
                        </w: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before="35"/>
                          <w:ind w:left="6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type sans contact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728" w:type="dxa"/>
                      </w:tcPr>
                      <w:p>
                        <w:pPr>
                          <w:pStyle w:val="TableParagraph"/>
                          <w:spacing w:line="187" w:lineRule="exact" w:before="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partiellement filetées à tige réduite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174" w:lineRule="exact" w:before="1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4183" w:type="dxa"/>
                      </w:tcPr>
                      <w:p>
                        <w:pPr>
                          <w:pStyle w:val="TableParagraph"/>
                          <w:spacing w:line="174" w:lineRule="exact" w:before="16"/>
                          <w:ind w:left="4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63" w:type="dx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œuvre des systèmes d'irrigation</w:t>
                        </w: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tabs>
                            <w:tab w:pos="907" w:val="left" w:leader="none"/>
                          </w:tabs>
                          <w:spacing w:line="190" w:lineRule="exact"/>
                          <w:ind w:left="428"/>
                          <w:rPr>
                            <w:sz w:val="18"/>
                          </w:rPr>
                        </w:pPr>
                        <w:r>
                          <w:rPr>
                            <w:position w:val="1"/>
                            <w:sz w:val="16"/>
                          </w:rPr>
                          <w:t>E</w:t>
                          <w:tab/>
                        </w: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39</w:t>
                        </w:r>
                      </w:p>
                    </w:tc>
                    <w:tc>
                      <w:tcPr>
                        <w:tcW w:w="2955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Machines-outils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résistance superficielle de textiles</w:t>
        <w:tab/>
      </w:r>
      <w:r>
        <w:rPr>
          <w:spacing w:val="-17"/>
        </w:rPr>
        <w:t>B </w:t>
      </w:r>
      <w:r>
        <w:rPr/>
        <w:t>conducteurs au moyen d’un</w:t>
      </w:r>
      <w:r>
        <w:rPr>
          <w:spacing w:val="-1"/>
        </w:rPr>
        <w:t> </w:t>
      </w:r>
      <w:r>
        <w:rPr/>
        <w:t>capteur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6374" w:space="40"/>
            <w:col w:w="4092" w:space="39"/>
            <w:col w:w="5607" w:space="40"/>
            <w:col w:w="2038" w:space="40"/>
            <w:col w:w="4350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737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tabs>
          <w:tab w:pos="1459" w:val="left" w:leader="none"/>
        </w:tabs>
        <w:spacing w:line="192" w:lineRule="exact" w:before="134"/>
      </w:pPr>
      <w:r>
        <w:rPr/>
        <w:t>ISO 4016:2022</w:t>
        <w:tab/>
      </w:r>
      <w:r>
        <w:rPr>
          <w:spacing w:val="-10"/>
        </w:rPr>
        <w:t>en</w:t>
      </w:r>
    </w:p>
    <w:p>
      <w:pPr>
        <w:pStyle w:val="BodyText"/>
        <w:spacing w:before="100"/>
        <w:ind w:left="191" w:right="16"/>
      </w:pPr>
      <w:r>
        <w:rPr/>
        <w:br w:type="column"/>
      </w:r>
      <w:r>
        <w:rPr/>
        <w:t>(diamètre de tige ≈ diamètre sur flanc de filet) — Grade B</w:t>
      </w:r>
    </w:p>
    <w:p>
      <w:pPr>
        <w:pStyle w:val="BodyText"/>
        <w:spacing w:line="192" w:lineRule="exact" w:before="82"/>
        <w:ind w:left="191"/>
      </w:pPr>
      <w:r>
        <w:rPr/>
        <w:t>Fixations — Vis à tête hexagonale</w:t>
      </w:r>
    </w:p>
    <w:p>
      <w:pPr>
        <w:pStyle w:val="BodyText"/>
        <w:tabs>
          <w:tab w:pos="1376" w:val="right" w:leader="none"/>
        </w:tabs>
        <w:spacing w:before="103"/>
      </w:pPr>
      <w:r>
        <w:rPr/>
        <w:br w:type="column"/>
      </w:r>
      <w:r>
        <w:rPr>
          <w:position w:val="1"/>
        </w:rPr>
        <w:t>B</w:t>
        <w:tab/>
      </w:r>
      <w:r>
        <w:rPr/>
        <w:t>6084:2022</w:t>
      </w:r>
    </w:p>
    <w:p>
      <w:pPr>
        <w:pStyle w:val="BodyText"/>
        <w:spacing w:before="103"/>
        <w:ind w:left="3557"/>
      </w:pPr>
      <w:r>
        <w:rPr/>
        <w:br w:type="column"/>
      </w:r>
      <w:r>
        <w:rPr/>
        <w:t>sous pression — Partie 1: Principes</w:t>
      </w:r>
    </w:p>
    <w:p>
      <w:pPr>
        <w:pStyle w:val="BodyText"/>
        <w:tabs>
          <w:tab w:pos="3557" w:val="left" w:leader="none"/>
        </w:tabs>
      </w:pPr>
      <w:r>
        <w:rPr/>
        <w:pict>
          <v:group style="position:absolute;margin-left:631.275574pt;margin-top:11.453203pt;width:255.65pt;height:.25pt;mso-position-horizontal-relative:page;mso-position-vertical-relative:paragraph;z-index:251833344" coordorigin="12626,229" coordsize="5113,5">
            <v:line style="position:absolute" from="12626,232" to="13886,232" stroked="true" strokeweight=".25pt" strokecolor="#000000">
              <v:stroke dashstyle="solid"/>
            </v:line>
            <v:line style="position:absolute" from="13886,232" to="14286,232" stroked="true" strokeweight=".25pt" strokecolor="#000000">
              <v:stroke dashstyle="solid"/>
            </v:line>
            <v:line style="position:absolute" from="14286,232" to="17142,232" stroked="true" strokeweight=".25pt" strokecolor="#000000">
              <v:stroke dashstyle="solid"/>
            </v:line>
            <v:line style="position:absolute" from="17142,232" to="17738,232" stroked="true" strokeweight=".25pt" strokecolor="#000000">
              <v:stroke dashstyle="solid"/>
            </v:line>
            <w10:wrap type="none"/>
          </v:group>
        </w:pict>
      </w:r>
      <w:r>
        <w:rPr/>
        <w:t>A</w:t>
        <w:tab/>
      </w:r>
      <w:r>
        <w:rPr>
          <w:position w:val="1"/>
        </w:rPr>
        <w:t>généraux</w:t>
      </w:r>
      <w:r>
        <w:rPr>
          <w:spacing w:val="-1"/>
          <w:position w:val="1"/>
        </w:rPr>
        <w:t> </w:t>
      </w:r>
      <w:r>
        <w:rPr>
          <w:position w:val="1"/>
        </w:rPr>
        <w:t>d'irrigation</w:t>
      </w:r>
    </w:p>
    <w:p>
      <w:pPr>
        <w:pStyle w:val="Heading2"/>
        <w:tabs>
          <w:tab w:pos="3557" w:val="left" w:leader="none"/>
        </w:tabs>
        <w:spacing w:line="195" w:lineRule="exact" w:before="66"/>
        <w:ind w:left="1897"/>
      </w:pPr>
      <w:r>
        <w:rPr/>
        <w:pict>
          <v:shape style="position:absolute;margin-left:632.775574pt;margin-top:14.100003pt;width:252.65pt;height:43.5pt;mso-position-horizontal-relative:page;mso-position-vertical-relative:paragraph;z-index:251843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5"/>
                    <w:gridCol w:w="570"/>
                    <w:gridCol w:w="2951"/>
                    <w:gridCol w:w="50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1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 compris le tamisage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38"/>
                          <w:ind w:left="50" w:right="2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4807:2022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38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1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Matériaux de référence pour la mesure de taille de particules — Spé- cification des exigences</w:t>
                        </w:r>
                      </w:p>
                    </w:tc>
                    <w:tc>
                      <w:tcPr>
                        <w:tcW w:w="50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24</w:t>
        <w:tab/>
        <w:t>Caractérisation des</w:t>
      </w:r>
      <w:r>
        <w:rPr>
          <w:spacing w:val="-1"/>
        </w:rPr>
        <w:t> </w:t>
      </w:r>
      <w:r>
        <w:rPr/>
        <w:t>particules,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230-12:2022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before="1"/>
        <w:ind w:right="1216"/>
      </w:pPr>
      <w:r>
        <w:rPr/>
        <w:t>en</w:t>
        <w:tab/>
        <w:t>Code d'essai des machines-outils fr</w:t>
        <w:tab/>
        <w:t>— Partie 12: Exactitude des</w:t>
      </w:r>
      <w:r>
        <w:rPr>
          <w:spacing w:val="7"/>
        </w:rPr>
        <w:t> </w:t>
      </w:r>
      <w:r>
        <w:rPr>
          <w:spacing w:val="-4"/>
        </w:rPr>
        <w:t>pièces</w:t>
      </w:r>
    </w:p>
    <w:p>
      <w:pPr>
        <w:pStyle w:val="BodyText"/>
        <w:tabs>
          <w:tab w:pos="3814" w:val="left" w:leader="none"/>
        </w:tabs>
        <w:spacing w:line="182" w:lineRule="exact"/>
        <w:ind w:left="600"/>
      </w:pPr>
      <w:r>
        <w:rPr/>
        <w:t>d'essai</w:t>
      </w:r>
      <w:r>
        <w:rPr>
          <w:spacing w:val="-1"/>
        </w:rPr>
        <w:t> </w:t>
      </w:r>
      <w:r>
        <w:rPr/>
        <w:t>finies</w:t>
        <w:tab/>
        <w:t>F</w:t>
      </w:r>
    </w:p>
    <w:p>
      <w:pPr>
        <w:spacing w:after="0" w:line="18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1629" w:space="40"/>
            <w:col w:w="2736" w:space="461"/>
            <w:col w:w="1417" w:space="3925"/>
            <w:col w:w="5899" w:space="1151"/>
            <w:col w:w="1061" w:space="199"/>
            <w:col w:w="4102"/>
          </w:cols>
        </w:sectPr>
      </w:pPr>
    </w:p>
    <w:p>
      <w:pPr>
        <w:pStyle w:val="BodyText"/>
        <w:tabs>
          <w:tab w:pos="1859" w:val="left" w:leader="none"/>
        </w:tabs>
        <w:ind w:left="1460"/>
      </w:pPr>
      <w:r>
        <w:rPr/>
        <w:t>fr</w:t>
        <w:tab/>
        <w:t>partiellement filetées — Grade</w:t>
      </w:r>
      <w:r>
        <w:rPr>
          <w:spacing w:val="-1"/>
        </w:rPr>
        <w:t> </w:t>
      </w:r>
      <w:r>
        <w:rPr>
          <w:spacing w:val="-18"/>
        </w:rPr>
        <w:t>C</w:t>
      </w:r>
    </w:p>
    <w:p>
      <w:pPr>
        <w:pStyle w:val="BodyText"/>
        <w:tabs>
          <w:tab w:pos="2739" w:val="left" w:leader="none"/>
          <w:tab w:pos="3139" w:val="left" w:leader="none"/>
        </w:tabs>
        <w:spacing w:line="228" w:lineRule="auto" w:before="20"/>
        <w:ind w:left="992" w:right="921" w:firstLine="486"/>
      </w:pPr>
      <w:r>
        <w:rPr/>
        <w:br w:type="column"/>
      </w:r>
      <w:r>
        <w:rPr/>
        <w:t>ISO 4954:2022</w:t>
        <w:tab/>
        <w:t>en</w:t>
        <w:tab/>
        <w:t>Aciers pour transformation à froid </w:t>
      </w:r>
      <w:r>
        <w:rPr>
          <w:spacing w:val="-8"/>
        </w:rPr>
        <w:t>et </w:t>
      </w:r>
      <w:r>
        <w:rPr>
          <w:position w:val="1"/>
        </w:rPr>
        <w:t>B</w:t>
        <w:tab/>
        <w:tab/>
      </w:r>
      <w:r>
        <w:rPr/>
        <w:t>extrusion à</w:t>
      </w:r>
      <w:r>
        <w:rPr>
          <w:spacing w:val="-1"/>
        </w:rPr>
        <w:t> </w:t>
      </w:r>
      <w:r>
        <w:rPr/>
        <w:t>froid</w:t>
      </w:r>
    </w:p>
    <w:p>
      <w:pPr>
        <w:pStyle w:val="BodyText"/>
        <w:spacing w:before="1"/>
        <w:ind w:left="0" w:right="38"/>
        <w:jc w:val="right"/>
      </w:pPr>
      <w:r>
        <w:rPr/>
        <w:t>G</w:t>
      </w:r>
    </w:p>
    <w:p>
      <w:pPr>
        <w:pStyle w:val="Heading2"/>
        <w:tabs>
          <w:tab w:pos="3199" w:val="left" w:leader="none"/>
          <w:tab w:pos="6572" w:val="left" w:leader="none"/>
        </w:tabs>
        <w:spacing w:line="285" w:lineRule="auto" w:before="21"/>
        <w:ind w:left="1540" w:right="117" w:hanging="80"/>
      </w:pPr>
      <w:r>
        <w:rPr/>
        <w:br w:type="column"/>
      </w:r>
      <w:r>
        <w:rPr>
          <w:u w:val="single"/>
        </w:rPr>
        <w:t> </w:t>
        <w:tab/>
        <w:tab/>
        <w:tab/>
      </w:r>
      <w:r>
        <w:rPr/>
        <w:t> </w:t>
      </w:r>
      <w:r>
        <w:rPr>
          <w:spacing w:val="-5"/>
        </w:rPr>
        <w:t>T</w:t>
      </w:r>
      <w:r>
        <w:rPr/>
        <w:t>C 41</w:t>
        <w:tab/>
      </w:r>
      <w:r>
        <w:rPr>
          <w:spacing w:val="-5"/>
        </w:rPr>
        <w:t>P</w:t>
      </w:r>
      <w:r>
        <w:rPr/>
        <w:t>oulies et </w:t>
      </w:r>
      <w:r>
        <w:rPr>
          <w:spacing w:val="-2"/>
        </w:rPr>
        <w:t>c</w:t>
      </w:r>
      <w:r>
        <w:rPr/>
        <w:t>our</w:t>
      </w:r>
      <w:r>
        <w:rPr>
          <w:spacing w:val="-2"/>
        </w:rPr>
        <w:t>r</w:t>
      </w:r>
      <w:r>
        <w:rPr/>
        <w:t>oies (y </w:t>
      </w:r>
      <w:r>
        <w:rPr>
          <w:spacing w:val="-2"/>
        </w:rPr>
        <w:t>c</w:t>
      </w:r>
      <w:r>
        <w:rPr/>
        <w:t>ompris</w:t>
      </w:r>
    </w:p>
    <w:p>
      <w:pPr>
        <w:spacing w:line="175" w:lineRule="exact" w:before="0"/>
        <w:ind w:left="3199" w:right="0" w:firstLine="0"/>
        <w:jc w:val="left"/>
        <w:rPr>
          <w:sz w:val="18"/>
        </w:rPr>
      </w:pPr>
      <w:r>
        <w:rPr>
          <w:sz w:val="18"/>
        </w:rPr>
        <w:t>les courroies trapézoïdales)</w:t>
      </w:r>
    </w:p>
    <w:p>
      <w:pPr>
        <w:spacing w:after="0" w:line="175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3" w:equalWidth="0">
            <w:col w:w="4034" w:space="40"/>
            <w:col w:w="6473" w:space="5372"/>
            <w:col w:w="670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line="20" w:lineRule="exact"/>
        <w:ind w:left="1202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spacing w:line="192" w:lineRule="exact" w:before="84"/>
      </w:pPr>
      <w:r>
        <w:rPr/>
        <w:t>ISO</w:t>
      </w:r>
    </w:p>
    <w:p>
      <w:pPr>
        <w:pStyle w:val="BodyText"/>
      </w:pPr>
      <w:r>
        <w:rPr/>
        <w:t>7622-2:2022</w:t>
      </w:r>
    </w:p>
    <w:p>
      <w:pPr>
        <w:pStyle w:val="BodyText"/>
        <w:tabs>
          <w:tab w:pos="599" w:val="left" w:leader="none"/>
        </w:tabs>
        <w:spacing w:before="84"/>
        <w:ind w:right="185"/>
      </w:pPr>
      <w:r>
        <w:rPr/>
        <w:br w:type="column"/>
      </w:r>
      <w:r>
        <w:rPr/>
        <w:t>en</w:t>
        <w:tab/>
        <w:t>Courroies transporteuses à câbles fr</w:t>
        <w:tab/>
        <w:t>d'acier — Essai de traction dans</w:t>
      </w:r>
      <w:r>
        <w:rPr>
          <w:spacing w:val="2"/>
        </w:rPr>
        <w:t> </w:t>
      </w:r>
      <w:r>
        <w:rPr>
          <w:spacing w:val="-9"/>
        </w:rPr>
        <w:t>le</w:t>
      </w:r>
    </w:p>
    <w:p>
      <w:pPr>
        <w:pStyle w:val="BodyText"/>
        <w:ind w:left="599" w:right="20"/>
      </w:pPr>
      <w:r>
        <w:rPr/>
        <w:pict>
          <v:group style="position:absolute;margin-left:36pt;margin-top:21.091005pt;width:255.65pt;height:.25pt;mso-position-horizontal-relative:page;mso-position-vertical-relative:paragraph;z-index:251850752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sens longitudinal — Partie 2: Mesur- age de la résistance à la rupture</w:t>
      </w:r>
    </w:p>
    <w:p>
      <w:pPr>
        <w:pStyle w:val="BodyText"/>
        <w:spacing w:before="84"/>
        <w:ind w:left="697" w:right="21"/>
      </w:pPr>
      <w:r>
        <w:rPr/>
        <w:br w:type="column"/>
      </w:r>
      <w:r>
        <w:rPr/>
        <w:t>ISO 23876:2022</w:t>
      </w:r>
    </w:p>
    <w:p>
      <w:pPr>
        <w:pStyle w:val="BodyText"/>
        <w:spacing w:line="192" w:lineRule="exact"/>
      </w:pPr>
      <w:r>
        <w:rPr/>
        <w:t>A</w:t>
      </w:r>
    </w:p>
    <w:p>
      <w:pPr>
        <w:pStyle w:val="BodyText"/>
        <w:tabs>
          <w:tab w:pos="599" w:val="left" w:leader="none"/>
        </w:tabs>
        <w:spacing w:before="84"/>
        <w:ind w:right="842"/>
      </w:pPr>
      <w:r>
        <w:rPr/>
        <w:br w:type="column"/>
      </w:r>
      <w:r>
        <w:rPr/>
        <w:t>en</w:t>
        <w:tab/>
        <w:t>Bouteilles à gaz — Bouteilles et </w:t>
      </w:r>
      <w:r>
        <w:rPr>
          <w:spacing w:val="-4"/>
        </w:rPr>
        <w:t>tubes </w:t>
      </w:r>
      <w:r>
        <w:rPr/>
        <w:t>fr</w:t>
        <w:tab/>
        <w:t>composites — Essai par</w:t>
      </w:r>
      <w:r>
        <w:rPr>
          <w:spacing w:val="-1"/>
        </w:rPr>
        <w:t> </w:t>
      </w:r>
      <w:r>
        <w:rPr/>
        <w:t>émission</w:t>
      </w:r>
    </w:p>
    <w:p>
      <w:pPr>
        <w:pStyle w:val="BodyText"/>
        <w:tabs>
          <w:tab w:pos="3799" w:val="left" w:leader="none"/>
        </w:tabs>
        <w:ind w:left="600" w:right="38"/>
      </w:pPr>
      <w:r>
        <w:rPr/>
        <w:pict>
          <v:group style="position:absolute;margin-left:303.637787pt;margin-top:21.091005pt;width:255.65pt;height:.25pt;mso-position-horizontal-relative:page;mso-position-vertical-relative:paragraph;z-index:251852800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acoustique (EA) pour les</w:t>
      </w:r>
      <w:r>
        <w:rPr>
          <w:spacing w:val="-4"/>
        </w:rPr>
        <w:t> </w:t>
      </w:r>
      <w:r>
        <w:rPr/>
        <w:t>contrôles</w:t>
      </w:r>
      <w:r>
        <w:rPr>
          <w:spacing w:val="-1"/>
        </w:rPr>
        <w:t> </w:t>
      </w:r>
      <w:r>
        <w:rPr/>
        <w:t>et</w:t>
        <w:tab/>
      </w:r>
      <w:r>
        <w:rPr>
          <w:spacing w:val="-17"/>
        </w:rPr>
        <w:t>C </w:t>
      </w:r>
      <w:r>
        <w:rPr/>
        <w:t>les essais périodiques</w:t>
      </w:r>
    </w:p>
    <w:p>
      <w:pPr>
        <w:spacing w:line="192" w:lineRule="exact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19901-2:2022</w:t>
      </w:r>
    </w:p>
    <w:p>
      <w:pPr>
        <w:pStyle w:val="BodyText"/>
        <w:tabs>
          <w:tab w:pos="599" w:val="left" w:leader="none"/>
        </w:tabs>
        <w:spacing w:before="84"/>
        <w:ind w:right="196"/>
      </w:pPr>
      <w:r>
        <w:rPr/>
        <w:br w:type="column"/>
      </w:r>
      <w:r>
        <w:rPr/>
        <w:t>en</w:t>
        <w:tab/>
        <w:t>Industries du pétrole et du gaz fr</w:t>
        <w:tab/>
        <w:t>naturel — Exigences</w:t>
      </w:r>
      <w:r>
        <w:rPr>
          <w:spacing w:val="-18"/>
        </w:rPr>
        <w:t> </w:t>
      </w:r>
      <w:r>
        <w:rPr/>
        <w:t>spécifiques</w:t>
      </w:r>
    </w:p>
    <w:p>
      <w:pPr>
        <w:pStyle w:val="BodyText"/>
        <w:ind w:left="600" w:right="12"/>
      </w:pPr>
      <w:r>
        <w:rPr/>
        <w:t>relatives aux structures en mer — Partie 2: Procédures de conception</w:t>
      </w:r>
    </w:p>
    <w:p>
      <w:pPr>
        <w:spacing w:line="192" w:lineRule="exact" w:before="84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703"/>
      </w:pPr>
      <w:r>
        <w:rPr/>
        <w:t>6363-4:2022</w:t>
      </w:r>
    </w:p>
    <w:p>
      <w:pPr>
        <w:pStyle w:val="BodyText"/>
      </w:pPr>
      <w:r>
        <w:rPr/>
        <w:t>G</w:t>
      </w:r>
    </w:p>
    <w:p>
      <w:pPr>
        <w:pStyle w:val="BodyText"/>
        <w:tabs>
          <w:tab w:pos="599" w:val="left" w:leader="none"/>
        </w:tabs>
        <w:spacing w:before="84"/>
        <w:ind w:left="600" w:right="1171" w:hanging="400"/>
      </w:pPr>
      <w:r>
        <w:rPr/>
        <w:br w:type="column"/>
      </w:r>
      <w:r>
        <w:rPr/>
        <w:t>en</w:t>
        <w:tab/>
        <w:t>Aluminium et alliages d'aluminium corroyés — Barres, tubes et</w:t>
      </w:r>
      <w:r>
        <w:rPr>
          <w:spacing w:val="-5"/>
        </w:rPr>
        <w:t> </w:t>
      </w:r>
      <w:r>
        <w:rPr/>
        <w:t>fils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étirés à froid — Partie</w:t>
      </w:r>
      <w:r>
        <w:rPr>
          <w:spacing w:val="-12"/>
        </w:rPr>
        <w:t> </w:t>
      </w:r>
      <w:r>
        <w:rPr/>
        <w:t>4:</w:t>
      </w:r>
      <w:r>
        <w:rPr>
          <w:spacing w:val="-9"/>
        </w:rPr>
        <w:t> </w:t>
      </w:r>
      <w:r>
        <w:rPr/>
        <w:t>Tolérances</w:t>
        <w:tab/>
      </w:r>
      <w:r>
        <w:rPr>
          <w:spacing w:val="-16"/>
        </w:rPr>
        <w:t>B </w:t>
      </w:r>
      <w:r>
        <w:rPr/>
        <w:t>sur forme et dimensions pour</w:t>
      </w:r>
      <w:r>
        <w:rPr>
          <w:spacing w:val="-1"/>
        </w:rPr>
        <w:t> </w:t>
      </w:r>
      <w:r>
        <w:rPr/>
        <w:t>barres</w:t>
      </w:r>
    </w:p>
    <w:p>
      <w:pPr>
        <w:spacing w:after="0"/>
        <w:sectPr>
          <w:footerReference w:type="default" r:id="rId12"/>
          <w:pgSz w:w="23820" w:h="16840" w:orient="landscape"/>
          <w:pgMar w:footer="487" w:header="0" w:top="660" w:bottom="680" w:left="600" w:right="600"/>
          <w:cols w:num="8" w:equalWidth="0">
            <w:col w:w="1061" w:space="199"/>
            <w:col w:w="3041" w:space="554"/>
            <w:col w:w="1510" w:space="248"/>
            <w:col w:w="3933" w:space="1359"/>
            <w:col w:w="1144" w:space="117"/>
            <w:col w:w="2948" w:space="641"/>
            <w:col w:w="1565" w:space="198"/>
            <w:col w:w="4102"/>
          </w:cols>
        </w:sectPr>
      </w:pPr>
    </w:p>
    <w:p>
      <w:pPr>
        <w:pStyle w:val="Heading2"/>
        <w:tabs>
          <w:tab w:pos="1859" w:val="left" w:leader="none"/>
        </w:tabs>
        <w:spacing w:before="76"/>
        <w:ind w:left="1859" w:right="38" w:hanging="1660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tabs>
          <w:tab w:pos="1859" w:val="left" w:leader="none"/>
        </w:tabs>
        <w:spacing w:before="76"/>
        <w:ind w:left="1859" w:right="38" w:hanging="166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59</w:t>
        <w:tab/>
        <w:t>Bâtiments et ouvrages </w:t>
      </w:r>
      <w:r>
        <w:rPr>
          <w:spacing w:val="-9"/>
          <w:sz w:val="18"/>
        </w:rPr>
        <w:t>de </w:t>
      </w:r>
      <w:r>
        <w:rPr>
          <w:sz w:val="18"/>
        </w:rPr>
        <w:t>génie civil</w:t>
      </w:r>
    </w:p>
    <w:p>
      <w:pPr>
        <w:pStyle w:val="BodyText"/>
        <w:spacing w:line="191" w:lineRule="exact"/>
        <w:ind w:left="1860"/>
      </w:pPr>
      <w:r>
        <w:rPr/>
        <w:br w:type="column"/>
      </w:r>
      <w:r>
        <w:rPr/>
        <w:t>sismique et critères</w:t>
      </w:r>
    </w:p>
    <w:p>
      <w:pPr>
        <w:pStyle w:val="Heading2"/>
        <w:tabs>
          <w:tab w:pos="1859" w:val="left" w:leader="none"/>
        </w:tabs>
        <w:spacing w:line="197" w:lineRule="exact" w:before="77"/>
      </w:pPr>
      <w:r>
        <w:rPr/>
        <w:pict>
          <v:group style="position:absolute;margin-left:631.275574pt;margin-top:1.867129pt;width:255.65pt;height:.25pt;mso-position-horizontal-relative:page;mso-position-vertical-relative:paragraph;z-index:251855872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70</w:t>
        <w:tab/>
        <w:t>Moteurs à combustion</w:t>
      </w:r>
      <w:r>
        <w:rPr>
          <w:spacing w:val="-5"/>
        </w:rPr>
        <w:t> </w:t>
      </w:r>
      <w:r>
        <w:rPr/>
        <w:t>interne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1" w:lineRule="exact"/>
        <w:ind w:left="599"/>
      </w:pPr>
      <w:r>
        <w:rPr/>
        <w:br w:type="column"/>
      </w:r>
      <w:r>
        <w:rPr/>
        <w:t>rectangulaires et fils étirés</w:t>
      </w:r>
    </w:p>
    <w:p>
      <w:pPr>
        <w:pStyle w:val="BodyText"/>
        <w:tabs>
          <w:tab w:pos="599" w:val="left" w:leader="none"/>
        </w:tabs>
        <w:spacing w:line="192" w:lineRule="exact" w:before="82"/>
      </w:pPr>
      <w:r>
        <w:rPr/>
        <w:t>en</w:t>
        <w:tab/>
        <w:t>Aluminium et alliages</w:t>
      </w:r>
      <w:r>
        <w:rPr>
          <w:spacing w:val="-1"/>
        </w:rPr>
        <w:t> </w:t>
      </w:r>
      <w:r>
        <w:rPr/>
        <w:t>d'aluminium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4177" w:space="1175"/>
            <w:col w:w="3803" w:space="2750"/>
            <w:col w:w="4166" w:space="1188"/>
            <w:col w:w="468" w:space="791"/>
            <w:col w:w="4102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7"/>
        <w:ind w:left="0"/>
        <w:jc w:val="right"/>
      </w:pPr>
      <w:r>
        <w:rPr/>
        <w:t>ISO 34-1:2022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77"/>
        <w:ind w:left="191" w:right="14"/>
      </w:pPr>
      <w:r>
        <w:rPr/>
        <w:br w:type="column"/>
      </w:r>
      <w:r>
        <w:rPr/>
        <w:t>Caoutchouc vulcanisé ou thermo- plastique — Détermination de la résistance au déchirement — Partie 1: Éprouvettes pantalon, angulaire et</w:t>
      </w:r>
    </w:p>
    <w:p>
      <w:pPr>
        <w:spacing w:line="192" w:lineRule="exact" w:before="77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92"/>
      </w:pPr>
      <w:r>
        <w:rPr/>
        <w:t>21931-1:2022</w:t>
      </w:r>
    </w:p>
    <w:p>
      <w:pPr>
        <w:pStyle w:val="BodyText"/>
      </w:pPr>
      <w:r>
        <w:rPr/>
        <w:t>C</w:t>
      </w:r>
    </w:p>
    <w:p>
      <w:pPr>
        <w:pStyle w:val="BodyText"/>
        <w:tabs>
          <w:tab w:pos="599" w:val="left" w:leader="none"/>
        </w:tabs>
        <w:spacing w:before="77"/>
        <w:ind w:left="600" w:right="1009" w:hanging="400"/>
      </w:pPr>
      <w:r>
        <w:rPr/>
        <w:br w:type="column"/>
      </w:r>
      <w:r>
        <w:rPr/>
        <w:t>en</w:t>
        <w:tab/>
        <w:t>Développement durable dans les bâtiments et les ouvrages de </w:t>
      </w:r>
      <w:r>
        <w:rPr>
          <w:spacing w:val="-4"/>
        </w:rPr>
        <w:t>génie</w:t>
      </w:r>
    </w:p>
    <w:p>
      <w:pPr>
        <w:pStyle w:val="BodyText"/>
        <w:tabs>
          <w:tab w:pos="3789" w:val="left" w:leader="none"/>
        </w:tabs>
        <w:ind w:left="600" w:right="38"/>
      </w:pPr>
      <w:r>
        <w:rPr/>
        <w:t>civil — Cadre</w:t>
      </w:r>
      <w:r>
        <w:rPr>
          <w:spacing w:val="-3"/>
        </w:rPr>
        <w:t> </w:t>
      </w:r>
      <w:r>
        <w:rPr/>
        <w:t>méthodologique de</w:t>
        <w:tab/>
      </w:r>
      <w:r>
        <w:rPr>
          <w:spacing w:val="-18"/>
        </w:rPr>
        <w:t>G </w:t>
      </w:r>
      <w:r>
        <w:rPr/>
        <w:t>l'évaluation au sens du</w:t>
      </w:r>
      <w:r>
        <w:rPr>
          <w:spacing w:val="-1"/>
        </w:rPr>
        <w:t> </w:t>
      </w:r>
      <w:r>
        <w:rPr/>
        <w:t>développe-</w:t>
      </w:r>
    </w:p>
    <w:p>
      <w:pPr>
        <w:spacing w:line="192" w:lineRule="exact" w:before="5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8528-5:2022</w:t>
      </w:r>
    </w:p>
    <w:p>
      <w:pPr>
        <w:pStyle w:val="BodyText"/>
        <w:spacing w:line="192" w:lineRule="exact" w:before="53"/>
        <w:jc w:val="both"/>
      </w:pPr>
      <w:r>
        <w:rPr/>
        <w:br w:type="column"/>
      </w:r>
      <w:r>
        <w:rPr/>
        <w:t>en Groupes électrogènes à courant</w:t>
      </w:r>
    </w:p>
    <w:p>
      <w:pPr>
        <w:pStyle w:val="BodyText"/>
        <w:ind w:left="600" w:right="38" w:hanging="400"/>
        <w:jc w:val="both"/>
      </w:pPr>
      <w:r>
        <w:rPr/>
        <w:pict>
          <v:group style="position:absolute;margin-left:631.275574pt;margin-top:30.690977pt;width:255.65pt;height:.25pt;mso-position-horizontal-relative:page;mso-position-vertical-relative:paragraph;z-index:251856896" coordorigin="12626,614" coordsize="5113,5">
            <v:line style="position:absolute" from="12626,616" to="13886,616" stroked="true" strokeweight=".25pt" strokecolor="#000000">
              <v:stroke dashstyle="solid"/>
            </v:line>
            <v:line style="position:absolute" from="13886,616" to="14286,616" stroked="true" strokeweight=".25pt" strokecolor="#000000">
              <v:stroke dashstyle="solid"/>
            </v:line>
            <v:line style="position:absolute" from="14286,616" to="17142,616" stroked="true" strokeweight=".25pt" strokecolor="#000000">
              <v:stroke dashstyle="solid"/>
            </v:line>
            <v:line style="position:absolute" from="17142,616" to="17738,616" stroked="true" strokeweight=".25pt" strokecolor="#000000">
              <v:stroke dashstyle="solid"/>
            </v:line>
            <w10:wrap type="none"/>
          </v:group>
        </w:pict>
      </w:r>
      <w:r>
        <w:rPr/>
        <w:t>fr alternatif entraînés par moteurs alter- natifs à combustion interne — Partie 5: Groupes électrogènes</w:t>
      </w:r>
    </w:p>
    <w:p>
      <w:pPr>
        <w:pStyle w:val="BodyText"/>
        <w:spacing w:line="149" w:lineRule="exact"/>
        <w:ind w:left="677"/>
      </w:pPr>
      <w:r>
        <w:rPr/>
        <w:br w:type="column"/>
      </w:r>
      <w:r>
        <w:rPr/>
        <w:t>6363-5:2022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F</w:t>
      </w:r>
    </w:p>
    <w:p>
      <w:pPr>
        <w:pStyle w:val="BodyText"/>
        <w:spacing w:line="149" w:lineRule="exact"/>
      </w:pPr>
      <w:r>
        <w:rPr/>
        <w:br w:type="column"/>
      </w:r>
      <w:r>
        <w:rPr/>
        <w:t>corroyés — Barres, tubes et fils</w:t>
      </w:r>
      <w:r>
        <w:rPr>
          <w:spacing w:val="-14"/>
        </w:rPr>
        <w:t> </w:t>
      </w:r>
      <w:r>
        <w:rPr/>
        <w:t>étirés</w:t>
      </w:r>
    </w:p>
    <w:p>
      <w:pPr>
        <w:pStyle w:val="BodyText"/>
        <w:tabs>
          <w:tab w:pos="3394" w:val="left" w:leader="none"/>
        </w:tabs>
        <w:ind w:right="197"/>
      </w:pPr>
      <w:r>
        <w:rPr/>
        <w:t>à froid — Partie 5:</w:t>
      </w:r>
      <w:r>
        <w:rPr>
          <w:spacing w:val="-17"/>
        </w:rPr>
        <w:t> </w:t>
      </w:r>
      <w:r>
        <w:rPr/>
        <w:t>Tolérances</w:t>
      </w:r>
      <w:r>
        <w:rPr>
          <w:spacing w:val="-3"/>
        </w:rPr>
        <w:t> </w:t>
      </w:r>
      <w:r>
        <w:rPr/>
        <w:t>sur</w:t>
        <w:tab/>
      </w:r>
      <w:r>
        <w:rPr>
          <w:spacing w:val="-17"/>
        </w:rPr>
        <w:t>A </w:t>
      </w:r>
      <w:r>
        <w:rPr/>
        <w:t>forme et dimensions pour barres</w:t>
      </w:r>
      <w:r>
        <w:rPr>
          <w:spacing w:val="-1"/>
        </w:rPr>
        <w:t> </w:t>
      </w:r>
      <w:r>
        <w:rPr/>
        <w:t>car-</w:t>
      </w:r>
    </w:p>
    <w:p>
      <w:pPr>
        <w:pStyle w:val="BodyText"/>
        <w:spacing w:line="192" w:lineRule="exact"/>
      </w:pPr>
      <w:r>
        <w:rPr/>
        <w:t>rées et hexagonales et fils étirés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8" w:equalWidth="0">
            <w:col w:w="1629" w:space="40"/>
            <w:col w:w="2677" w:space="514"/>
            <w:col w:w="1636" w:space="116"/>
            <w:col w:w="3933" w:space="1360"/>
            <w:col w:w="1061" w:space="199"/>
            <w:col w:w="3124" w:space="492"/>
            <w:col w:w="1539" w:space="598"/>
            <w:col w:w="3702"/>
          </w:cols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34-2:2022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91" w:lineRule="exact"/>
        <w:ind w:left="191"/>
      </w:pPr>
      <w:r>
        <w:rPr/>
        <w:br w:type="column"/>
      </w:r>
      <w:r>
        <w:rPr/>
        <w:t>croissant</w:t>
      </w:r>
    </w:p>
    <w:p>
      <w:pPr>
        <w:pStyle w:val="BodyText"/>
        <w:spacing w:before="82"/>
        <w:ind w:left="191" w:right="15"/>
      </w:pPr>
      <w:r>
        <w:rPr/>
        <w:t>Caoutchouc vulcanisé ou thermo- plastique — Détermination de la résistance au déchirement — Partie 2: Petites éprouvettes (éprouvettes</w:t>
      </w:r>
    </w:p>
    <w:p>
      <w:pPr>
        <w:pStyle w:val="BodyText"/>
        <w:ind w:left="2352" w:right="19"/>
      </w:pPr>
      <w:r>
        <w:rPr/>
        <w:br w:type="column"/>
      </w:r>
      <w:r>
        <w:rPr/>
        <w:t>ment durable des performances envi- ronnementales, sociales et économ- iques des ouvrages de construction</w:t>
      </w:r>
    </w:p>
    <w:p>
      <w:pPr>
        <w:pStyle w:val="BodyText"/>
        <w:tabs>
          <w:tab w:pos="2152" w:val="left" w:leader="none"/>
        </w:tabs>
        <w:spacing w:line="235" w:lineRule="auto"/>
        <w:ind w:left="0" w:right="902"/>
        <w:jc w:val="center"/>
      </w:pPr>
      <w:r>
        <w:rPr/>
        <w:pict>
          <v:group style="position:absolute;margin-left:303.637787pt;margin-top:11.454852pt;width:255.65pt;height:.25pt;mso-position-horizontal-relative:page;mso-position-vertical-relative:paragraph;z-index:-258732032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>
          <w:position w:val="-7"/>
        </w:rPr>
        <w:t>C</w:t>
        <w:tab/>
      </w:r>
      <w:r>
        <w:rPr/>
        <w:t>— Partie 1:</w:t>
      </w:r>
      <w:r>
        <w:rPr>
          <w:spacing w:val="-2"/>
        </w:rPr>
        <w:t> </w:t>
      </w:r>
      <w:r>
        <w:rPr/>
        <w:t>Bâtiments</w:t>
      </w:r>
    </w:p>
    <w:p>
      <w:pPr>
        <w:pStyle w:val="Heading2"/>
        <w:tabs>
          <w:tab w:pos="1659" w:val="left" w:leader="none"/>
        </w:tabs>
        <w:spacing w:line="152" w:lineRule="exact"/>
        <w:ind w:left="0" w:right="959"/>
        <w:jc w:val="center"/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tabs>
          <w:tab w:pos="1859" w:val="left" w:leader="none"/>
        </w:tabs>
        <w:spacing w:line="216" w:lineRule="exact" w:before="50"/>
        <w:ind w:left="1859" w:right="38" w:hanging="166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76</w:t>
        <w:tab/>
        <w:t>Appareils de transfusion, de perfusion et d'injection et </w:t>
      </w:r>
      <w:r>
        <w:rPr>
          <w:spacing w:val="-6"/>
          <w:sz w:val="18"/>
        </w:rPr>
        <w:t>ap- </w:t>
      </w:r>
      <w:r>
        <w:rPr>
          <w:sz w:val="18"/>
        </w:rPr>
        <w:t>pareils destinés au </w:t>
      </w:r>
      <w:r>
        <w:rPr>
          <w:spacing w:val="-3"/>
          <w:sz w:val="18"/>
        </w:rPr>
        <w:t>traitement </w:t>
      </w:r>
      <w:r>
        <w:rPr>
          <w:sz w:val="18"/>
        </w:rPr>
        <w:t>du sang à usage médical et pharmaceutique</w:t>
      </w:r>
    </w:p>
    <w:p>
      <w:pPr>
        <w:spacing w:line="15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6363-6:2022</w:t>
      </w:r>
    </w:p>
    <w:p>
      <w:pPr>
        <w:pStyle w:val="BodyText"/>
        <w:tabs>
          <w:tab w:pos="599" w:val="left" w:leader="none"/>
        </w:tabs>
        <w:spacing w:line="152" w:lineRule="exact"/>
      </w:pPr>
      <w:r>
        <w:rPr/>
        <w:br w:type="column"/>
      </w:r>
      <w:r>
        <w:rPr/>
        <w:t>en</w:t>
        <w:tab/>
        <w:t>Aluminium et alliages</w:t>
      </w:r>
      <w:r>
        <w:rPr>
          <w:spacing w:val="-1"/>
        </w:rPr>
        <w:t> </w:t>
      </w:r>
      <w:r>
        <w:rPr/>
        <w:t>d'aluminium</w:t>
      </w:r>
    </w:p>
    <w:p>
      <w:pPr>
        <w:pStyle w:val="BodyText"/>
        <w:spacing w:line="192" w:lineRule="exact"/>
        <w:ind w:left="600"/>
      </w:pPr>
      <w:r>
        <w:rPr/>
        <w:t>corroyés — Barres, tubes et fils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étirés à froid — Partie</w:t>
      </w:r>
      <w:r>
        <w:rPr>
          <w:spacing w:val="-12"/>
        </w:rPr>
        <w:t> </w:t>
      </w:r>
      <w:r>
        <w:rPr/>
        <w:t>6:</w:t>
      </w:r>
      <w:r>
        <w:rPr>
          <w:spacing w:val="-9"/>
        </w:rPr>
        <w:t> </w:t>
      </w:r>
      <w:r>
        <w:rPr/>
        <w:t>Tolérances</w:t>
        <w:tab/>
      </w:r>
      <w:r>
        <w:rPr>
          <w:spacing w:val="-17"/>
        </w:rPr>
        <w:t>A </w:t>
      </w:r>
      <w:r>
        <w:rPr/>
        <w:t>sur forme et dimensions pour</w:t>
      </w:r>
      <w:r>
        <w:rPr>
          <w:spacing w:val="-1"/>
        </w:rPr>
        <w:t> </w:t>
      </w:r>
      <w:r>
        <w:rPr/>
        <w:t>tubes</w:t>
      </w:r>
    </w:p>
    <w:p>
      <w:pPr>
        <w:pStyle w:val="BodyText"/>
        <w:spacing w:line="192" w:lineRule="exact"/>
        <w:ind w:left="600"/>
      </w:pPr>
      <w:r>
        <w:rPr/>
        <w:pict>
          <v:group style="position:absolute;margin-left:898.91333pt;margin-top:11.458906pt;width:255.65pt;height:.25pt;mso-position-horizontal-relative:page;mso-position-vertical-relative:paragraph;z-index:251858944" coordorigin="17978,229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none"/>
          </v:group>
        </w:pict>
      </w:r>
      <w:r>
        <w:rPr/>
        <w:t>ronds étirés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1629" w:space="40"/>
            <w:col w:w="2596" w:space="595"/>
            <w:col w:w="4891" w:space="2154"/>
            <w:col w:w="4115" w:space="1238"/>
            <w:col w:w="1061" w:space="199"/>
            <w:col w:w="4102"/>
          </w:cols>
        </w:sectPr>
      </w:pPr>
    </w:p>
    <w:p>
      <w:pPr>
        <w:pStyle w:val="BodyText"/>
        <w:spacing w:line="103" w:lineRule="exact"/>
        <w:ind w:left="0" w:right="38"/>
        <w:jc w:val="right"/>
      </w:pPr>
      <w:r>
        <w:rPr/>
        <w:t>de Delft)</w:t>
      </w:r>
    </w:p>
    <w:p>
      <w:pPr>
        <w:pStyle w:val="BodyText"/>
        <w:spacing w:line="154" w:lineRule="exact" w:before="7"/>
        <w:ind w:left="0"/>
        <w:jc w:val="right"/>
      </w:pPr>
      <w:r>
        <w:rPr/>
        <w:br w:type="column"/>
      </w:r>
      <w:r>
        <w:rPr/>
        <w:t>ISO/TS</w:t>
      </w:r>
    </w:p>
    <w:p>
      <w:pPr>
        <w:pStyle w:val="BodyText"/>
        <w:tabs>
          <w:tab w:pos="1180" w:val="left" w:leader="none"/>
        </w:tabs>
        <w:spacing w:line="154" w:lineRule="exact" w:before="7"/>
        <w:ind w:left="780"/>
      </w:pPr>
      <w:r>
        <w:rPr/>
        <w:br w:type="column"/>
      </w:r>
      <w:r>
        <w:rPr/>
        <w:t>fr</w:t>
        <w:tab/>
        <w:t>Calcul de la capacité de charge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spacing w:line="82" w:lineRule="exact" w:before="79"/>
        <w:ind w:left="0"/>
        <w:jc w:val="right"/>
      </w:pPr>
      <w:r>
        <w:rPr/>
        <w:br w:type="column"/>
      </w:r>
      <w:r>
        <w:rPr/>
        <w:t>ISO 8536-</w:t>
      </w:r>
    </w:p>
    <w:p>
      <w:pPr>
        <w:pStyle w:val="BodyText"/>
        <w:tabs>
          <w:tab w:pos="981" w:val="left" w:leader="none"/>
        </w:tabs>
        <w:spacing w:line="82" w:lineRule="exact" w:before="79"/>
        <w:ind w:left="581"/>
      </w:pPr>
      <w:r>
        <w:rPr/>
        <w:br w:type="column"/>
      </w:r>
      <w:r>
        <w:rPr/>
        <w:t>en</w:t>
        <w:tab/>
        <w:t>Matériel de perfusion à</w:t>
      </w:r>
      <w:r>
        <w:rPr>
          <w:spacing w:val="4"/>
        </w:rPr>
        <w:t> </w:t>
      </w:r>
      <w:r>
        <w:rPr>
          <w:spacing w:val="-4"/>
        </w:rPr>
        <w:t>usage</w:t>
      </w:r>
    </w:p>
    <w:p>
      <w:pPr>
        <w:pStyle w:val="Heading2"/>
        <w:tabs>
          <w:tab w:pos="3343" w:val="left" w:leader="none"/>
        </w:tabs>
        <w:spacing w:line="84" w:lineRule="exact"/>
        <w:ind w:left="1684"/>
      </w:pPr>
      <w:r>
        <w:rPr/>
        <w:br w:type="column"/>
      </w:r>
      <w:r>
        <w:rPr>
          <w:spacing w:val="-3"/>
        </w:rPr>
        <w:t>TC</w:t>
      </w:r>
      <w:r>
        <w:rPr/>
        <w:t> 82</w:t>
        <w:tab/>
        <w:t>Exploitation minière</w:t>
      </w:r>
    </w:p>
    <w:p>
      <w:pPr>
        <w:spacing w:after="0" w:line="84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2477" w:space="1216"/>
            <w:col w:w="2300" w:space="39"/>
            <w:col w:w="3534" w:space="679"/>
            <w:col w:w="2499" w:space="40"/>
            <w:col w:w="2950" w:space="40"/>
            <w:col w:w="6846"/>
          </w:cols>
        </w:sectPr>
      </w:pPr>
    </w:p>
    <w:p>
      <w:pPr>
        <w:pStyle w:val="BodyText"/>
        <w:spacing w:line="192" w:lineRule="exact" w:before="24"/>
        <w:ind w:left="199"/>
      </w:pPr>
      <w:r>
        <w:rPr/>
        <w:t>ISO</w:t>
      </w:r>
    </w:p>
    <w:p>
      <w:pPr>
        <w:pStyle w:val="BodyText"/>
        <w:ind w:left="199"/>
      </w:pPr>
      <w:r>
        <w:rPr/>
        <w:t>1431-1:2022</w:t>
      </w:r>
    </w:p>
    <w:p>
      <w:pPr>
        <w:pStyle w:val="BodyText"/>
        <w:tabs>
          <w:tab w:pos="599" w:val="left" w:leader="none"/>
        </w:tabs>
        <w:spacing w:before="24"/>
        <w:ind w:left="199" w:right="361"/>
      </w:pPr>
      <w:r>
        <w:rPr/>
        <w:br w:type="column"/>
      </w:r>
      <w:r>
        <w:rPr/>
        <w:t>en</w:t>
        <w:tab/>
        <w:t>Caoutchouc vulcanisé ou </w:t>
      </w:r>
      <w:r>
        <w:rPr>
          <w:spacing w:val="-5"/>
        </w:rPr>
        <w:t>ther- </w:t>
      </w:r>
      <w:r>
        <w:rPr/>
        <w:t>fr</w:t>
        <w:tab/>
        <w:t>moplastique — Résistance</w:t>
      </w:r>
      <w:r>
        <w:rPr>
          <w:spacing w:val="-1"/>
        </w:rPr>
        <w:t> </w:t>
      </w:r>
      <w:r>
        <w:rPr/>
        <w:t>au</w:t>
      </w:r>
    </w:p>
    <w:p>
      <w:pPr>
        <w:pStyle w:val="BodyText"/>
        <w:ind w:left="599" w:right="20"/>
      </w:pPr>
      <w:r>
        <w:rPr/>
        <w:t>craquelage par l'ozone — Partie 1: Essais sous allongement statique et</w:t>
      </w:r>
    </w:p>
    <w:p>
      <w:pPr>
        <w:pStyle w:val="BodyText"/>
        <w:spacing w:before="38"/>
        <w:ind w:left="706"/>
      </w:pPr>
      <w:r>
        <w:rPr/>
        <w:br w:type="column"/>
      </w:r>
      <w:r>
        <w:rPr/>
        <w:t>6336-20:2022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</w:pPr>
      <w:r>
        <w:rPr/>
        <w:t>D</w:t>
      </w:r>
    </w:p>
    <w:p>
      <w:pPr>
        <w:pStyle w:val="BodyText"/>
        <w:spacing w:line="192" w:lineRule="exact" w:before="38"/>
        <w:ind w:left="199"/>
      </w:pPr>
      <w:r>
        <w:rPr/>
        <w:br w:type="column"/>
      </w:r>
      <w:r>
        <w:rPr/>
        <w:t>engrenages cylindriques à dentures</w:t>
      </w:r>
    </w:p>
    <w:p>
      <w:pPr>
        <w:pStyle w:val="BodyText"/>
        <w:tabs>
          <w:tab w:pos="3413" w:val="left" w:leader="none"/>
        </w:tabs>
        <w:ind w:left="199" w:right="38"/>
      </w:pPr>
      <w:r>
        <w:rPr/>
        <w:t>droite et hélicoïdale —</w:t>
      </w:r>
      <w:r>
        <w:rPr>
          <w:spacing w:val="-4"/>
        </w:rPr>
        <w:t> </w:t>
      </w:r>
      <w:r>
        <w:rPr/>
        <w:t>Partie 20:</w:t>
        <w:tab/>
      </w:r>
      <w:r>
        <w:rPr>
          <w:spacing w:val="-17"/>
        </w:rPr>
        <w:t>E </w:t>
      </w:r>
      <w:r>
        <w:rPr/>
        <w:t>Calcul de la capacité de</w:t>
      </w:r>
      <w:r>
        <w:rPr>
          <w:spacing w:val="-1"/>
        </w:rPr>
        <w:t> </w:t>
      </w:r>
      <w:r>
        <w:rPr/>
        <w:t>charge</w:t>
      </w:r>
    </w:p>
    <w:p>
      <w:pPr>
        <w:pStyle w:val="BodyText"/>
        <w:spacing w:line="149" w:lineRule="exact"/>
        <w:ind w:left="199"/>
      </w:pPr>
      <w:r>
        <w:rPr/>
        <w:t>au grippage — Méthode de la</w:t>
      </w:r>
    </w:p>
    <w:p>
      <w:pPr>
        <w:pStyle w:val="BodyText"/>
        <w:spacing w:line="192" w:lineRule="exact" w:before="110"/>
      </w:pPr>
      <w:r>
        <w:rPr/>
        <w:br w:type="column"/>
      </w:r>
      <w:r>
        <w:rPr/>
        <w:t>3:2009/Amd</w:t>
      </w:r>
    </w:p>
    <w:p>
      <w:pPr>
        <w:pStyle w:val="BodyText"/>
      </w:pPr>
      <w:r>
        <w:rPr/>
        <w:t>1:2022</w:t>
      </w:r>
    </w:p>
    <w:p>
      <w:pPr>
        <w:pStyle w:val="BodyText"/>
        <w:spacing w:before="110"/>
        <w:ind w:right="23"/>
      </w:pPr>
      <w:r>
        <w:rPr/>
        <w:br w:type="column"/>
      </w:r>
      <w:r>
        <w:rPr/>
        <w:t>médical — Partie 3: Capsules en aluminium pour flacons de perfusion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/>
        <w:pict>
          <v:group style="position:absolute;margin-left:631.275574pt;margin-top:11.459022pt;width:255.65pt;height:.25pt;mso-position-horizontal-relative:page;mso-position-vertical-relative:paragraph;z-index:251857920" coordorigin="12626,229" coordsize="5113,5">
            <v:line style="position:absolute" from="12626,232" to="13886,232" stroked="true" strokeweight=".25pt" strokecolor="#000000">
              <v:stroke dashstyle="solid"/>
            </v:line>
            <v:line style="position:absolute" from="13886,232" to="14286,232" stroked="true" strokeweight=".25pt" strokecolor="#000000">
              <v:stroke dashstyle="solid"/>
            </v:line>
            <v:line style="position:absolute" from="14286,232" to="17142,232" stroked="true" strokeweight=".25pt" strokecolor="#000000">
              <v:stroke dashstyle="solid"/>
            </v:line>
            <v:line style="position:absolute" from="17142,232" to="17738,23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ind w:left="779" w:right="21"/>
      </w:pPr>
      <w:r>
        <w:rPr/>
        <w:br w:type="column"/>
      </w:r>
      <w:r>
        <w:rPr/>
        <w:t>ISO 23875:2021/</w:t>
      </w:r>
    </w:p>
    <w:p>
      <w:pPr>
        <w:pStyle w:val="BodyText"/>
        <w:tabs>
          <w:tab w:pos="779" w:val="left" w:leader="none"/>
        </w:tabs>
      </w:pPr>
      <w:r>
        <w:rPr>
          <w:position w:val="8"/>
        </w:rPr>
        <w:t>XZ</w:t>
        <w:tab/>
      </w:r>
      <w:r>
        <w:rPr/>
        <w:t>Amd</w:t>
      </w:r>
      <w:r>
        <w:rPr>
          <w:spacing w:val="-1"/>
        </w:rPr>
        <w:t> </w:t>
      </w:r>
      <w:r>
        <w:rPr/>
        <w:t>1:2022</w:t>
      </w:r>
    </w:p>
    <w:p>
      <w:pPr>
        <w:pStyle w:val="BodyText"/>
        <w:tabs>
          <w:tab w:pos="599" w:val="left" w:leader="none"/>
        </w:tabs>
        <w:ind w:left="600" w:right="1020" w:hanging="400"/>
      </w:pPr>
      <w:r>
        <w:rPr/>
        <w:br w:type="column"/>
      </w:r>
      <w:r>
        <w:rPr/>
        <w:t>en</w:t>
        <w:tab/>
        <w:t>Exploitation minière — Systèmes de contrôle de la qualité de l’air</w:t>
      </w:r>
      <w:r>
        <w:rPr>
          <w:spacing w:val="-24"/>
        </w:rPr>
        <w:t> </w:t>
      </w:r>
      <w:r>
        <w:rPr/>
        <w:t>destinés</w:t>
      </w:r>
    </w:p>
    <w:p>
      <w:pPr>
        <w:pStyle w:val="BodyText"/>
        <w:tabs>
          <w:tab w:pos="3712" w:val="left" w:leader="none"/>
        </w:tabs>
        <w:ind w:left="600" w:right="197"/>
      </w:pPr>
      <w:r>
        <w:rPr/>
        <w:t>aux enceintes de l’opérateur</w:t>
      </w:r>
      <w:r>
        <w:rPr>
          <w:spacing w:val="-10"/>
        </w:rPr>
        <w:t> </w:t>
      </w:r>
      <w:r>
        <w:rPr/>
        <w:t>—</w:t>
      </w:r>
      <w:r>
        <w:rPr>
          <w:spacing w:val="-3"/>
        </w:rPr>
        <w:t> </w:t>
      </w:r>
      <w:r>
        <w:rPr/>
        <w:t>Exi-</w:t>
        <w:tab/>
      </w:r>
      <w:r>
        <w:rPr>
          <w:spacing w:val="-9"/>
        </w:rPr>
        <w:t>XZ </w:t>
      </w:r>
      <w:r>
        <w:rPr/>
        <w:t>gences de performance et</w:t>
      </w:r>
      <w:r>
        <w:rPr>
          <w:spacing w:val="-1"/>
        </w:rPr>
        <w:t> </w:t>
      </w:r>
      <w:r>
        <w:rPr/>
        <w:t>méthodes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1061" w:space="199"/>
            <w:col w:w="2991" w:space="596"/>
            <w:col w:w="1650" w:space="516"/>
            <w:col w:w="3533" w:space="1359"/>
            <w:col w:w="1060" w:space="601"/>
            <w:col w:w="2700" w:space="413"/>
            <w:col w:w="1647" w:space="192"/>
            <w:col w:w="4102"/>
          </w:cols>
        </w:sectPr>
      </w:pPr>
    </w:p>
    <w:p>
      <w:pPr>
        <w:pStyle w:val="BodyText"/>
        <w:spacing w:line="191" w:lineRule="exact"/>
        <w:ind w:left="0" w:right="38"/>
        <w:jc w:val="right"/>
      </w:pPr>
      <w:r>
        <w:rPr/>
        <w:t>dynamique</w:t>
      </w:r>
    </w:p>
    <w:p>
      <w:pPr>
        <w:pStyle w:val="BodyText"/>
        <w:spacing w:before="13"/>
        <w:ind w:left="1859"/>
      </w:pPr>
      <w:r>
        <w:rPr/>
        <w:br w:type="column"/>
      </w:r>
      <w:r>
        <w:rPr/>
        <w:t>température-éclair</w:t>
      </w:r>
    </w:p>
    <w:p>
      <w:pPr>
        <w:pStyle w:val="Heading2"/>
        <w:tabs>
          <w:tab w:pos="3519" w:val="left" w:leader="none"/>
        </w:tabs>
        <w:spacing w:line="187" w:lineRule="exact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79</w:t>
        <w:tab/>
        <w:t>Métaux légers et leurs</w:t>
      </w:r>
      <w:r>
        <w:rPr>
          <w:spacing w:val="1"/>
        </w:rPr>
        <w:t> </w:t>
      </w:r>
      <w:r>
        <w:rPr/>
        <w:t>alliages</w:t>
      </w:r>
    </w:p>
    <w:p>
      <w:pPr>
        <w:pStyle w:val="BodyText"/>
        <w:spacing w:line="167" w:lineRule="exact"/>
        <w:ind w:left="1838" w:right="1769"/>
        <w:jc w:val="center"/>
      </w:pPr>
      <w:r>
        <w:rPr/>
        <w:br w:type="column"/>
      </w:r>
      <w:r>
        <w:rPr/>
        <w:t>d’essai — Amendement 1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  <w:cols w:num="4" w:equalWidth="0">
            <w:col w:w="2661" w:space="2691"/>
            <w:col w:w="3150" w:space="1743"/>
            <w:col w:w="5806" w:space="1207"/>
            <w:col w:w="5362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50"/>
        <w:ind w:left="0"/>
        <w:jc w:val="right"/>
      </w:pPr>
      <w:r>
        <w:rPr/>
        <w:t>ISO 1817:2022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50"/>
        <w:ind w:left="191" w:right="769"/>
      </w:pPr>
      <w:r>
        <w:rPr/>
        <w:br w:type="column"/>
      </w:r>
      <w:r>
        <w:rPr/>
        <w:t>Caoutchouc vulcanisé ou thermo- plastique — Détermination de l'action</w:t>
      </w:r>
    </w:p>
    <w:p>
      <w:pPr>
        <w:pStyle w:val="BodyText"/>
        <w:tabs>
          <w:tab w:pos="3377" w:val="left" w:leader="none"/>
        </w:tabs>
        <w:spacing w:line="182" w:lineRule="exact"/>
        <w:ind w:left="191"/>
      </w:pPr>
      <w:r>
        <w:rPr/>
        <w:t>des liquides</w:t>
        <w:tab/>
        <w:t>D</w:t>
      </w:r>
    </w:p>
    <w:p>
      <w:pPr>
        <w:pStyle w:val="BodyText"/>
        <w:spacing w:line="192" w:lineRule="exact" w:before="64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6336-21:2022</w:t>
      </w:r>
    </w:p>
    <w:p>
      <w:pPr>
        <w:pStyle w:val="BodyText"/>
        <w:tabs>
          <w:tab w:pos="599" w:val="left" w:leader="none"/>
        </w:tabs>
        <w:spacing w:before="64"/>
        <w:ind w:left="600" w:right="954" w:hanging="400"/>
      </w:pPr>
      <w:r>
        <w:rPr/>
        <w:br w:type="column"/>
      </w:r>
      <w:r>
        <w:rPr/>
        <w:t>fr</w:t>
        <w:tab/>
        <w:t>Calcul de la capacité de charge des engrenages cylindriques à</w:t>
      </w:r>
      <w:r>
        <w:rPr>
          <w:spacing w:val="4"/>
        </w:rPr>
        <w:t> </w:t>
      </w:r>
      <w:r>
        <w:rPr>
          <w:spacing w:val="-3"/>
        </w:rPr>
        <w:t>dentures</w:t>
      </w:r>
    </w:p>
    <w:p>
      <w:pPr>
        <w:pStyle w:val="BodyText"/>
        <w:tabs>
          <w:tab w:pos="3814" w:val="left" w:leader="none"/>
        </w:tabs>
        <w:spacing w:line="168" w:lineRule="exact"/>
        <w:ind w:left="600"/>
      </w:pPr>
      <w:r>
        <w:rPr/>
        <w:t>droite et hélicoïdale —</w:t>
      </w:r>
      <w:r>
        <w:rPr>
          <w:spacing w:val="-4"/>
        </w:rPr>
        <w:t> </w:t>
      </w:r>
      <w:r>
        <w:rPr/>
        <w:t>Partie 21:</w:t>
        <w:tab/>
        <w:t>F</w:t>
      </w:r>
    </w:p>
    <w:p>
      <w:pPr>
        <w:spacing w:line="192" w:lineRule="exact" w:before="4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18768-1:2022</w:t>
      </w:r>
    </w:p>
    <w:p>
      <w:pPr>
        <w:pStyle w:val="BodyText"/>
        <w:spacing w:before="40"/>
        <w:ind w:left="600" w:right="38" w:hanging="400"/>
        <w:jc w:val="both"/>
      </w:pPr>
      <w:r>
        <w:rPr/>
        <w:br w:type="column"/>
      </w:r>
      <w:r>
        <w:rPr/>
        <w:t>en    Couches organiques sur l’aluminium et ses alliages — Méthodes de spéci- fication des revêtements décoratifs</w:t>
      </w:r>
      <w:r>
        <w:rPr>
          <w:spacing w:val="-11"/>
        </w:rPr>
        <w:t> </w:t>
      </w:r>
      <w:r>
        <w:rPr>
          <w:spacing w:val="-8"/>
        </w:rPr>
        <w:t>et</w:t>
      </w:r>
    </w:p>
    <w:p>
      <w:pPr>
        <w:pStyle w:val="Heading2"/>
        <w:tabs>
          <w:tab w:pos="2338" w:val="left" w:leader="none"/>
        </w:tabs>
        <w:spacing w:before="21"/>
        <w:ind w:left="2338" w:right="1259" w:hanging="1660"/>
      </w:pPr>
      <w:r>
        <w:rPr/>
        <w:br w:type="column"/>
      </w:r>
      <w:r>
        <w:rPr>
          <w:spacing w:val="-3"/>
        </w:rPr>
        <w:t>TC</w:t>
      </w:r>
      <w:r>
        <w:rPr/>
        <w:t> 84</w:t>
        <w:tab/>
        <w:t>Dispositifs pour administra- tion des produits médicaux</w:t>
      </w:r>
      <w:r>
        <w:rPr>
          <w:spacing w:val="-1"/>
        </w:rPr>
        <w:t> </w:t>
      </w:r>
      <w:r>
        <w:rPr>
          <w:spacing w:val="-9"/>
        </w:rPr>
        <w:t>et</w:t>
      </w:r>
    </w:p>
    <w:p>
      <w:pPr>
        <w:tabs>
          <w:tab w:pos="2338" w:val="left" w:leader="none"/>
        </w:tabs>
        <w:spacing w:line="163" w:lineRule="exact" w:before="0"/>
        <w:ind w:left="200" w:right="0" w:firstLine="0"/>
        <w:jc w:val="left"/>
        <w:rPr>
          <w:sz w:val="18"/>
        </w:rPr>
      </w:pPr>
      <w:r>
        <w:rPr>
          <w:position w:val="5"/>
          <w:sz w:val="16"/>
        </w:rPr>
        <w:t>E</w:t>
        <w:tab/>
      </w:r>
      <w:r>
        <w:rPr>
          <w:sz w:val="18"/>
        </w:rPr>
        <w:t>cathéters</w:t>
      </w:r>
    </w:p>
    <w:p>
      <w:pPr>
        <w:spacing w:after="0" w:line="163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7" w:equalWidth="0">
            <w:col w:w="1629" w:space="40"/>
            <w:col w:w="3524" w:space="159"/>
            <w:col w:w="1144" w:space="117"/>
            <w:col w:w="3933" w:space="1359"/>
            <w:col w:w="1144" w:space="117"/>
            <w:col w:w="3135" w:space="479"/>
            <w:col w:w="5840"/>
          </w:cols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ind w:right="20"/>
      </w:pPr>
      <w:r>
        <w:rPr/>
        <w:t>ISO 19983:2022</w:t>
      </w:r>
    </w:p>
    <w:p>
      <w:pPr>
        <w:pStyle w:val="BodyText"/>
        <w:spacing w:before="6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599" w:val="left" w:leader="none"/>
        </w:tabs>
        <w:ind w:right="38"/>
      </w:pPr>
      <w:r>
        <w:rPr/>
        <w:t>en</w:t>
        <w:tab/>
        <w:t>Caoutchouc — Détermination de </w:t>
      </w:r>
      <w:r>
        <w:rPr>
          <w:spacing w:val="-8"/>
        </w:rPr>
        <w:t>la </w:t>
      </w:r>
      <w:r>
        <w:rPr/>
        <w:t>fr</w:t>
        <w:tab/>
        <w:t>fidélité des méthodes</w:t>
      </w:r>
      <w:r>
        <w:rPr>
          <w:spacing w:val="-1"/>
        </w:rPr>
        <w:t> </w:t>
      </w:r>
      <w:r>
        <w:rPr/>
        <w:t>d'essai</w:t>
      </w:r>
    </w:p>
    <w:p>
      <w:pPr>
        <w:pStyle w:val="BodyText"/>
        <w:spacing w:before="23"/>
        <w:ind w:left="2338" w:right="20"/>
      </w:pPr>
      <w:r>
        <w:rPr/>
        <w:br w:type="column"/>
      </w:r>
      <w:r>
        <w:rPr/>
        <w:t>Calcul de la capacité de charge au grippage — Méthode de la tempéra- ture intégrale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95" w:right="-96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78" w:val="left" w:leader="none"/>
          <w:tab w:pos="2338" w:val="left" w:leader="none"/>
        </w:tabs>
        <w:spacing w:line="184" w:lineRule="exact" w:before="9"/>
      </w:pPr>
      <w:r>
        <w:rPr>
          <w:position w:val="3"/>
          <w:sz w:val="16"/>
        </w:rPr>
        <w:t>E</w:t>
        <w:tab/>
      </w: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18768-2:2022</w:t>
      </w:r>
    </w:p>
    <w:p>
      <w:pPr>
        <w:pStyle w:val="BodyText"/>
        <w:ind w:left="600" w:right="80"/>
      </w:pPr>
      <w:r>
        <w:rPr/>
        <w:br w:type="column"/>
      </w:r>
      <w:r>
        <w:rPr/>
        <w:t>protecteurs sur aluminium — Partie 1: Revêtements par poudre</w:t>
      </w:r>
    </w:p>
    <w:p>
      <w:pPr>
        <w:pStyle w:val="BodyText"/>
        <w:tabs>
          <w:tab w:pos="599" w:val="left" w:leader="none"/>
        </w:tabs>
        <w:spacing w:before="81"/>
        <w:ind w:left="600" w:right="38" w:hanging="400"/>
      </w:pPr>
      <w:r>
        <w:rPr/>
        <w:t>en</w:t>
        <w:tab/>
        <w:t>Couches organiques sur l’aluminium et ses alliages — Méthodes de </w:t>
      </w:r>
      <w:r>
        <w:rPr>
          <w:spacing w:val="-3"/>
        </w:rPr>
        <w:t>spéci-</w:t>
      </w:r>
    </w:p>
    <w:p>
      <w:pPr>
        <w:spacing w:line="192" w:lineRule="exact" w:before="12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11608-5:2022</w:t>
      </w:r>
    </w:p>
    <w:p>
      <w:pPr>
        <w:pStyle w:val="BodyText"/>
        <w:tabs>
          <w:tab w:pos="599" w:val="left" w:leader="none"/>
        </w:tabs>
        <w:spacing w:before="129"/>
        <w:ind w:left="600" w:right="1142" w:hanging="400"/>
      </w:pPr>
      <w:r>
        <w:rPr/>
        <w:br w:type="column"/>
      </w:r>
      <w:r>
        <w:rPr/>
        <w:t>fr</w:t>
        <w:tab/>
        <w:t>Systèmes d'injection à aiguille </w:t>
      </w:r>
      <w:r>
        <w:rPr>
          <w:spacing w:val="-4"/>
        </w:rPr>
        <w:t>pour </w:t>
      </w:r>
      <w:r>
        <w:rPr/>
        <w:t>usage médical — Exigences et</w:t>
      </w:r>
      <w:r>
        <w:rPr>
          <w:spacing w:val="2"/>
        </w:rPr>
        <w:t> </w:t>
      </w:r>
      <w:r>
        <w:rPr/>
        <w:t>mé-</w:t>
      </w:r>
    </w:p>
    <w:p>
      <w:pPr>
        <w:pStyle w:val="BodyText"/>
        <w:tabs>
          <w:tab w:pos="3786" w:val="left" w:leader="none"/>
        </w:tabs>
        <w:ind w:left="599" w:right="197"/>
      </w:pPr>
      <w:r>
        <w:rPr/>
        <w:pict>
          <v:group style="position:absolute;margin-left:898.91333pt;margin-top:21.09103pt;width:255.65pt;height:.25pt;mso-position-horizontal-relative:page;mso-position-vertical-relative:paragraph;z-index:251859968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/>
        <w:t>thodes d'essai — Partie</w:t>
      </w:r>
      <w:r>
        <w:rPr>
          <w:spacing w:val="-4"/>
        </w:rPr>
        <w:t> </w:t>
      </w:r>
      <w:r>
        <w:rPr/>
        <w:t>5:</w:t>
      </w:r>
      <w:r>
        <w:rPr>
          <w:spacing w:val="-1"/>
        </w:rPr>
        <w:t> </w:t>
      </w:r>
      <w:r>
        <w:rPr/>
        <w:t>Fonctions</w:t>
        <w:tab/>
      </w:r>
      <w:r>
        <w:rPr>
          <w:spacing w:val="-17"/>
        </w:rPr>
        <w:t>D </w:t>
      </w:r>
      <w:r>
        <w:rPr/>
        <w:t>automatisées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1012" w:space="248"/>
            <w:col w:w="3002" w:space="612"/>
            <w:col w:w="4826" w:space="2205"/>
            <w:col w:w="1144" w:space="117"/>
            <w:col w:w="3080" w:space="1012"/>
            <w:col w:w="1144" w:space="117"/>
            <w:col w:w="4101"/>
          </w:cols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ind w:right="20"/>
      </w:pPr>
      <w:r>
        <w:rPr/>
        <w:t>ISO 249:2016/ Amd 1:2022</w:t>
      </w:r>
    </w:p>
    <w:p>
      <w:pPr>
        <w:pStyle w:val="BodyText"/>
        <w:spacing w:before="6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</w:tabs>
        <w:ind w:right="38"/>
      </w:pPr>
      <w:r>
        <w:rPr/>
        <w:t>en</w:t>
        <w:tab/>
        <w:t>Caoutchouc naturel brut — </w:t>
      </w:r>
      <w:r>
        <w:rPr>
          <w:spacing w:val="-3"/>
        </w:rPr>
        <w:t>Détermi- </w:t>
      </w:r>
      <w:r>
        <w:rPr/>
        <w:t>fr</w:t>
        <w:tab/>
        <w:t>nation de la teneur en impuretés</w:t>
      </w:r>
      <w:r>
        <w:rPr>
          <w:spacing w:val="-4"/>
        </w:rPr>
        <w:t> </w:t>
      </w:r>
      <w:r>
        <w:rPr/>
        <w:t>—</w:t>
      </w:r>
    </w:p>
    <w:p>
      <w:pPr>
        <w:spacing w:line="192" w:lineRule="exact" w:before="7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1133-1:2022</w:t>
      </w:r>
    </w:p>
    <w:p>
      <w:pPr>
        <w:pStyle w:val="BodyText"/>
        <w:tabs>
          <w:tab w:pos="599" w:val="left" w:leader="none"/>
        </w:tabs>
        <w:spacing w:line="192" w:lineRule="exact" w:before="71"/>
      </w:pPr>
      <w:r>
        <w:rPr/>
        <w:br w:type="column"/>
      </w:r>
      <w:r>
        <w:rPr/>
        <w:t>en</w:t>
        <w:tab/>
        <w:t>Plastiques — Détermination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l'indice de fluidité à chaud des</w:t>
      </w:r>
      <w:r>
        <w:rPr>
          <w:spacing w:val="-1"/>
        </w:rPr>
        <w:t> </w:t>
      </w:r>
      <w:r>
        <w:rPr/>
        <w:t>ther-</w:t>
      </w:r>
    </w:p>
    <w:p>
      <w:pPr>
        <w:pStyle w:val="BodyText"/>
        <w:tabs>
          <w:tab w:pos="3813" w:val="left" w:leader="none"/>
        </w:tabs>
        <w:spacing w:line="130" w:lineRule="exact"/>
        <w:ind w:left="600"/>
      </w:pPr>
      <w:r>
        <w:rPr/>
        <w:t>moplastiques, en masse (MFR)</w:t>
      </w:r>
      <w:r>
        <w:rPr>
          <w:spacing w:val="-2"/>
        </w:rPr>
        <w:t> </w:t>
      </w:r>
      <w:r>
        <w:rPr/>
        <w:t>et en</w:t>
        <w:tab/>
        <w:t>E</w:t>
      </w:r>
    </w:p>
    <w:p>
      <w:pPr>
        <w:pStyle w:val="BodyText"/>
        <w:spacing w:line="144" w:lineRule="exact"/>
      </w:pPr>
      <w:r>
        <w:rPr/>
        <w:br w:type="column"/>
      </w:r>
      <w:r>
        <w:rPr/>
        <w:t>fication des revêtements décoratifs et</w:t>
      </w:r>
    </w:p>
    <w:p>
      <w:pPr>
        <w:pStyle w:val="BodyText"/>
        <w:ind w:right="135"/>
      </w:pPr>
      <w:r>
        <w:rPr/>
        <w:t>protecteurs sur aluminium — Partie 2: Revêtements liquides</w:t>
      </w:r>
    </w:p>
    <w:p>
      <w:pPr>
        <w:spacing w:line="110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F</w:t>
      </w:r>
    </w:p>
    <w:p>
      <w:pPr>
        <w:pStyle w:val="Heading2"/>
        <w:tabs>
          <w:tab w:pos="2337" w:val="left" w:leader="none"/>
        </w:tabs>
        <w:spacing w:line="182" w:lineRule="exact"/>
        <w:ind w:left="677"/>
      </w:pPr>
      <w:r>
        <w:rPr>
          <w:spacing w:val="-3"/>
        </w:rPr>
        <w:t>TC</w:t>
      </w:r>
      <w:r>
        <w:rPr/>
        <w:t> 85</w:t>
        <w:tab/>
        <w:t>Énergie nucléaire,</w:t>
      </w:r>
      <w:r>
        <w:rPr>
          <w:spacing w:val="-1"/>
        </w:rPr>
        <w:t> </w:t>
      </w:r>
      <w:r>
        <w:rPr/>
        <w:t>technologies</w:t>
      </w:r>
    </w:p>
    <w:p>
      <w:pPr>
        <w:spacing w:before="0"/>
        <w:ind w:left="2337" w:right="0" w:firstLine="0"/>
        <w:jc w:val="left"/>
        <w:rPr>
          <w:sz w:val="18"/>
        </w:rPr>
      </w:pPr>
      <w:r>
        <w:rPr>
          <w:sz w:val="18"/>
        </w:rPr>
        <w:t>nucléaires, et radioprotection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6" w:equalWidth="0">
            <w:col w:w="1164" w:space="96"/>
            <w:col w:w="3093" w:space="1000"/>
            <w:col w:w="1061" w:space="198"/>
            <w:col w:w="3933" w:space="3020"/>
            <w:col w:w="2735" w:space="481"/>
            <w:col w:w="5839"/>
          </w:cols>
        </w:sectPr>
      </w:pPr>
    </w:p>
    <w:p>
      <w:pPr>
        <w:pStyle w:val="BodyText"/>
        <w:tabs>
          <w:tab w:pos="4972" w:val="left" w:leader="none"/>
        </w:tabs>
        <w:ind w:left="1860"/>
      </w:pPr>
      <w:r>
        <w:rPr/>
        <w:t>Amendement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/>
      </w:pPr>
      <w:r>
        <w:rPr/>
        <w:t>ISO 1138:2022</w:t>
        <w:tab/>
        <w:t>en</w:t>
        <w:tab/>
        <w:t>Ingrédients de mélange du</w:t>
      </w:r>
      <w:r>
        <w:rPr>
          <w:spacing w:val="-1"/>
        </w:rPr>
        <w:t> </w:t>
      </w:r>
      <w:r>
        <w:rPr/>
        <w:t>caou-</w:t>
      </w:r>
    </w:p>
    <w:p>
      <w:pPr>
        <w:pStyle w:val="BodyText"/>
        <w:spacing w:line="192" w:lineRule="exact"/>
        <w:ind w:left="1860"/>
      </w:pPr>
      <w:r>
        <w:rPr/>
        <w:t>tchouc — Noir de carbone — Dosage</w:t>
      </w:r>
    </w:p>
    <w:p>
      <w:pPr>
        <w:pStyle w:val="BodyText"/>
        <w:tabs>
          <w:tab w:pos="5054" w:val="left" w:leader="none"/>
        </w:tabs>
        <w:ind w:left="1860"/>
      </w:pPr>
      <w:r>
        <w:rPr/>
        <w:t>du</w:t>
      </w:r>
      <w:r>
        <w:rPr>
          <w:spacing w:val="-1"/>
        </w:rPr>
        <w:t> </w:t>
      </w:r>
      <w:r>
        <w:rPr/>
        <w:t>soufre</w:t>
      </w:r>
      <w:r>
        <w:rPr>
          <w:spacing w:val="-1"/>
        </w:rPr>
        <w:t> </w:t>
      </w:r>
      <w:r>
        <w:rPr/>
        <w:t>total</w:t>
        <w:tab/>
        <w:t>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22007-2:2022</w:t>
      </w:r>
    </w:p>
    <w:p>
      <w:pPr>
        <w:pStyle w:val="BodyText"/>
        <w:spacing w:before="28"/>
        <w:ind w:left="600" w:right="975"/>
      </w:pPr>
      <w:r>
        <w:rPr/>
        <w:br w:type="column"/>
      </w:r>
      <w:r>
        <w:rPr/>
        <w:t>volume (MVR) — Partie 1: Méthode normale</w:t>
      </w:r>
    </w:p>
    <w:p>
      <w:pPr>
        <w:pStyle w:val="BodyText"/>
        <w:tabs>
          <w:tab w:pos="599" w:val="left" w:leader="none"/>
        </w:tabs>
        <w:spacing w:line="192" w:lineRule="exact" w:before="82"/>
      </w:pPr>
      <w:r>
        <w:rPr/>
        <w:t>en</w:t>
        <w:tab/>
        <w:t>Plastiques — Détermination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conductivité thermique et de la</w:t>
      </w:r>
      <w:r>
        <w:rPr>
          <w:spacing w:val="-1"/>
        </w:rPr>
        <w:t> </w:t>
      </w:r>
      <w:r>
        <w:rPr/>
        <w:t>diffu-</w:t>
      </w:r>
    </w:p>
    <w:p>
      <w:pPr>
        <w:pStyle w:val="BodyText"/>
        <w:tabs>
          <w:tab w:pos="3786" w:val="left" w:leader="none"/>
        </w:tabs>
        <w:ind w:left="600" w:right="38"/>
      </w:pPr>
      <w:r>
        <w:rPr/>
        <w:t>sivité thermique — Partie</w:t>
      </w:r>
      <w:r>
        <w:rPr>
          <w:spacing w:val="-2"/>
        </w:rPr>
        <w:t> </w:t>
      </w:r>
      <w:r>
        <w:rPr/>
        <w:t>2: Méthode</w:t>
        <w:tab/>
      </w:r>
      <w:r>
        <w:rPr>
          <w:spacing w:val="-18"/>
        </w:rPr>
        <w:t>D </w:t>
      </w:r>
      <w:r>
        <w:rPr/>
        <w:t>de la source plane transitoire</w:t>
      </w:r>
      <w:r>
        <w:rPr>
          <w:spacing w:val="-2"/>
        </w:rPr>
        <w:t> </w:t>
      </w:r>
      <w:r>
        <w:rPr/>
        <w:t>(disque</w:t>
      </w:r>
    </w:p>
    <w:p>
      <w:pPr>
        <w:pStyle w:val="BodyText"/>
        <w:spacing w:line="53" w:lineRule="exact"/>
        <w:ind w:left="600"/>
      </w:pPr>
      <w:r>
        <w:rPr/>
        <w:t>chaud)</w:t>
      </w:r>
    </w:p>
    <w:p>
      <w:pPr>
        <w:spacing w:line="18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6362-1:2022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6362-2:2022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Aluminium et alliages d'aluminium corroyés — Barres, tubes et </w:t>
      </w:r>
      <w:r>
        <w:rPr>
          <w:spacing w:val="-3"/>
        </w:rPr>
        <w:t>profilés </w:t>
      </w:r>
      <w:r>
        <w:rPr/>
        <w:t>filés — Partie 1: Conditions tech- niques de contrôle et de</w:t>
      </w:r>
      <w:r>
        <w:rPr>
          <w:spacing w:val="-3"/>
        </w:rPr>
        <w:t> </w:t>
      </w:r>
      <w:r>
        <w:rPr/>
        <w:t>livraison</w:t>
      </w:r>
    </w:p>
    <w:p>
      <w:pPr>
        <w:pStyle w:val="BodyText"/>
        <w:spacing w:line="192" w:lineRule="exact" w:before="70"/>
        <w:ind w:left="600" w:right="38" w:hanging="400"/>
        <w:jc w:val="both"/>
      </w:pPr>
      <w:r>
        <w:rPr/>
        <w:t>en Aluminium et alliages d'aluminium corroyés — Barres, tubes et </w:t>
      </w:r>
      <w:r>
        <w:rPr>
          <w:spacing w:val="-3"/>
        </w:rPr>
        <w:t>profilés </w:t>
      </w:r>
      <w:r>
        <w:rPr/>
        <w:t>filés — Partie 2: Caractéristiques</w:t>
      </w:r>
    </w:p>
    <w:p>
      <w:pPr>
        <w:spacing w:line="159" w:lineRule="exact" w:before="0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706"/>
      </w:pPr>
      <w:r>
        <w:rPr/>
        <w:t>19461-2:2022</w:t>
      </w:r>
    </w:p>
    <w:p>
      <w:pPr>
        <w:pStyle w:val="BodyText"/>
        <w:spacing w:before="23"/>
        <w:ind w:left="213"/>
      </w:pPr>
      <w:r>
        <w:rPr/>
        <w:t>C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91" w:lineRule="exact"/>
      </w:pPr>
      <w:r>
        <w:rPr/>
        <w:pict>
          <v:group style="position:absolute;margin-left:898.91333pt;margin-top:6.178787pt;width:255.65pt;height:.25pt;mso-position-horizontal-relative:page;mso-position-vertical-relative:paragraph;z-index:251860992" coordorigin="17978,124" coordsize="5113,5">
            <v:line style="position:absolute" from="17978,126" to="19238,126" stroked="true" strokeweight=".25pt" strokecolor="#000000">
              <v:stroke dashstyle="solid"/>
            </v:line>
            <v:line style="position:absolute" from="19238,126" to="19638,126" stroked="true" strokeweight=".25pt" strokecolor="#000000">
              <v:stroke dashstyle="solid"/>
            </v:line>
            <v:line style="position:absolute" from="19638,126" to="22495,126" stroked="true" strokeweight=".25pt" strokecolor="#000000">
              <v:stroke dashstyle="solid"/>
            </v:line>
            <v:line style="position:absolute" from="22495,126" to="23091,126" stroked="true" strokeweight=".25pt" strokecolor="#000000">
              <v:stroke dashstyle="solid"/>
            </v:line>
            <w10:wrap type="none"/>
          </v:group>
        </w:pict>
      </w:r>
      <w:r>
        <w:rPr/>
        <w:t>D</w:t>
      </w:r>
    </w:p>
    <w:p>
      <w:pPr>
        <w:pStyle w:val="BodyText"/>
        <w:spacing w:line="159" w:lineRule="exact"/>
        <w:jc w:val="both"/>
      </w:pPr>
      <w:r>
        <w:rPr/>
        <w:br w:type="column"/>
      </w:r>
      <w:r>
        <w:rPr/>
        <w:t>en Radioprotection — Mesurage pour</w:t>
      </w:r>
    </w:p>
    <w:p>
      <w:pPr>
        <w:pStyle w:val="BodyText"/>
        <w:spacing w:line="192" w:lineRule="exact"/>
        <w:jc w:val="both"/>
      </w:pPr>
      <w:r>
        <w:rPr/>
        <w:t>fr         la libération des déchets</w:t>
      </w:r>
      <w:r>
        <w:rPr>
          <w:spacing w:val="-9"/>
        </w:rPr>
        <w:t> </w:t>
      </w:r>
      <w:r>
        <w:rPr/>
        <w:t>contaminés</w:t>
      </w:r>
    </w:p>
    <w:p>
      <w:pPr>
        <w:pStyle w:val="BodyText"/>
        <w:tabs>
          <w:tab w:pos="3786" w:val="left" w:leader="none"/>
        </w:tabs>
        <w:ind w:left="600" w:right="197"/>
        <w:jc w:val="both"/>
      </w:pPr>
      <w:r>
        <w:rPr/>
        <w:t>par des radioisotopes lors des ap-</w:t>
        <w:tab/>
      </w:r>
      <w:r>
        <w:rPr>
          <w:spacing w:val="-17"/>
        </w:rPr>
        <w:t>D </w:t>
      </w:r>
      <w:r>
        <w:rPr/>
        <w:t>plications médicales — Partie 2:</w:t>
      </w:r>
      <w:r>
        <w:rPr>
          <w:spacing w:val="-1"/>
        </w:rPr>
        <w:t> </w:t>
      </w:r>
      <w:r>
        <w:rPr/>
        <w:t>Ges-</w:t>
      </w:r>
    </w:p>
    <w:p>
      <w:pPr>
        <w:pStyle w:val="BodyText"/>
        <w:ind w:left="600" w:right="1172"/>
        <w:jc w:val="both"/>
      </w:pPr>
      <w:r>
        <w:rPr/>
        <w:t>tion des déchets radioactifs solides dans les installations de médecine nucléaire</w:t>
      </w:r>
    </w:p>
    <w:p>
      <w:pPr>
        <w:spacing w:after="0"/>
        <w:jc w:val="both"/>
        <w:sectPr>
          <w:type w:val="continuous"/>
          <w:pgSz w:w="23820" w:h="16840" w:orient="landscape"/>
          <w:pgMar w:top="840" w:bottom="0" w:left="600" w:right="600"/>
          <w:cols w:num="7" w:equalWidth="0">
            <w:col w:w="5193" w:space="159"/>
            <w:col w:w="1144" w:space="117"/>
            <w:col w:w="3933" w:space="1359"/>
            <w:col w:w="1061" w:space="199"/>
            <w:col w:w="2982" w:space="605"/>
            <w:col w:w="1650" w:space="116"/>
            <w:col w:w="4102"/>
          </w:cols>
        </w:sectPr>
      </w:pPr>
    </w:p>
    <w:p>
      <w:pPr>
        <w:pStyle w:val="BodyText"/>
        <w:spacing w:line="93" w:lineRule="exact"/>
      </w:pPr>
      <w:r>
        <w:rPr/>
        <w:t>ISO</w:t>
      </w:r>
    </w:p>
    <w:p>
      <w:pPr>
        <w:pStyle w:val="BodyText"/>
        <w:spacing w:line="173" w:lineRule="exact"/>
      </w:pPr>
      <w:r>
        <w:rPr/>
        <w:t>5794-1:2022</w:t>
      </w:r>
    </w:p>
    <w:p>
      <w:pPr>
        <w:pStyle w:val="BodyText"/>
        <w:tabs>
          <w:tab w:pos="599" w:val="left" w:leader="none"/>
        </w:tabs>
        <w:spacing w:line="93" w:lineRule="exact"/>
      </w:pPr>
      <w:r>
        <w:rPr/>
        <w:br w:type="column"/>
      </w:r>
      <w:r>
        <w:rPr/>
        <w:t>en</w:t>
        <w:tab/>
        <w:t>Ingrédients de mélange du</w:t>
      </w:r>
      <w:r>
        <w:rPr>
          <w:spacing w:val="-2"/>
        </w:rPr>
        <w:t> </w:t>
      </w:r>
      <w:r>
        <w:rPr/>
        <w:t>caou-</w:t>
      </w:r>
    </w:p>
    <w:p>
      <w:pPr>
        <w:pStyle w:val="BodyText"/>
        <w:tabs>
          <w:tab w:pos="599" w:val="left" w:leader="none"/>
        </w:tabs>
        <w:spacing w:line="173" w:lineRule="exact"/>
      </w:pPr>
      <w:r>
        <w:rPr/>
        <w:t>fr</w:t>
        <w:tab/>
        <w:t>tchouc — Silices hydratées</w:t>
      </w:r>
      <w:r>
        <w:rPr>
          <w:spacing w:val="-8"/>
        </w:rPr>
        <w:t> </w:t>
      </w:r>
      <w:r>
        <w:rPr/>
        <w:t>précip-</w:t>
      </w:r>
    </w:p>
    <w:p>
      <w:pPr>
        <w:spacing w:line="145" w:lineRule="exact" w:before="12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45" w:lineRule="exact" w:before="122"/>
      </w:pPr>
      <w:r>
        <w:rPr/>
        <w:br w:type="column"/>
      </w:r>
      <w:r>
        <w:rPr/>
        <w:t>en</w:t>
        <w:tab/>
        <w:t>Plastiques — Détermination des</w:t>
      </w:r>
      <w:r>
        <w:rPr>
          <w:spacing w:val="-4"/>
        </w:rPr>
        <w:t> </w:t>
      </w:r>
      <w:r>
        <w:rPr/>
        <w:t>mat-</w:t>
      </w:r>
    </w:p>
    <w:p>
      <w:pPr>
        <w:pStyle w:val="BodyText"/>
        <w:spacing w:before="2"/>
      </w:pPr>
      <w:r>
        <w:rPr/>
        <w:br w:type="column"/>
      </w:r>
      <w:r>
        <w:rPr/>
        <w:t>mécaniques</w:t>
      </w:r>
    </w:p>
    <w:p>
      <w:pPr>
        <w:pStyle w:val="Heading2"/>
        <w:tabs>
          <w:tab w:pos="1859" w:val="left" w:leader="none"/>
        </w:tabs>
        <w:spacing w:line="189" w:lineRule="exact"/>
      </w:pPr>
      <w:r>
        <w:rPr/>
        <w:br w:type="column"/>
      </w:r>
      <w:r>
        <w:rPr>
          <w:spacing w:val="-3"/>
        </w:rPr>
        <w:t>TC</w:t>
      </w:r>
      <w:r>
        <w:rPr/>
        <w:t> 86</w:t>
        <w:tab/>
        <w:t>Froid et</w:t>
      </w:r>
      <w:r>
        <w:rPr>
          <w:spacing w:val="-1"/>
        </w:rPr>
        <w:t> </w:t>
      </w:r>
      <w:r>
        <w:rPr/>
        <w:t>climatisation</w:t>
      </w:r>
    </w:p>
    <w:p>
      <w:pPr>
        <w:spacing w:after="0" w:line="189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1061" w:space="199"/>
            <w:col w:w="2930" w:space="1163"/>
            <w:col w:w="468" w:space="792"/>
            <w:col w:w="3132" w:space="3821"/>
            <w:col w:w="1051" w:space="2641"/>
            <w:col w:w="536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192" w:lineRule="exact" w:before="1"/>
        <w:ind w:right="20"/>
      </w:pPr>
      <w:r>
        <w:rPr/>
        <w:t>ISO 21869:2022</w:t>
      </w:r>
    </w:p>
    <w:p>
      <w:pPr>
        <w:pStyle w:val="BodyText"/>
        <w:spacing w:before="18"/>
        <w:ind w:left="600" w:right="18"/>
      </w:pPr>
      <w:r>
        <w:rPr/>
        <w:br w:type="column"/>
      </w:r>
      <w:r>
        <w:rPr/>
        <w:t>itées — Partie 1: Essais sur le produit brut</w:t>
      </w:r>
    </w:p>
    <w:p>
      <w:pPr>
        <w:pStyle w:val="BodyText"/>
        <w:tabs>
          <w:tab w:pos="599" w:val="left" w:leader="none"/>
        </w:tabs>
        <w:spacing w:line="192" w:lineRule="exact" w:before="82"/>
      </w:pPr>
      <w:r>
        <w:rPr/>
        <w:t>en</w:t>
        <w:tab/>
        <w:t>Ingrédients de mélange du</w:t>
      </w:r>
      <w:r>
        <w:rPr>
          <w:spacing w:val="-2"/>
        </w:rPr>
        <w:t> </w:t>
      </w:r>
      <w:r>
        <w:rPr/>
        <w:t>caou-</w:t>
      </w:r>
    </w:p>
    <w:p>
      <w:pPr>
        <w:pStyle w:val="BodyText"/>
        <w:tabs>
          <w:tab w:pos="599" w:val="left" w:leader="none"/>
        </w:tabs>
        <w:spacing w:line="91" w:lineRule="exact"/>
      </w:pPr>
      <w:r>
        <w:rPr/>
        <w:t>fr</w:t>
        <w:tab/>
        <w:t>tchouc — Oxyde de magnésium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tabs>
          <w:tab w:pos="1410" w:val="right" w:leader="none"/>
        </w:tabs>
        <w:spacing w:before="17"/>
        <w:ind w:left="160"/>
        <w:jc w:val="center"/>
      </w:pPr>
      <w:r>
        <w:rPr/>
        <w:br w:type="column"/>
      </w:r>
      <w:r>
        <w:rPr>
          <w:position w:val="3"/>
        </w:rPr>
        <w:t>E</w:t>
        <w:tab/>
      </w:r>
      <w:r>
        <w:rPr/>
        <w:t>16152:2022</w:t>
      </w:r>
    </w:p>
    <w:p>
      <w:pPr>
        <w:pStyle w:val="BodyText"/>
        <w:spacing w:line="62" w:lineRule="exact" w:before="466"/>
        <w:ind w:left="94"/>
        <w:jc w:val="center"/>
      </w:pPr>
      <w:r>
        <w:rPr/>
        <w:t>ISO</w:t>
      </w:r>
    </w:p>
    <w:p>
      <w:pPr>
        <w:pStyle w:val="BodyText"/>
        <w:spacing w:line="192" w:lineRule="exact" w:before="47"/>
        <w:ind w:left="600"/>
      </w:pPr>
      <w:r>
        <w:rPr/>
        <w:br w:type="column"/>
      </w:r>
      <w:r>
        <w:rPr/>
        <w:t>ières présentes dans le polypropylène</w:t>
      </w:r>
    </w:p>
    <w:p>
      <w:pPr>
        <w:pStyle w:val="BodyText"/>
        <w:tabs>
          <w:tab w:pos="3799" w:val="left" w:leader="none"/>
        </w:tabs>
        <w:ind w:left="600"/>
      </w:pPr>
      <w:r>
        <w:rPr/>
        <w:t>solubles dans le</w:t>
      </w:r>
      <w:r>
        <w:rPr>
          <w:spacing w:val="1"/>
        </w:rPr>
        <w:t> </w:t>
      </w:r>
      <w:r>
        <w:rPr/>
        <w:t>xylène</w:t>
        <w:tab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62" w:lineRule="exact"/>
      </w:pPr>
      <w:r>
        <w:rPr/>
        <w:t>en</w:t>
        <w:tab/>
        <w:t>Plastiques — Matériaux à base</w:t>
      </w:r>
      <w:r>
        <w:rPr>
          <w:spacing w:val="-1"/>
        </w:rPr>
        <w:t> </w:t>
      </w:r>
      <w:r>
        <w:rPr/>
        <w:t>de</w:t>
      </w:r>
    </w:p>
    <w:p>
      <w:pPr>
        <w:spacing w:line="192" w:lineRule="exact" w:before="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6362-3:2022</w:t>
      </w:r>
    </w:p>
    <w:p>
      <w:pPr>
        <w:pStyle w:val="BodyText"/>
        <w:tabs>
          <w:tab w:pos="599" w:val="left" w:leader="none"/>
        </w:tabs>
        <w:spacing w:before="9"/>
        <w:ind w:left="600" w:right="38" w:hanging="400"/>
      </w:pPr>
      <w:r>
        <w:rPr/>
        <w:br w:type="column"/>
      </w:r>
      <w:r>
        <w:rPr/>
        <w:t>en</w:t>
        <w:tab/>
        <w:t>Aluminium et alliages d'aluminium corroyés — Barres, tubes et profilés filés — Partie 3: Tolérances sur</w:t>
      </w:r>
      <w:r>
        <w:rPr>
          <w:spacing w:val="-19"/>
        </w:rPr>
        <w:t> </w:t>
      </w:r>
      <w:r>
        <w:rPr>
          <w:spacing w:val="-4"/>
        </w:rPr>
        <w:t>forme </w:t>
      </w:r>
      <w:r>
        <w:rPr/>
        <w:t>et dimensions pour barres</w:t>
      </w:r>
      <w:r>
        <w:rPr>
          <w:spacing w:val="-12"/>
        </w:rPr>
        <w:t> </w:t>
      </w:r>
      <w:r>
        <w:rPr/>
        <w:t>rectangu-</w:t>
      </w:r>
    </w:p>
    <w:p>
      <w:pPr>
        <w:spacing w:line="192" w:lineRule="exact" w:before="0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86"/>
      </w:pPr>
      <w:r>
        <w:rPr/>
        <w:t>16494-1:2022</w:t>
      </w:r>
    </w:p>
    <w:p>
      <w:pPr>
        <w:pStyle w:val="BodyText"/>
        <w:spacing w:before="9"/>
      </w:pPr>
      <w:r>
        <w:rPr/>
        <w:t>B</w:t>
      </w:r>
    </w:p>
    <w:p>
      <w:pPr>
        <w:pStyle w:val="BodyText"/>
        <w:tabs>
          <w:tab w:pos="599" w:val="left" w:leader="none"/>
        </w:tabs>
        <w:ind w:left="600" w:right="1034" w:hanging="400"/>
      </w:pPr>
      <w:r>
        <w:rPr/>
        <w:br w:type="column"/>
      </w:r>
      <w:r>
        <w:rPr/>
        <w:t>en</w:t>
        <w:tab/>
        <w:t>Ventilateurs-récupérateurs de chaleur et</w:t>
      </w:r>
      <w:r>
        <w:rPr>
          <w:spacing w:val="-18"/>
        </w:rPr>
        <w:t> </w:t>
      </w:r>
      <w:r>
        <w:rPr/>
        <w:t>ventilateurs-récupérateurs</w:t>
      </w:r>
    </w:p>
    <w:p>
      <w:pPr>
        <w:pStyle w:val="BodyText"/>
        <w:tabs>
          <w:tab w:pos="3814" w:val="left" w:leader="none"/>
        </w:tabs>
        <w:ind w:left="600" w:right="197"/>
      </w:pPr>
      <w:r>
        <w:rPr/>
        <w:t>d'énergie — Méthode</w:t>
      </w:r>
      <w:r>
        <w:rPr>
          <w:spacing w:val="-4"/>
        </w:rPr>
        <w:t> </w:t>
      </w:r>
      <w:r>
        <w:rPr/>
        <w:t>d'essai</w:t>
      </w:r>
      <w:r>
        <w:rPr>
          <w:spacing w:val="-1"/>
        </w:rPr>
        <w:t> </w:t>
      </w:r>
      <w:r>
        <w:rPr/>
        <w:t>des</w:t>
        <w:tab/>
      </w:r>
      <w:r>
        <w:rPr>
          <w:spacing w:val="-17"/>
        </w:rPr>
        <w:t>F </w:t>
      </w:r>
      <w:r>
        <w:rPr/>
        <w:t>performances — Partie 1:</w:t>
      </w:r>
      <w:r>
        <w:rPr>
          <w:spacing w:val="-1"/>
        </w:rPr>
        <w:t> </w:t>
      </w:r>
      <w:r>
        <w:rPr/>
        <w:t>Dével-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1012" w:space="248"/>
            <w:col w:w="3055" w:space="560"/>
            <w:col w:w="1491" w:space="247"/>
            <w:col w:w="3933" w:space="1359"/>
            <w:col w:w="1061" w:space="199"/>
            <w:col w:w="3071" w:space="536"/>
            <w:col w:w="1630" w:space="116"/>
            <w:col w:w="4102"/>
          </w:cols>
        </w:sectPr>
      </w:pPr>
    </w:p>
    <w:p>
      <w:pPr>
        <w:pStyle w:val="BodyText"/>
        <w:tabs>
          <w:tab w:pos="5046" w:val="left" w:leader="none"/>
        </w:tabs>
        <w:spacing w:before="1"/>
        <w:ind w:left="1860"/>
      </w:pPr>
      <w:r>
        <w:rPr/>
        <w:t>Méthodes</w:t>
      </w:r>
      <w:r>
        <w:rPr>
          <w:spacing w:val="-1"/>
        </w:rPr>
        <w:t> </w:t>
      </w:r>
      <w:r>
        <w:rPr/>
        <w:t>d'essai</w:t>
        <w:tab/>
        <w:t>D</w:t>
      </w:r>
    </w:p>
    <w:p>
      <w:pPr>
        <w:pStyle w:val="BodyText"/>
        <w:spacing w:after="1"/>
        <w:ind w:left="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spacing w:before="29"/>
      </w:pPr>
      <w:r>
        <w:rPr/>
        <w:br w:type="column"/>
      </w:r>
      <w:r>
        <w:rPr/>
        <w:t>16396-2:2022</w:t>
      </w:r>
    </w:p>
    <w:p>
      <w:pPr>
        <w:pStyle w:val="BodyText"/>
        <w:tabs>
          <w:tab w:pos="599" w:val="left" w:leader="none"/>
        </w:tabs>
        <w:spacing w:line="192" w:lineRule="exact" w:before="29"/>
      </w:pPr>
      <w:r>
        <w:rPr/>
        <w:br w:type="column"/>
      </w:r>
      <w:r>
        <w:rPr/>
        <w:t>fr</w:t>
        <w:tab/>
        <w:t>polyamide </w:t>
      </w:r>
      <w:r>
        <w:rPr>
          <w:spacing w:val="-4"/>
        </w:rPr>
        <w:t>(PA) </w:t>
      </w:r>
      <w:r>
        <w:rPr/>
        <w:t>pour moulage</w:t>
      </w:r>
      <w:r>
        <w:rPr>
          <w:spacing w:val="3"/>
        </w:rPr>
        <w:t> </w:t>
      </w:r>
      <w:r>
        <w:rPr/>
        <w:t>et</w:t>
      </w:r>
    </w:p>
    <w:p>
      <w:pPr>
        <w:pStyle w:val="BodyText"/>
        <w:tabs>
          <w:tab w:pos="3805" w:val="left" w:leader="none"/>
        </w:tabs>
        <w:ind w:left="600" w:right="38"/>
      </w:pPr>
      <w:r>
        <w:rPr/>
        <w:t>extrusion — Partie</w:t>
      </w:r>
      <w:r>
        <w:rPr>
          <w:spacing w:val="-4"/>
        </w:rPr>
        <w:t> </w:t>
      </w:r>
      <w:r>
        <w:rPr/>
        <w:t>2:</w:t>
      </w:r>
      <w:r>
        <w:rPr>
          <w:spacing w:val="-1"/>
        </w:rPr>
        <w:t> </w:t>
      </w:r>
      <w:r>
        <w:rPr/>
        <w:t>Préparation</w:t>
        <w:tab/>
      </w:r>
      <w:r>
        <w:rPr>
          <w:spacing w:val="-17"/>
        </w:rPr>
        <w:t>B </w:t>
      </w:r>
      <w:r>
        <w:rPr/>
        <w:t>des éprouvettes et détermination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spacing w:line="150" w:lineRule="exact"/>
        <w:ind w:left="600"/>
      </w:pPr>
      <w:r>
        <w:rPr/>
        <w:t>propriétés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6362-4:2022</w:t>
      </w:r>
    </w:p>
    <w:p>
      <w:pPr>
        <w:pStyle w:val="BodyText"/>
        <w:spacing w:line="102" w:lineRule="exact"/>
        <w:ind w:left="600"/>
        <w:jc w:val="both"/>
      </w:pPr>
      <w:r>
        <w:rPr/>
        <w:br w:type="column"/>
      </w:r>
      <w:r>
        <w:rPr/>
        <w:t>laires filées</w:t>
      </w:r>
    </w:p>
    <w:p>
      <w:pPr>
        <w:pStyle w:val="BodyText"/>
        <w:spacing w:before="82"/>
        <w:ind w:left="600" w:right="38" w:hanging="400"/>
        <w:jc w:val="both"/>
      </w:pPr>
      <w:r>
        <w:rPr/>
        <w:t>en Aluminium et alliages d'aluminium corroyés — Barres, tubes et profilés filés — Partie 4: Tolérances sur </w:t>
      </w:r>
      <w:r>
        <w:rPr>
          <w:spacing w:val="-4"/>
        </w:rPr>
        <w:t>forme</w:t>
      </w:r>
    </w:p>
    <w:p>
      <w:pPr>
        <w:pStyle w:val="BodyText"/>
        <w:spacing w:line="92" w:lineRule="exact"/>
        <w:ind w:left="2352"/>
      </w:pPr>
      <w:r>
        <w:rPr/>
        <w:br w:type="column"/>
      </w:r>
      <w:r>
        <w:rPr/>
        <w:t>oppement de paramètres pour</w:t>
      </w:r>
    </w:p>
    <w:p>
      <w:pPr>
        <w:pStyle w:val="BodyText"/>
        <w:ind w:left="2352" w:right="1483"/>
      </w:pPr>
      <w:r>
        <w:rPr/>
        <w:t>l'évaluation des performances énergétiques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92" w:val="left" w:leader="none"/>
          <w:tab w:pos="2352" w:val="left" w:leader="none"/>
        </w:tabs>
        <w:spacing w:line="202" w:lineRule="exact" w:before="20"/>
      </w:pPr>
      <w:r>
        <w:rPr>
          <w:sz w:val="16"/>
        </w:rPr>
        <w:t>C</w:t>
        <w:tab/>
      </w: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spacing w:after="0" w:line="20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5193" w:space="159"/>
            <w:col w:w="1144" w:space="117"/>
            <w:col w:w="3933" w:space="1359"/>
            <w:col w:w="1061" w:space="199"/>
            <w:col w:w="3071" w:space="530"/>
            <w:col w:w="5854"/>
          </w:cols>
        </w:sectPr>
      </w:pPr>
    </w:p>
    <w:p>
      <w:pPr>
        <w:pStyle w:val="BodyText"/>
        <w:tabs>
          <w:tab w:pos="1259" w:val="left" w:leader="none"/>
        </w:tabs>
        <w:spacing w:line="187" w:lineRule="exact"/>
        <w:ind w:left="0"/>
        <w:jc w:val="right"/>
      </w:pPr>
      <w:r>
        <w:rPr/>
        <w:t>ISO 3297:2022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87" w:lineRule="exact"/>
        <w:ind w:left="191"/>
      </w:pPr>
      <w:r>
        <w:rPr/>
        <w:br w:type="column"/>
      </w:r>
      <w:r>
        <w:rPr/>
        <w:t>Information et documentation —</w:t>
      </w:r>
    </w:p>
    <w:p>
      <w:pPr>
        <w:pStyle w:val="BodyText"/>
        <w:spacing w:line="192" w:lineRule="exact"/>
        <w:ind w:left="191"/>
      </w:pPr>
      <w:r>
        <w:rPr/>
        <w:t>Numéro international normalisé des</w:t>
      </w:r>
    </w:p>
    <w:p>
      <w:pPr>
        <w:pStyle w:val="BodyText"/>
        <w:tabs>
          <w:tab w:pos="3377" w:val="left" w:leader="none"/>
        </w:tabs>
        <w:ind w:left="191"/>
      </w:pPr>
      <w:r>
        <w:rPr/>
        <w:t>publications en</w:t>
      </w:r>
      <w:r>
        <w:rPr>
          <w:spacing w:val="-1"/>
        </w:rPr>
        <w:t> </w:t>
      </w:r>
      <w:r>
        <w:rPr/>
        <w:t>série (ISSN)</w:t>
        <w:tab/>
        <w:t>D</w:t>
      </w:r>
    </w:p>
    <w:p>
      <w:pPr>
        <w:pStyle w:val="BodyText"/>
        <w:spacing w:before="119"/>
        <w:ind w:right="20"/>
      </w:pPr>
      <w:r>
        <w:rPr/>
        <w:br w:type="column"/>
      </w:r>
      <w:r>
        <w:rPr/>
        <w:t>ISO 14899:2022</w:t>
      </w:r>
    </w:p>
    <w:p>
      <w:pPr>
        <w:pStyle w:val="BodyText"/>
        <w:tabs>
          <w:tab w:pos="599" w:val="left" w:leader="none"/>
        </w:tabs>
        <w:spacing w:before="119"/>
        <w:ind w:left="600" w:right="788" w:hanging="400"/>
      </w:pPr>
      <w:r>
        <w:rPr/>
        <w:br w:type="column"/>
      </w:r>
      <w:r>
        <w:rPr/>
        <w:t>en</w:t>
        <w:tab/>
        <w:t>Plastiques — Polyols pour la produc- tion de polyuréthannes —</w:t>
      </w:r>
      <w:r>
        <w:rPr>
          <w:spacing w:val="9"/>
        </w:rPr>
        <w:t> </w:t>
      </w:r>
      <w:r>
        <w:rPr>
          <w:spacing w:val="-3"/>
        </w:rPr>
        <w:t>Détermina-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tion de</w:t>
      </w:r>
      <w:r>
        <w:rPr>
          <w:spacing w:val="-1"/>
        </w:rPr>
        <w:t> </w:t>
      </w:r>
      <w:r>
        <w:rPr/>
        <w:t>la basicité</w:t>
        <w:tab/>
        <w:t>A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6362-5:2022</w:t>
      </w:r>
    </w:p>
    <w:p>
      <w:pPr>
        <w:pStyle w:val="BodyText"/>
        <w:spacing w:line="191" w:lineRule="exact"/>
        <w:ind w:left="600"/>
        <w:jc w:val="both"/>
      </w:pPr>
      <w:r>
        <w:rPr/>
        <w:br w:type="column"/>
      </w:r>
      <w:r>
        <w:rPr/>
        <w:t>et dimensions pour profilés</w:t>
      </w:r>
    </w:p>
    <w:p>
      <w:pPr>
        <w:pStyle w:val="BodyText"/>
        <w:spacing w:before="82"/>
        <w:ind w:left="600" w:right="38" w:hanging="400"/>
        <w:jc w:val="both"/>
      </w:pPr>
      <w:r>
        <w:rPr/>
        <w:t>en Aluminium et alliages d'aluminium corroyés — Barres, tubes et profilés filés — Partie 5: Tolérances sur </w:t>
      </w:r>
      <w:r>
        <w:rPr>
          <w:spacing w:val="-4"/>
        </w:rPr>
        <w:t>forme</w:t>
      </w:r>
    </w:p>
    <w:p>
      <w:pPr>
        <w:pStyle w:val="BodyText"/>
        <w:spacing w:before="85"/>
        <w:ind w:left="686" w:right="21"/>
      </w:pPr>
      <w:r>
        <w:rPr/>
        <w:br w:type="column"/>
      </w:r>
      <w:r>
        <w:rPr/>
        <w:t>ISO/TR 24188:2022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line="188" w:lineRule="exact"/>
      </w:pPr>
      <w:r>
        <w:rPr/>
        <w:t>B</w:t>
      </w:r>
    </w:p>
    <w:p>
      <w:pPr>
        <w:pStyle w:val="BodyText"/>
        <w:tabs>
          <w:tab w:pos="599" w:val="left" w:leader="none"/>
        </w:tabs>
        <w:spacing w:before="85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</w:pPr>
    </w:p>
    <w:p>
      <w:pPr>
        <w:pStyle w:val="BodyText"/>
        <w:ind w:left="0" w:right="197"/>
        <w:jc w:val="right"/>
      </w:pPr>
      <w:r>
        <w:rPr/>
        <w:t>D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0" w:left="600" w:right="600"/>
          <w:cols w:num="8" w:equalWidth="0">
            <w:col w:w="1629" w:space="40"/>
            <w:col w:w="3524" w:space="159"/>
            <w:col w:w="1012" w:space="248"/>
            <w:col w:w="3933" w:space="1360"/>
            <w:col w:w="1061" w:space="199"/>
            <w:col w:w="3071" w:space="536"/>
            <w:col w:w="1499" w:space="247"/>
            <w:col w:w="4102"/>
          </w:cols>
        </w:sectPr>
      </w:pPr>
    </w:p>
    <w:p>
      <w:pPr>
        <w:pStyle w:val="BodyText"/>
        <w:ind w:right="20"/>
      </w:pPr>
      <w:r>
        <w:rPr/>
        <w:t>ISO/TS 22943:2022</w:t>
      </w:r>
    </w:p>
    <w:p>
      <w:pPr>
        <w:pStyle w:val="BodyText"/>
        <w:tabs>
          <w:tab w:pos="599" w:val="left" w:leader="none"/>
        </w:tabs>
        <w:ind w:right="1108"/>
      </w:pPr>
      <w:r>
        <w:rPr/>
        <w:br w:type="column"/>
      </w:r>
      <w:r>
        <w:rPr/>
        <w:t>en</w:t>
        <w:tab/>
        <w:t>Information et documentation </w:t>
      </w:r>
      <w:r>
        <w:rPr>
          <w:spacing w:val="-14"/>
        </w:rPr>
        <w:t>— </w:t>
      </w:r>
      <w:r>
        <w:rPr/>
        <w:t>fr</w:t>
        <w:tab/>
        <w:t>Principes</w:t>
      </w:r>
      <w:r>
        <w:rPr>
          <w:spacing w:val="-1"/>
        </w:rPr>
        <w:t> </w:t>
      </w:r>
      <w:r>
        <w:rPr/>
        <w:t>d'identification</w:t>
      </w:r>
    </w:p>
    <w:p>
      <w:pPr>
        <w:pStyle w:val="BodyText"/>
        <w:spacing w:line="192" w:lineRule="exact"/>
        <w:ind w:left="0" w:right="38"/>
        <w:jc w:val="right"/>
      </w:pPr>
      <w:r>
        <w:rPr/>
        <w:t>B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119"/>
        <w:ind w:left="0" w:right="914"/>
        <w:jc w:val="right"/>
      </w:pPr>
      <w:r>
        <w:rPr/>
        <w:br w:type="column"/>
      </w:r>
      <w:r>
        <w:rPr/>
        <w:t>ISO 5148:2022</w:t>
        <w:tab/>
        <w:t>en</w:t>
        <w:tab/>
        <w:t>Plastiques — Détermination du</w:t>
      </w:r>
      <w:r>
        <w:rPr>
          <w:spacing w:val="-3"/>
        </w:rPr>
        <w:t> </w:t>
      </w:r>
      <w:r>
        <w:rPr/>
        <w:t>taux</w:t>
      </w:r>
    </w:p>
    <w:p>
      <w:pPr>
        <w:pStyle w:val="BodyText"/>
        <w:spacing w:line="192" w:lineRule="exact"/>
        <w:ind w:left="0" w:right="830"/>
        <w:jc w:val="right"/>
      </w:pPr>
      <w:r>
        <w:rPr/>
        <w:t>de biodégradation aérobie spécifique</w:t>
      </w:r>
    </w:p>
    <w:p>
      <w:pPr>
        <w:pStyle w:val="BodyText"/>
        <w:tabs>
          <w:tab w:pos="5059" w:val="left" w:leader="none"/>
        </w:tabs>
        <w:spacing w:line="154" w:lineRule="exact"/>
        <w:ind w:left="1860"/>
      </w:pPr>
      <w:r>
        <w:rPr/>
        <w:t>des matières plastiques</w:t>
      </w:r>
      <w:r>
        <w:rPr>
          <w:spacing w:val="-2"/>
        </w:rPr>
        <w:t> </w:t>
      </w:r>
      <w:r>
        <w:rPr/>
        <w:t>solides et</w:t>
        <w:tab/>
        <w:t>C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ind w:left="600" w:right="6"/>
      </w:pPr>
      <w:r>
        <w:rPr/>
        <w:br w:type="column"/>
      </w:r>
      <w:r>
        <w:rPr/>
        <w:t>et dimensions pour barres rondes, carrées et hexagonales</w:t>
      </w:r>
    </w:p>
    <w:p>
      <w:pPr>
        <w:pStyle w:val="BodyText"/>
        <w:tabs>
          <w:tab w:pos="599" w:val="left" w:leader="none"/>
        </w:tabs>
        <w:spacing w:line="192" w:lineRule="exact" w:before="80"/>
      </w:pPr>
      <w:r>
        <w:rPr/>
        <w:t>en</w:t>
        <w:tab/>
        <w:t>Aluminium et alliages</w:t>
      </w:r>
      <w:r>
        <w:rPr>
          <w:spacing w:val="-1"/>
        </w:rPr>
        <w:t> </w:t>
      </w:r>
      <w:r>
        <w:rPr/>
        <w:t>d'aluminium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5"/>
      </w:pPr>
      <w:r>
        <w:rPr/>
        <w:br w:type="column"/>
      </w:r>
      <w:r>
        <w:rPr/>
        <w:t>ISO 3182:2022</w:t>
        <w:tab/>
        <w:t>en</w:t>
        <w:tab/>
        <w:t>Système de mesure de la</w:t>
      </w:r>
      <w:r>
        <w:rPr>
          <w:spacing w:val="-1"/>
        </w:rPr>
        <w:t> </w:t>
      </w:r>
      <w:r>
        <w:rPr/>
        <w:t>lumière</w:t>
      </w:r>
    </w:p>
    <w:p>
      <w:pPr>
        <w:pStyle w:val="BodyText"/>
        <w:spacing w:line="192" w:lineRule="exact"/>
        <w:ind w:left="1860"/>
      </w:pPr>
      <w:r>
        <w:rPr/>
        <w:t>pour les essais d’émission de fumée</w:t>
      </w:r>
    </w:p>
    <w:p>
      <w:pPr>
        <w:pStyle w:val="BodyText"/>
        <w:spacing w:line="187" w:lineRule="exact"/>
        <w:ind w:left="0" w:right="197"/>
        <w:jc w:val="right"/>
      </w:pPr>
      <w:r>
        <w:rPr/>
        <w:t>A</w:t>
      </w:r>
    </w:p>
    <w:p>
      <w:pPr>
        <w:spacing w:after="0" w:line="187" w:lineRule="exact"/>
        <w:jc w:val="right"/>
        <w:sectPr>
          <w:type w:val="continuous"/>
          <w:pgSz w:w="23820" w:h="16840" w:orient="landscape"/>
          <w:pgMar w:top="840" w:bottom="0" w:left="600" w:right="600"/>
          <w:cols w:num="6" w:equalWidth="0">
            <w:col w:w="1012" w:space="248"/>
            <w:col w:w="3933" w:space="159"/>
            <w:col w:w="5193" w:space="1360"/>
            <w:col w:w="468" w:space="793"/>
            <w:col w:w="2960" w:space="1133"/>
            <w:col w:w="5361"/>
          </w:cols>
        </w:sectPr>
      </w:pPr>
    </w:p>
    <w:p>
      <w:pPr>
        <w:pStyle w:val="BodyText"/>
        <w:spacing w:line="150" w:lineRule="exact" w:before="37"/>
        <w:ind w:left="0"/>
        <w:jc w:val="right"/>
      </w:pPr>
      <w:r>
        <w:rPr/>
        <w:t>du temps de disparition (DT50) dans</w:t>
      </w:r>
    </w:p>
    <w:p>
      <w:pPr>
        <w:pStyle w:val="BodyText"/>
        <w:spacing w:line="188" w:lineRule="exact"/>
        <w:ind w:left="0"/>
        <w:jc w:val="right"/>
      </w:pPr>
      <w:r>
        <w:rPr/>
        <w:br w:type="column"/>
      </w:r>
      <w:r>
        <w:rPr/>
        <w:t>6362-7:2022</w:t>
      </w:r>
    </w:p>
    <w:p>
      <w:pPr>
        <w:pStyle w:val="BodyText"/>
        <w:tabs>
          <w:tab w:pos="4411" w:val="left" w:leader="none"/>
          <w:tab w:pos="9524" w:val="left" w:leader="none"/>
        </w:tabs>
        <w:spacing w:line="188" w:lineRule="exact"/>
        <w:ind w:left="799"/>
      </w:pPr>
      <w:r>
        <w:rPr/>
        <w:br w:type="column"/>
      </w:r>
      <w:r>
        <w:rPr/>
        <w:t>corroyés — Barres, tubes et</w:t>
      </w:r>
      <w:r>
        <w:rPr>
          <w:spacing w:val="-11"/>
        </w:rPr>
        <w:t> </w:t>
      </w:r>
      <w:r>
        <w:rPr/>
        <w:t>pro-</w:t>
        <w:tab/>
      </w:r>
      <w:r>
        <w:rPr>
          <w:u w:val="single"/>
        </w:rPr>
        <w:t> </w:t>
        <w:tab/>
      </w:r>
    </w:p>
    <w:p>
      <w:pPr>
        <w:spacing w:after="0" w:line="188" w:lineRule="exact"/>
        <w:sectPr>
          <w:type w:val="continuous"/>
          <w:pgSz w:w="23820" w:h="16840" w:orient="landscape"/>
          <w:pgMar w:top="840" w:bottom="0" w:left="600" w:right="600"/>
          <w:cols w:num="3" w:equalWidth="0">
            <w:col w:w="9625" w:space="39"/>
            <w:col w:w="3263" w:space="40"/>
            <w:col w:w="9653"/>
          </w:cols>
        </w:sectPr>
      </w:pPr>
    </w:p>
    <w:p>
      <w:pPr>
        <w:pStyle w:val="BodyText"/>
        <w:ind w:right="20"/>
      </w:pPr>
      <w:r>
        <w:rPr/>
        <w:t>ISO 30302:2022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fr</w:t>
        <w:tab/>
        <w:t>Information et documentation — Systèmes de gestion des </w:t>
      </w:r>
      <w:r>
        <w:rPr>
          <w:spacing w:val="-3"/>
        </w:rPr>
        <w:t>documents </w:t>
      </w:r>
      <w:r>
        <w:rPr/>
        <w:t>d'activité — Lignes directrices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42"/>
        <w:ind w:left="2338" w:right="15"/>
      </w:pPr>
      <w:r>
        <w:rPr/>
        <w:br w:type="column"/>
      </w:r>
      <w:r>
        <w:rPr/>
        <w:t>des conditions d'essai de laboratoire mésophile</w:t>
      </w:r>
    </w:p>
    <w:p>
      <w:pPr>
        <w:pStyle w:val="Heading2"/>
        <w:tabs>
          <w:tab w:pos="678" w:val="left" w:leader="none"/>
          <w:tab w:pos="2338" w:val="left" w:leader="none"/>
        </w:tabs>
        <w:spacing w:line="150" w:lineRule="exact"/>
      </w:pPr>
      <w:r>
        <w:rPr/>
        <w:pict>
          <v:group style="position:absolute;margin-left:303.637787pt;margin-top:1.858593pt;width:255.65pt;height:.25pt;mso-position-horizontal-relative:page;mso-position-vertical-relative:paragraph;z-index:-258731008" coordorigin="6073,37" coordsize="5113,5">
            <v:line style="position:absolute" from="6073,40" to="7333,40" stroked="true" strokeweight=".25pt" strokecolor="#000000">
              <v:stroke dashstyle="solid"/>
            </v:line>
            <v:line style="position:absolute" from="7333,40" to="7733,40" stroked="true" strokeweight=".25pt" strokecolor="#000000">
              <v:stroke dashstyle="solid"/>
            </v:line>
            <v:line style="position:absolute" from="7733,40" to="10590,40" stroked="true" strokeweight=".25pt" strokecolor="#000000">
              <v:stroke dashstyle="solid"/>
            </v:line>
            <v:line style="position:absolute" from="10590,40" to="11186,40" stroked="true" strokeweight=".25pt" strokecolor="#000000">
              <v:stroke dashstyle="solid"/>
            </v:line>
            <w10:wrap type="none"/>
          </v:group>
        </w:pict>
      </w:r>
      <w:r>
        <w:rPr>
          <w:position w:val="14"/>
          <w:sz w:val="16"/>
        </w:rPr>
        <w:t>E</w:t>
        <w:tab/>
      </w:r>
      <w:r>
        <w:rPr>
          <w:spacing w:val="-3"/>
        </w:rPr>
        <w:t>TC</w:t>
      </w:r>
      <w:r>
        <w:rPr/>
        <w:t> 67</w:t>
        <w:tab/>
        <w:t>Matériel, équipement et</w:t>
      </w:r>
      <w:r>
        <w:rPr>
          <w:spacing w:val="-2"/>
        </w:rPr>
        <w:t> </w:t>
      </w:r>
      <w:r>
        <w:rPr/>
        <w:t>struc-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106" w:lineRule="exact"/>
      </w:pPr>
      <w:r>
        <w:rPr/>
        <w:t>ISO</w:t>
      </w:r>
    </w:p>
    <w:p>
      <w:pPr>
        <w:pStyle w:val="BodyText"/>
        <w:spacing w:before="4"/>
        <w:ind w:left="600" w:right="118"/>
      </w:pPr>
      <w:r>
        <w:rPr/>
        <w:br w:type="column"/>
      </w:r>
      <w:r>
        <w:rPr/>
        <w:t>filés filés — Partie 7: Composition chimique</w:t>
      </w:r>
    </w:p>
    <w:p>
      <w:pPr>
        <w:pStyle w:val="BodyText"/>
        <w:tabs>
          <w:tab w:pos="599" w:val="left" w:leader="none"/>
        </w:tabs>
        <w:spacing w:line="106" w:lineRule="exact" w:before="81"/>
      </w:pPr>
      <w:r>
        <w:rPr/>
        <w:t>en</w:t>
        <w:tab/>
        <w:t>Aluminium et alliages</w:t>
      </w:r>
      <w:r>
        <w:rPr>
          <w:spacing w:val="-1"/>
        </w:rPr>
        <w:t> </w:t>
      </w:r>
      <w:r>
        <w:rPr/>
        <w:t>d'aluminium</w:t>
      </w:r>
    </w:p>
    <w:p>
      <w:pPr>
        <w:pStyle w:val="Heading2"/>
        <w:numPr>
          <w:ilvl w:val="0"/>
          <w:numId w:val="2"/>
        </w:numPr>
        <w:tabs>
          <w:tab w:pos="686" w:val="left" w:leader="none"/>
          <w:tab w:pos="687" w:val="left" w:leader="none"/>
          <w:tab w:pos="2346" w:val="left" w:leader="none"/>
        </w:tabs>
        <w:spacing w:line="240" w:lineRule="auto" w:before="5" w:after="0"/>
        <w:ind w:left="2346" w:right="1114" w:hanging="2147"/>
        <w:jc w:val="left"/>
      </w:pPr>
      <w:r>
        <w:rPr>
          <w:spacing w:val="-5"/>
        </w:rPr>
        <w:br w:type="column"/>
      </w:r>
      <w:r>
        <w:rPr>
          <w:spacing w:val="-3"/>
        </w:rPr>
        <w:t>TC</w:t>
      </w:r>
      <w:r>
        <w:rPr/>
        <w:t> 94</w:t>
        <w:tab/>
        <w:t>Sécurité individuelle -- Equipe- ment de protection</w:t>
      </w:r>
      <w:r>
        <w:rPr>
          <w:spacing w:val="4"/>
        </w:rPr>
        <w:t> </w:t>
      </w:r>
      <w:r>
        <w:rPr>
          <w:spacing w:val="-2"/>
        </w:rPr>
        <w:t>individuelle</w:t>
      </w:r>
    </w:p>
    <w:p>
      <w:pPr>
        <w:spacing w:after="0" w:line="240" w:lineRule="auto"/>
        <w:jc w:val="left"/>
        <w:sectPr>
          <w:type w:val="continuous"/>
          <w:pgSz w:w="23820" w:h="16840" w:orient="landscape"/>
          <w:pgMar w:top="840" w:bottom="0" w:left="600" w:right="600"/>
          <w:cols w:num="6" w:equalWidth="0">
            <w:col w:w="1012" w:space="248"/>
            <w:col w:w="3061" w:space="553"/>
            <w:col w:w="4795" w:space="2237"/>
            <w:col w:w="468" w:space="792"/>
            <w:col w:w="2960" w:space="646"/>
            <w:col w:w="5848"/>
          </w:cols>
        </w:sectPr>
      </w:pPr>
    </w:p>
    <w:p>
      <w:pPr>
        <w:pStyle w:val="BodyText"/>
        <w:spacing w:line="191" w:lineRule="exact"/>
        <w:ind w:left="1860"/>
      </w:pPr>
      <w:r>
        <w:rPr/>
        <w:t>mise en oeuvre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3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34" w:lineRule="exact" w:before="21"/>
      </w:pPr>
      <w:r>
        <w:rPr>
          <w:spacing w:val="-3"/>
        </w:rPr>
        <w:t>TC</w:t>
      </w:r>
      <w:r>
        <w:rPr/>
        <w:t> 48</w:t>
        <w:tab/>
        <w:t>Équipement de</w:t>
      </w:r>
      <w:r>
        <w:rPr>
          <w:spacing w:val="-5"/>
        </w:rPr>
        <w:t> </w:t>
      </w:r>
      <w:r>
        <w:rPr/>
        <w:t>laboratoire</w:t>
      </w:r>
    </w:p>
    <w:p>
      <w:pPr>
        <w:spacing w:line="216" w:lineRule="exact" w:before="141"/>
        <w:ind w:left="200" w:right="1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tures en mer pour les indus- tries pétrolière, pétrochimique</w:t>
      </w:r>
    </w:p>
    <w:p>
      <w:pPr>
        <w:pStyle w:val="BodyText"/>
        <w:spacing w:before="85"/>
      </w:pPr>
      <w:r>
        <w:rPr/>
        <w:br w:type="column"/>
      </w:r>
      <w:r>
        <w:rPr/>
        <w:t>6363-1:2022</w:t>
      </w:r>
    </w:p>
    <w:p>
      <w:pPr>
        <w:pStyle w:val="BodyText"/>
        <w:spacing w:line="192" w:lineRule="exact" w:before="84"/>
        <w:ind w:right="11"/>
      </w:pPr>
      <w:r>
        <w:rPr/>
        <w:br w:type="column"/>
      </w:r>
      <w:r>
        <w:rPr/>
        <w:t>corroyés — Barres, tubes et fils étirés à froid — Partie 1: Conditions tech-</w:t>
      </w:r>
    </w:p>
    <w:p>
      <w:pPr>
        <w:spacing w:line="192" w:lineRule="exact" w:before="18"/>
        <w:ind w:left="674" w:right="69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595" w:val="right" w:leader="none"/>
        </w:tabs>
        <w:spacing w:line="192" w:lineRule="exact"/>
      </w:pPr>
      <w:r>
        <w:rPr>
          <w:position w:val="-6"/>
        </w:rPr>
        <w:t>C</w:t>
        <w:tab/>
      </w:r>
      <w:r>
        <w:rPr/>
        <w:t>12312-1:2022</w:t>
      </w:r>
    </w:p>
    <w:p>
      <w:pPr>
        <w:pStyle w:val="BodyText"/>
        <w:tabs>
          <w:tab w:pos="599" w:val="left" w:leader="none"/>
        </w:tabs>
        <w:spacing w:before="18"/>
        <w:ind w:right="1017"/>
      </w:pPr>
      <w:r>
        <w:rPr/>
        <w:br w:type="column"/>
      </w:r>
      <w:r>
        <w:rPr/>
        <w:t>en</w:t>
        <w:tab/>
        <w:t>Protection des yeux et du visage —  fr</w:t>
        <w:tab/>
        <w:t>Lunettes de soleil et articles de</w:t>
      </w:r>
      <w:r>
        <w:rPr>
          <w:spacing w:val="6"/>
        </w:rPr>
        <w:t> </w:t>
      </w:r>
      <w:r>
        <w:rPr>
          <w:spacing w:val="-4"/>
        </w:rPr>
        <w:t>lunet-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3912" w:space="3101"/>
            <w:col w:w="2518" w:space="2374"/>
            <w:col w:w="1061" w:space="599"/>
            <w:col w:w="2671" w:space="529"/>
            <w:col w:w="1636" w:space="117"/>
            <w:col w:w="4102"/>
          </w:cols>
        </w:sectPr>
      </w:pPr>
    </w:p>
    <w:p>
      <w:pPr>
        <w:pStyle w:val="BodyText"/>
        <w:spacing w:line="181" w:lineRule="exact"/>
      </w:pPr>
      <w:r>
        <w:rPr/>
        <w:t>ISO</w:t>
      </w:r>
    </w:p>
    <w:p>
      <w:pPr>
        <w:pStyle w:val="BodyText"/>
      </w:pPr>
      <w:r>
        <w:rPr/>
        <w:t>8655-6:2022</w:t>
      </w:r>
    </w:p>
    <w:p>
      <w:pPr>
        <w:pStyle w:val="BodyText"/>
        <w:tabs>
          <w:tab w:pos="599" w:val="left" w:leader="none"/>
        </w:tabs>
        <w:spacing w:line="181" w:lineRule="exact"/>
      </w:pPr>
      <w:r>
        <w:rPr/>
        <w:br w:type="column"/>
      </w:r>
      <w:r>
        <w:rPr/>
        <w:t>en</w:t>
        <w:tab/>
        <w:t>Appareils volumétriques à piston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pict>
          <v:group style="position:absolute;margin-left:36pt;margin-top:30.691004pt;width:255.65pt;height:.25pt;mso-position-horizontal-relative:page;mso-position-vertical-relative:paragraph;z-index:251851776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fr</w:t>
        <w:tab/>
        <w:t>Partie 6: Mode opératoire de </w:t>
      </w:r>
      <w:r>
        <w:rPr>
          <w:spacing w:val="-4"/>
        </w:rPr>
        <w:t>mesure </w:t>
      </w:r>
      <w:r>
        <w:rPr/>
        <w:t>gravimétrique de référence pour la détermination de</w:t>
      </w:r>
      <w:r>
        <w:rPr>
          <w:spacing w:val="-1"/>
        </w:rPr>
        <w:t> </w:t>
      </w:r>
      <w:r>
        <w:rPr/>
        <w:t>volumes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  <w:tab w:pos="693" w:val="left" w:leader="none"/>
        </w:tabs>
        <w:spacing w:line="158" w:lineRule="auto" w:before="318" w:after="0"/>
        <w:ind w:left="692" w:right="0" w:hanging="493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spacing w:line="152" w:lineRule="exact"/>
        <w:ind w:left="692"/>
      </w:pPr>
      <w:r>
        <w:rPr/>
        <w:t>13503-3:2022</w:t>
      </w:r>
    </w:p>
    <w:p>
      <w:pPr>
        <w:pStyle w:val="Heading2"/>
        <w:spacing w:before="1"/>
        <w:ind w:left="599"/>
      </w:pPr>
      <w:r>
        <w:rPr/>
        <w:br w:type="column"/>
      </w:r>
      <w:r>
        <w:rPr/>
        <w:t>et du gaz naturel</w:t>
      </w:r>
    </w:p>
    <w:p>
      <w:pPr>
        <w:pStyle w:val="BodyText"/>
        <w:tabs>
          <w:tab w:pos="599" w:val="left" w:leader="none"/>
        </w:tabs>
        <w:spacing w:before="77"/>
        <w:ind w:left="600" w:right="1149" w:hanging="400"/>
      </w:pPr>
      <w:r>
        <w:rPr/>
        <w:t>fr</w:t>
        <w:tab/>
        <w:t>Industries du pétrole et du gaz naturel — Fluides de</w:t>
      </w:r>
      <w:r>
        <w:rPr>
          <w:spacing w:val="5"/>
        </w:rPr>
        <w:t> </w:t>
      </w:r>
      <w:r>
        <w:rPr>
          <w:spacing w:val="-3"/>
        </w:rPr>
        <w:t>complétion</w:t>
      </w:r>
    </w:p>
    <w:p>
      <w:pPr>
        <w:pStyle w:val="BodyText"/>
        <w:tabs>
          <w:tab w:pos="3799" w:val="left" w:leader="none"/>
        </w:tabs>
        <w:spacing w:line="67" w:lineRule="exact"/>
        <w:ind w:left="600"/>
      </w:pPr>
      <w:r>
        <w:rPr/>
        <w:t>et matériaux — Partie 3:</w:t>
      </w:r>
      <w:r>
        <w:rPr>
          <w:spacing w:val="-3"/>
        </w:rPr>
        <w:t> </w:t>
      </w:r>
      <w:r>
        <w:rPr/>
        <w:t>Essais de</w:t>
        <w:tab/>
        <w:t>C</w:t>
      </w:r>
    </w:p>
    <w:p>
      <w:pPr>
        <w:pStyle w:val="BodyText"/>
        <w:spacing w:before="2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6363-2:2022</w:t>
      </w:r>
    </w:p>
    <w:p>
      <w:pPr>
        <w:pStyle w:val="BodyText"/>
        <w:spacing w:line="89" w:lineRule="exact"/>
        <w:ind w:left="600"/>
      </w:pPr>
      <w:r>
        <w:rPr/>
        <w:br w:type="column"/>
      </w:r>
      <w:r>
        <w:rPr/>
        <w:t>niques de contrôle et de livraison</w:t>
      </w:r>
    </w:p>
    <w:p>
      <w:pPr>
        <w:pStyle w:val="BodyText"/>
        <w:tabs>
          <w:tab w:pos="599" w:val="left" w:leader="none"/>
        </w:tabs>
        <w:spacing w:before="82"/>
        <w:ind w:left="600" w:right="38" w:hanging="400"/>
      </w:pPr>
      <w:r>
        <w:rPr/>
        <w:t>en</w:t>
        <w:tab/>
        <w:t>Aluminium et alliages d'aluminium corroyés — Barres, tubes et fils </w:t>
      </w:r>
      <w:r>
        <w:rPr>
          <w:spacing w:val="-4"/>
        </w:rPr>
        <w:t>étirés </w:t>
      </w:r>
      <w:r>
        <w:rPr/>
        <w:t>à froid — Partie 2:</w:t>
      </w:r>
      <w:r>
        <w:rPr>
          <w:spacing w:val="-4"/>
        </w:rPr>
        <w:t> </w:t>
      </w:r>
      <w:r>
        <w:rPr/>
        <w:t>Caractéristiques</w:t>
      </w:r>
    </w:p>
    <w:p>
      <w:pPr>
        <w:pStyle w:val="BodyText"/>
        <w:spacing w:before="7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692"/>
      </w:pPr>
      <w:r>
        <w:rPr/>
        <w:t>ISO/TR</w:t>
      </w:r>
    </w:p>
    <w:p>
      <w:pPr>
        <w:pStyle w:val="BodyText"/>
        <w:tabs>
          <w:tab w:pos="1382" w:val="right" w:leader="none"/>
        </w:tabs>
        <w:spacing w:line="230" w:lineRule="auto" w:before="2"/>
      </w:pPr>
      <w:r>
        <w:rPr>
          <w:position w:val="-6"/>
        </w:rPr>
        <w:t>C</w:t>
        <w:tab/>
      </w:r>
      <w:r>
        <w:rPr/>
        <w:t>8546:2022</w:t>
      </w:r>
    </w:p>
    <w:p>
      <w:pPr>
        <w:pStyle w:val="BodyText"/>
        <w:tabs>
          <w:tab w:pos="3813" w:val="left" w:leader="none"/>
        </w:tabs>
        <w:spacing w:line="22" w:lineRule="exact"/>
        <w:ind w:left="600"/>
      </w:pPr>
      <w:r>
        <w:rPr/>
        <w:br w:type="column"/>
      </w:r>
      <w:r>
        <w:rPr/>
        <w:t>terie associés — Partie</w:t>
      </w:r>
      <w:r>
        <w:rPr>
          <w:spacing w:val="-4"/>
        </w:rPr>
        <w:t> </w:t>
      </w:r>
      <w:r>
        <w:rPr/>
        <w:t>1:</w:t>
      </w:r>
      <w:r>
        <w:rPr>
          <w:spacing w:val="-1"/>
        </w:rPr>
        <w:t> </w:t>
      </w:r>
      <w:r>
        <w:rPr/>
        <w:t>Lunettes</w:t>
        <w:tab/>
        <w:t>E</w:t>
      </w:r>
    </w:p>
    <w:p>
      <w:pPr>
        <w:pStyle w:val="BodyText"/>
        <w:ind w:left="600"/>
      </w:pPr>
      <w:r>
        <w:rPr/>
        <w:t>de soleil pour usage général</w:t>
      </w:r>
    </w:p>
    <w:p>
      <w:pPr>
        <w:pStyle w:val="BodyText"/>
        <w:tabs>
          <w:tab w:pos="599" w:val="left" w:leader="none"/>
        </w:tabs>
        <w:spacing w:before="81"/>
        <w:ind w:right="997"/>
      </w:pPr>
      <w:r>
        <w:rPr/>
        <w:t>en</w:t>
        <w:tab/>
        <w:t>Protection de la main — Lignes </w:t>
      </w:r>
      <w:r>
        <w:rPr>
          <w:spacing w:val="-4"/>
        </w:rPr>
        <w:t>direc- </w:t>
      </w:r>
      <w:r>
        <w:rPr/>
        <w:t>fr</w:t>
        <w:tab/>
        <w:t>trices pour la sélection et l'utilisation</w:t>
      </w:r>
    </w:p>
    <w:p>
      <w:pPr>
        <w:pStyle w:val="BodyText"/>
        <w:spacing w:line="66" w:lineRule="exact"/>
        <w:ind w:left="0" w:right="197"/>
        <w:jc w:val="right"/>
      </w:pPr>
      <w:r>
        <w:rPr/>
        <w:t>E</w:t>
      </w:r>
    </w:p>
    <w:p>
      <w:pPr>
        <w:spacing w:after="0" w:line="66" w:lineRule="exact"/>
        <w:jc w:val="right"/>
        <w:sectPr>
          <w:type w:val="continuous"/>
          <w:pgSz w:w="23820" w:h="16840" w:orient="landscape"/>
          <w:pgMar w:top="840" w:bottom="0" w:left="600" w:right="600"/>
          <w:cols w:num="8" w:equalWidth="0">
            <w:col w:w="1061" w:space="199"/>
            <w:col w:w="3060" w:space="540"/>
            <w:col w:w="1636" w:space="116"/>
            <w:col w:w="3933" w:space="1360"/>
            <w:col w:w="1061" w:space="199"/>
            <w:col w:w="3071" w:space="529"/>
            <w:col w:w="1423" w:space="330"/>
            <w:col w:w="4102"/>
          </w:cols>
        </w:sectPr>
      </w:pPr>
    </w:p>
    <w:p>
      <w:pPr>
        <w:pStyle w:val="Heading2"/>
        <w:tabs>
          <w:tab w:pos="1859" w:val="left" w:leader="none"/>
        </w:tabs>
        <w:spacing w:before="76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6"/>
        <w:ind w:right="38"/>
      </w:pPr>
      <w:r>
        <w:rPr/>
        <w:t>ISO/TR</w:t>
        <w:tab/>
        <w:t>en</w:t>
        <w:tab/>
        <w:t>Bouteilles à gaz — Informations </w:t>
      </w:r>
      <w:r>
        <w:rPr>
          <w:spacing w:val="-4"/>
        </w:rPr>
        <w:t>rela- </w:t>
      </w:r>
      <w:r>
        <w:rPr/>
        <w:t>13086-5:2022</w:t>
        <w:tab/>
        <w:tab/>
        <w:t>tives à la conception des</w:t>
      </w:r>
      <w:r>
        <w:rPr>
          <w:spacing w:val="-3"/>
        </w:rPr>
        <w:t> </w:t>
      </w:r>
      <w:r>
        <w:rPr/>
        <w:t>bouteilles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tabs>
          <w:tab w:pos="1459" w:val="left" w:leader="none"/>
        </w:tabs>
        <w:spacing w:line="192" w:lineRule="exact"/>
      </w:pPr>
      <w:r>
        <w:rPr/>
        <w:t>ISO 3421:2022</w:t>
        <w:tab/>
      </w:r>
      <w:r>
        <w:rPr>
          <w:spacing w:val="-10"/>
        </w:rPr>
        <w:t>en</w:t>
      </w:r>
    </w:p>
    <w:p>
      <w:pPr>
        <w:pStyle w:val="BodyText"/>
        <w:spacing w:line="68" w:lineRule="exact"/>
        <w:ind w:left="0" w:right="67"/>
        <w:jc w:val="right"/>
      </w:pPr>
      <w:r>
        <w:rPr/>
        <w:t>fr</w:t>
      </w:r>
    </w:p>
    <w:p>
      <w:pPr>
        <w:pStyle w:val="BodyText"/>
        <w:spacing w:before="112"/>
        <w:ind w:left="191"/>
      </w:pPr>
      <w:r>
        <w:rPr/>
        <w:br w:type="column"/>
      </w:r>
      <w:r>
        <w:rPr/>
        <w:t>saumures denses</w:t>
      </w:r>
    </w:p>
    <w:p>
      <w:pPr>
        <w:pStyle w:val="BodyText"/>
        <w:spacing w:line="192" w:lineRule="exact" w:before="81"/>
        <w:ind w:left="191" w:right="14"/>
      </w:pPr>
      <w:r>
        <w:rPr/>
        <w:t>Industries du pétrole et du gaz na- turel — Équipements de forage et de</w:t>
      </w:r>
    </w:p>
    <w:p>
      <w:pPr>
        <w:pStyle w:val="BodyText"/>
        <w:spacing w:before="10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6363-3:2022</w:t>
      </w:r>
    </w:p>
    <w:p>
      <w:pPr>
        <w:pStyle w:val="BodyText"/>
        <w:spacing w:line="181" w:lineRule="exact"/>
        <w:ind w:left="600"/>
      </w:pPr>
      <w:r>
        <w:rPr/>
        <w:br w:type="column"/>
      </w:r>
      <w:r>
        <w:rPr/>
        <w:t>mécaniques</w:t>
      </w:r>
    </w:p>
    <w:p>
      <w:pPr>
        <w:pStyle w:val="BodyText"/>
        <w:tabs>
          <w:tab w:pos="599" w:val="left" w:leader="none"/>
        </w:tabs>
        <w:spacing w:before="82"/>
        <w:ind w:left="600" w:right="38" w:hanging="400"/>
      </w:pPr>
      <w:r>
        <w:rPr/>
        <w:t>en</w:t>
        <w:tab/>
        <w:t>Aluminium et alliages d'aluminium corroyés — Barres, tubes et fils</w:t>
      </w:r>
      <w:r>
        <w:rPr>
          <w:spacing w:val="-4"/>
        </w:rPr>
        <w:t> étirés</w:t>
      </w:r>
    </w:p>
    <w:p>
      <w:pPr>
        <w:pStyle w:val="BodyText"/>
        <w:spacing w:before="3" w:after="40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4344" w:space="1009"/>
            <w:col w:w="1629" w:space="39"/>
            <w:col w:w="2692" w:space="2192"/>
            <w:col w:w="1061" w:space="199"/>
            <w:col w:w="3071" w:space="1022"/>
            <w:col w:w="5362"/>
          </w:cols>
        </w:sectPr>
      </w:pPr>
    </w:p>
    <w:p>
      <w:pPr>
        <w:pStyle w:val="BodyText"/>
        <w:tabs>
          <w:tab w:pos="5046" w:val="left" w:leader="none"/>
        </w:tabs>
        <w:spacing w:line="176" w:lineRule="exact"/>
        <w:ind w:left="1860"/>
      </w:pPr>
      <w:r>
        <w:rPr/>
        <w:t>en matière composite —</w:t>
      </w:r>
      <w:r>
        <w:rPr>
          <w:spacing w:val="-4"/>
        </w:rPr>
        <w:t> </w:t>
      </w:r>
      <w:r>
        <w:rPr/>
        <w:t>Partie</w:t>
      </w:r>
      <w:r>
        <w:rPr>
          <w:spacing w:val="-1"/>
        </w:rPr>
        <w:t> </w:t>
      </w:r>
      <w:r>
        <w:rPr/>
        <w:t>5:</w:t>
        <w:tab/>
        <w:t>D</w:t>
      </w:r>
    </w:p>
    <w:p>
      <w:pPr>
        <w:pStyle w:val="BodyText"/>
        <w:ind w:left="1860" w:right="1180"/>
      </w:pPr>
      <w:r>
        <w:rPr/>
        <w:t>Essais d'impact sur bouteilles en matière composite</w:t>
      </w:r>
    </w:p>
    <w:p>
      <w:pPr>
        <w:pStyle w:val="BodyText"/>
        <w:tabs>
          <w:tab w:pos="5074" w:val="left" w:leader="none"/>
        </w:tabs>
        <w:spacing w:before="1"/>
        <w:ind w:left="1860" w:right="38"/>
      </w:pPr>
      <w:r>
        <w:rPr/>
        <w:br w:type="column"/>
      </w:r>
      <w:r>
        <w:rPr/>
        <w:t>production — Conception</w:t>
      </w:r>
      <w:r>
        <w:rPr>
          <w:spacing w:val="-2"/>
        </w:rPr>
        <w:t> </w:t>
      </w:r>
      <w:r>
        <w:rPr/>
        <w:t>des tubes</w:t>
        <w:tab/>
      </w:r>
      <w:r>
        <w:rPr>
          <w:spacing w:val="-18"/>
        </w:rPr>
        <w:t>F </w:t>
      </w:r>
      <w:r>
        <w:rPr/>
        <w:t>conducteurs en </w:t>
      </w:r>
      <w:r>
        <w:rPr>
          <w:spacing w:val="-3"/>
        </w:rPr>
        <w:t>mer, </w:t>
      </w:r>
      <w:r>
        <w:rPr/>
        <w:t>profondeur</w:t>
      </w:r>
      <w:r>
        <w:rPr>
          <w:spacing w:val="2"/>
        </w:rPr>
        <w:t> </w:t>
      </w:r>
      <w:r>
        <w:rPr/>
        <w:t>de</w:t>
      </w:r>
    </w:p>
    <w:p>
      <w:pPr>
        <w:pStyle w:val="BodyText"/>
        <w:spacing w:line="192" w:lineRule="exact"/>
        <w:ind w:left="1860"/>
      </w:pPr>
      <w:r>
        <w:rPr/>
        <w:t>mise en place et installation</w:t>
      </w:r>
    </w:p>
    <w:p>
      <w:pPr>
        <w:pStyle w:val="BodyText"/>
        <w:spacing w:line="70" w:lineRule="exact"/>
        <w:ind w:left="1860"/>
      </w:pPr>
      <w:r>
        <w:rPr/>
        <w:br w:type="column"/>
      </w:r>
      <w:r>
        <w:rPr/>
        <w:t>à froid — Partie 3: Tolérances sur</w:t>
      </w:r>
    </w:p>
    <w:p>
      <w:pPr>
        <w:pStyle w:val="BodyText"/>
        <w:ind w:left="1860"/>
      </w:pPr>
      <w:r>
        <w:rPr/>
        <w:t>la forme et les dimensions pour </w:t>
      </w:r>
      <w:r>
        <w:rPr>
          <w:spacing w:val="-7"/>
        </w:rPr>
        <w:t>les </w:t>
      </w:r>
      <w:r>
        <w:rPr/>
        <w:t>barres et fils étirés</w:t>
      </w:r>
    </w:p>
    <w:p>
      <w:pPr>
        <w:pStyle w:val="BodyText"/>
        <w:tabs>
          <w:tab w:pos="1349" w:val="left" w:leader="none"/>
        </w:tabs>
        <w:spacing w:line="93" w:lineRule="auto"/>
        <w:ind w:left="851"/>
      </w:pPr>
      <w:r>
        <w:rPr/>
        <w:br w:type="column"/>
      </w:r>
      <w:r>
        <w:rPr>
          <w:position w:val="3"/>
        </w:rPr>
        <w:t>A</w:t>
        <w:tab/>
      </w:r>
      <w:r>
        <w:rPr/>
        <w:t>ISO</w:t>
      </w:r>
    </w:p>
    <w:p>
      <w:pPr>
        <w:pStyle w:val="BodyText"/>
        <w:ind w:left="1349"/>
      </w:pPr>
      <w:r>
        <w:rPr/>
        <w:t>7494-2:2022</w:t>
      </w:r>
    </w:p>
    <w:p>
      <w:pPr>
        <w:pStyle w:val="BodyText"/>
        <w:tabs>
          <w:tab w:pos="798" w:val="left" w:leader="none"/>
        </w:tabs>
        <w:spacing w:line="99" w:lineRule="exact"/>
        <w:ind w:left="399"/>
      </w:pPr>
      <w:r>
        <w:rPr/>
        <w:br w:type="column"/>
      </w:r>
      <w:r>
        <w:rPr/>
        <w:t>en</w:t>
        <w:tab/>
        <w:t>Médecine bucco-dentaire —</w:t>
      </w:r>
      <w:r>
        <w:rPr>
          <w:spacing w:val="-1"/>
        </w:rPr>
        <w:t> </w:t>
      </w:r>
      <w:r>
        <w:rPr/>
        <w:t>Units</w:t>
      </w:r>
    </w:p>
    <w:p>
      <w:pPr>
        <w:pStyle w:val="BodyText"/>
        <w:tabs>
          <w:tab w:pos="798" w:val="left" w:leader="none"/>
        </w:tabs>
        <w:spacing w:line="192" w:lineRule="exact"/>
        <w:ind w:left="399"/>
      </w:pPr>
      <w:r>
        <w:rPr/>
        <w:t>fr</w:t>
        <w:tab/>
        <w:t>dentaires fixes et fauteuils</w:t>
      </w:r>
      <w:r>
        <w:rPr>
          <w:spacing w:val="-8"/>
        </w:rPr>
        <w:t> </w:t>
      </w:r>
      <w:r>
        <w:rPr/>
        <w:t>den-</w:t>
      </w:r>
    </w:p>
    <w:p>
      <w:pPr>
        <w:pStyle w:val="BodyText"/>
        <w:tabs>
          <w:tab w:pos="4013" w:val="left" w:leader="none"/>
        </w:tabs>
        <w:ind w:left="799" w:right="197"/>
      </w:pPr>
      <w:r>
        <w:rPr/>
        <w:t>taires patient — Partie</w:t>
      </w:r>
      <w:r>
        <w:rPr>
          <w:spacing w:val="-6"/>
        </w:rPr>
        <w:t> </w:t>
      </w:r>
      <w:r>
        <w:rPr/>
        <w:t>2:</w:t>
      </w:r>
      <w:r>
        <w:rPr>
          <w:spacing w:val="-1"/>
        </w:rPr>
        <w:t> </w:t>
      </w:r>
      <w:r>
        <w:rPr/>
        <w:t>Systèmes</w:t>
        <w:tab/>
      </w:r>
      <w:r>
        <w:rPr>
          <w:spacing w:val="-17"/>
        </w:rPr>
        <w:t>E </w:t>
      </w:r>
      <w:r>
        <w:rPr/>
        <w:t>d'alimentation en air et en</w:t>
      </w:r>
      <w:r>
        <w:rPr>
          <w:spacing w:val="-1"/>
        </w:rPr>
        <w:t> </w:t>
      </w:r>
      <w:r>
        <w:rPr/>
        <w:t>eau,</w:t>
      </w:r>
    </w:p>
    <w:p>
      <w:pPr>
        <w:pStyle w:val="BodyText"/>
        <w:ind w:left="799" w:right="1015"/>
      </w:pPr>
      <w:r>
        <w:rPr/>
        <w:t>d'aspiration et d'évacuation des eaux usées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5193" w:space="159"/>
            <w:col w:w="5193" w:space="1360"/>
            <w:col w:w="4164" w:space="40"/>
            <w:col w:w="2171" w:space="39"/>
            <w:col w:w="4301"/>
          </w:cols>
        </w:sectPr>
      </w:pPr>
    </w:p>
    <w:p>
      <w:pPr>
        <w:pStyle w:val="Heading2"/>
        <w:tabs>
          <w:tab w:pos="1859" w:val="left" w:leader="none"/>
        </w:tabs>
        <w:spacing w:line="194" w:lineRule="exact" w:before="82"/>
      </w:pPr>
      <w:r>
        <w:rPr/>
        <w:pict>
          <v:group style="position:absolute;margin-left:36pt;margin-top:2.117128pt;width:255.65pt;height:.25pt;mso-position-horizontal-relative:page;mso-position-vertical-relative:paragraph;z-index:251867136" coordorigin="720,42" coordsize="5113,5">
            <v:line style="position:absolute" from="720,45" to="1980,45" stroked="true" strokeweight=".25pt" strokecolor="#000000">
              <v:stroke dashstyle="solid"/>
            </v:line>
            <v:line style="position:absolute" from="1980,45" to="2380,45" stroked="true" strokeweight=".25pt" strokecolor="#000000">
              <v:stroke dashstyle="solid"/>
            </v:line>
            <v:line style="position:absolute" from="2380,45" to="5237,45" stroked="true" strokeweight=".25pt" strokecolor="#000000">
              <v:stroke dashstyle="solid"/>
            </v:line>
            <v:line style="position:absolute" from="5237,45" to="583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107</w:t>
        <w:tab/>
        <w:t>Revêtements</w:t>
      </w:r>
      <w:r>
        <w:rPr>
          <w:spacing w:val="-3"/>
        </w:rPr>
        <w:t> </w:t>
      </w:r>
      <w:r>
        <w:rPr/>
        <w:t>métalliques</w:t>
      </w:r>
    </w:p>
    <w:p>
      <w:pPr>
        <w:spacing w:line="192" w:lineRule="exact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Systèmes de canalisations</w:t>
      </w:r>
      <w:r>
        <w:rPr>
          <w:spacing w:val="-5"/>
        </w:rPr>
        <w:t> </w:t>
      </w:r>
      <w:r>
        <w:rPr/>
        <w:t>ther-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ISO/TR</w:t>
      </w:r>
    </w:p>
    <w:p>
      <w:pPr>
        <w:pStyle w:val="BodyText"/>
        <w:tabs>
          <w:tab w:pos="59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Titre manque — Partie 380:</w:t>
      </w:r>
      <w:r>
        <w:rPr>
          <w:spacing w:val="-15"/>
        </w:rPr>
        <w:t> </w:t>
      </w:r>
      <w:r>
        <w:rPr/>
        <w:t>Titre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4" w:lineRule="exact" w:before="21"/>
      </w:pPr>
      <w:r>
        <w:rPr>
          <w:spacing w:val="-3"/>
        </w:rPr>
        <w:t>TC</w:t>
      </w:r>
      <w:r>
        <w:rPr/>
        <w:t> 189</w:t>
        <w:tab/>
        <w:t>Carreaux en</w:t>
      </w:r>
      <w:r>
        <w:rPr>
          <w:spacing w:val="-1"/>
        </w:rPr>
        <w:t> </w:t>
      </w:r>
      <w:r>
        <w:rPr/>
        <w:t>céramique</w:t>
      </w:r>
    </w:p>
    <w:p>
      <w:pPr>
        <w:spacing w:after="0" w:line="194" w:lineRule="exact"/>
        <w:sectPr>
          <w:footerReference w:type="default" r:id="rId13"/>
          <w:pgSz w:w="23820" w:h="16840" w:orient="landscape"/>
          <w:pgMar w:footer="532" w:header="0" w:top="660" w:bottom="720" w:left="600" w:right="600"/>
          <w:cols w:num="6" w:equalWidth="0">
            <w:col w:w="3796" w:space="1557"/>
            <w:col w:w="468" w:space="792"/>
            <w:col w:w="2720" w:space="2573"/>
            <w:col w:w="688" w:space="571"/>
            <w:col w:w="2783" w:space="1310"/>
            <w:col w:w="536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tabs>
          <w:tab w:pos="1459" w:val="left" w:leader="none"/>
        </w:tabs>
        <w:spacing w:line="45" w:lineRule="exact" w:before="1"/>
      </w:pPr>
      <w:r>
        <w:rPr/>
        <w:t>ISO 4528:2022</w:t>
        <w:tab/>
      </w:r>
      <w:r>
        <w:rPr>
          <w:spacing w:val="-10"/>
        </w:rPr>
        <w:t>en</w:t>
      </w:r>
    </w:p>
    <w:p>
      <w:pPr>
        <w:pStyle w:val="Heading2"/>
        <w:spacing w:before="21"/>
        <w:ind w:left="190"/>
      </w:pPr>
      <w:r>
        <w:rPr/>
        <w:br w:type="column"/>
      </w:r>
      <w:r>
        <w:rPr/>
        <w:t>et autres revêtements inorganiques</w:t>
      </w:r>
    </w:p>
    <w:p>
      <w:pPr>
        <w:pStyle w:val="BodyText"/>
        <w:spacing w:line="45" w:lineRule="exact" w:before="77"/>
        <w:ind w:left="191"/>
      </w:pPr>
      <w:r>
        <w:rPr/>
        <w:t>Finitions en émail vitrifié — Choix des</w:t>
      </w:r>
    </w:p>
    <w:p>
      <w:pPr>
        <w:pStyle w:val="BodyText"/>
      </w:pPr>
      <w:r>
        <w:rPr/>
        <w:br w:type="column"/>
      </w:r>
      <w:r>
        <w:rPr/>
        <w:t>13266:2022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moplastiques pour branchements</w:t>
      </w:r>
    </w:p>
    <w:p>
      <w:pPr>
        <w:pStyle w:val="BodyText"/>
        <w:tabs>
          <w:tab w:pos="3394" w:val="left" w:leader="none"/>
        </w:tabs>
        <w:ind w:right="38"/>
      </w:pPr>
      <w:r>
        <w:rPr/>
        <w:t>et</w:t>
      </w:r>
      <w:r>
        <w:rPr>
          <w:spacing w:val="-1"/>
        </w:rPr>
        <w:t> </w:t>
      </w:r>
      <w:r>
        <w:rPr/>
        <w:t>collecteurs d'assainissement</w:t>
        <w:tab/>
      </w:r>
      <w:r>
        <w:rPr>
          <w:spacing w:val="-18"/>
        </w:rPr>
        <w:t>A </w:t>
      </w:r>
      <w:r>
        <w:rPr/>
        <w:t>enterrés sans pression —</w:t>
      </w:r>
      <w:r>
        <w:rPr>
          <w:spacing w:val="-1"/>
        </w:rPr>
        <w:t> </w:t>
      </w:r>
      <w:r>
        <w:rPr/>
        <w:t>Éléments</w:t>
      </w:r>
    </w:p>
    <w:p>
      <w:pPr>
        <w:pStyle w:val="BodyText"/>
      </w:pPr>
      <w:r>
        <w:rPr/>
        <w:br w:type="column"/>
      </w:r>
      <w:r>
        <w:rPr/>
        <w:t>9241-380:2022</w:t>
      </w:r>
    </w:p>
    <w:p>
      <w:pPr>
        <w:pStyle w:val="BodyText"/>
      </w:pPr>
      <w:r>
        <w:rPr/>
        <w:br w:type="column"/>
      </w:r>
      <w:r>
        <w:rPr/>
        <w:t>manque</w:t>
      </w:r>
    </w:p>
    <w:p>
      <w:pPr>
        <w:pStyle w:val="ListParagraph"/>
        <w:numPr>
          <w:ilvl w:val="0"/>
          <w:numId w:val="3"/>
        </w:numPr>
        <w:tabs>
          <w:tab w:pos="677" w:val="left" w:leader="none"/>
          <w:tab w:pos="678" w:val="left" w:leader="none"/>
        </w:tabs>
        <w:spacing w:line="156" w:lineRule="auto" w:before="120" w:after="0"/>
        <w:ind w:left="677" w:right="0" w:hanging="478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spacing w:line="148" w:lineRule="exact"/>
        <w:ind w:left="677"/>
      </w:pPr>
      <w:r>
        <w:rPr/>
        <w:pict>
          <v:group style="position:absolute;margin-left:631.275574pt;margin-top:13.899115pt;width:255.65pt;height:.25pt;mso-position-horizontal-relative:page;mso-position-vertical-relative:paragraph;z-index:251879424" coordorigin="12626,278" coordsize="5113,5">
            <v:line style="position:absolute" from="12626,280" to="13886,280" stroked="true" strokeweight=".25pt" strokecolor="#000000">
              <v:stroke dashstyle="solid"/>
            </v:line>
            <v:line style="position:absolute" from="13886,280" to="14286,280" stroked="true" strokeweight=".25pt" strokecolor="#000000">
              <v:stroke dashstyle="solid"/>
            </v:line>
            <v:line style="position:absolute" from="14286,280" to="17142,280" stroked="true" strokeweight=".25pt" strokecolor="#000000">
              <v:stroke dashstyle="solid"/>
            </v:line>
            <v:line style="position:absolute" from="17142,280" to="17738,280" stroked="true" strokeweight=".25pt" strokecolor="#000000">
              <v:stroke dashstyle="solid"/>
            </v:line>
            <w10:wrap type="none"/>
          </v:group>
        </w:pict>
      </w:r>
      <w:r>
        <w:rPr/>
        <w:t>10545-20:2022</w:t>
      </w:r>
    </w:p>
    <w:p>
      <w:pPr>
        <w:pStyle w:val="BodyText"/>
        <w:tabs>
          <w:tab w:pos="599" w:val="left" w:leader="none"/>
        </w:tabs>
        <w:spacing w:line="192" w:lineRule="exact" w:before="99"/>
      </w:pPr>
      <w:r>
        <w:rPr/>
        <w:br w:type="column"/>
      </w:r>
      <w:r>
        <w:rPr/>
        <w:t>en</w:t>
        <w:tab/>
        <w:t>Carreaux et dalles céramiques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Partie 20: Détermination de la</w:t>
      </w:r>
      <w:r>
        <w:rPr>
          <w:spacing w:val="-1"/>
        </w:rPr>
        <w:t> </w:t>
      </w:r>
      <w:r>
        <w:rPr/>
        <w:t>flèche</w:t>
      </w:r>
    </w:p>
    <w:p>
      <w:pPr>
        <w:pStyle w:val="BodyText"/>
        <w:tabs>
          <w:tab w:pos="3794" w:val="left" w:leader="none"/>
        </w:tabs>
        <w:spacing w:line="93" w:lineRule="exact"/>
        <w:ind w:left="600"/>
      </w:pPr>
      <w:r>
        <w:rPr/>
        <w:t>des carreaux et</w:t>
      </w:r>
      <w:r>
        <w:rPr>
          <w:spacing w:val="-2"/>
        </w:rPr>
        <w:t> </w:t>
      </w:r>
      <w:r>
        <w:rPr/>
        <w:t>dalles</w:t>
      </w:r>
      <w:r>
        <w:rPr>
          <w:spacing w:val="-1"/>
        </w:rPr>
        <w:t> </w:t>
      </w:r>
      <w:r>
        <w:rPr/>
        <w:t>céramiques</w:t>
        <w:tab/>
        <w:t>A</w:t>
      </w:r>
    </w:p>
    <w:p>
      <w:pPr>
        <w:spacing w:after="0" w:line="93" w:lineRule="exact"/>
        <w:sectPr>
          <w:type w:val="continuous"/>
          <w:pgSz w:w="23820" w:h="16840" w:orient="landscape"/>
          <w:pgMar w:top="840" w:bottom="0" w:left="600" w:right="600"/>
          <w:cols w:num="8" w:equalWidth="0">
            <w:col w:w="1629" w:space="40"/>
            <w:col w:w="2734" w:space="950"/>
            <w:col w:w="1012" w:space="647"/>
            <w:col w:w="3533" w:space="1360"/>
            <w:col w:w="1226" w:space="435"/>
            <w:col w:w="798" w:space="2416"/>
            <w:col w:w="1663" w:space="75"/>
            <w:col w:w="4102"/>
          </w:cols>
        </w:sectPr>
      </w:pPr>
    </w:p>
    <w:p>
      <w:pPr>
        <w:pStyle w:val="BodyText"/>
        <w:tabs>
          <w:tab w:pos="1859" w:val="left" w:leader="none"/>
        </w:tabs>
        <w:spacing w:line="192" w:lineRule="exact" w:before="146"/>
        <w:ind w:left="1460"/>
      </w:pPr>
      <w:r>
        <w:rPr/>
        <w:t>fr</w:t>
        <w:tab/>
        <w:t>méthodes d'essai applicables</w:t>
      </w:r>
      <w:r>
        <w:rPr>
          <w:spacing w:val="-1"/>
        </w:rPr>
        <w:t> </w:t>
      </w:r>
      <w:r>
        <w:rPr/>
        <w:t>aux</w:t>
      </w:r>
    </w:p>
    <w:p>
      <w:pPr>
        <w:pStyle w:val="BodyText"/>
        <w:tabs>
          <w:tab w:pos="5065" w:val="left" w:leader="none"/>
        </w:tabs>
        <w:ind w:left="1860"/>
      </w:pPr>
      <w:r>
        <w:rPr/>
        <w:t>surfaces émaillées de</w:t>
      </w:r>
      <w:r>
        <w:rPr>
          <w:spacing w:val="1"/>
        </w:rPr>
        <w:t> </w:t>
      </w:r>
      <w:r>
        <w:rPr/>
        <w:t>pièces</w:t>
        <w:tab/>
        <w:t>B</w:t>
      </w:r>
    </w:p>
    <w:p>
      <w:pPr>
        <w:pStyle w:val="BodyText"/>
        <w:ind w:left="1460" w:right="16"/>
      </w:pPr>
      <w:r>
        <w:rPr/>
        <w:br w:type="column"/>
      </w:r>
      <w:r>
        <w:rPr/>
        <w:t>de réhausse thermoplastiques pour boîtes d'inspection et de branche- ment ou regards — Détermination de</w:t>
      </w:r>
    </w:p>
    <w:p>
      <w:pPr>
        <w:pStyle w:val="Heading2"/>
        <w:tabs>
          <w:tab w:pos="3119" w:val="left" w:leader="none"/>
        </w:tabs>
        <w:spacing w:line="216" w:lineRule="exact" w:before="75"/>
        <w:ind w:left="3119" w:hanging="1660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Performance thermique et utilisation de l'énergie en </w:t>
      </w:r>
      <w:r>
        <w:rPr>
          <w:spacing w:val="-5"/>
        </w:rPr>
        <w:t>envi- </w:t>
      </w:r>
      <w:r>
        <w:rPr/>
        <w:t>ronnement</w:t>
      </w:r>
      <w:r>
        <w:rPr>
          <w:spacing w:val="-1"/>
        </w:rPr>
        <w:t> </w:t>
      </w:r>
      <w:r>
        <w:rPr/>
        <w:t>bâti</w:t>
      </w:r>
    </w:p>
    <w:p>
      <w:pPr>
        <w:pStyle w:val="BodyText"/>
        <w:spacing w:before="98"/>
        <w:ind w:left="3019"/>
      </w:pPr>
      <w:r>
        <w:rPr/>
        <w:br w:type="column"/>
      </w:r>
      <w:r>
        <w:rPr/>
        <w:t>pour calculer leur rayon de courbure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27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18" w:val="left" w:leader="none"/>
        </w:tabs>
        <w:spacing w:line="208" w:lineRule="exact" w:before="20"/>
        <w:ind w:left="1359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spacing w:after="0" w:line="208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5193" w:space="559"/>
            <w:col w:w="4009" w:space="885"/>
            <w:col w:w="5414" w:space="39"/>
            <w:col w:w="6521"/>
          </w:cols>
        </w:sectPr>
      </w:pPr>
    </w:p>
    <w:p>
      <w:pPr>
        <w:tabs>
          <w:tab w:pos="1859" w:val="left" w:leader="none"/>
        </w:tabs>
        <w:spacing w:before="76"/>
        <w:ind w:left="1859" w:right="38" w:hanging="1660"/>
        <w:jc w:val="left"/>
        <w:rPr>
          <w:sz w:val="18"/>
        </w:rPr>
      </w:pPr>
      <w:r>
        <w:rPr/>
        <w:pict>
          <v:group style="position:absolute;margin-left:36pt;margin-top:1.817125pt;width:255.65pt;height:.25pt;mso-position-horizontal-relative:page;mso-position-vertical-relative:paragraph;z-index:251868160" coordorigin="720,36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121</w:t>
        <w:tab/>
        <w:t>Matériel d'anesthésie et </w:t>
      </w:r>
      <w:r>
        <w:rPr>
          <w:spacing w:val="-8"/>
          <w:sz w:val="18"/>
        </w:rPr>
        <w:t>de </w:t>
      </w:r>
      <w:r>
        <w:rPr>
          <w:sz w:val="18"/>
        </w:rPr>
        <w:t>réanimation</w:t>
      </w:r>
      <w:r>
        <w:rPr>
          <w:spacing w:val="-2"/>
          <w:sz w:val="18"/>
        </w:rPr>
        <w:t> </w:t>
      </w:r>
      <w:r>
        <w:rPr>
          <w:sz w:val="18"/>
        </w:rPr>
        <w:t>respiratoire</w:t>
      </w:r>
    </w:p>
    <w:p>
      <w:pPr>
        <w:pStyle w:val="BodyText"/>
        <w:spacing w:before="5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45" w:lineRule="exact" w:before="1"/>
      </w:pPr>
      <w:r>
        <w:rPr/>
        <w:t>ISO</w:t>
      </w:r>
    </w:p>
    <w:p>
      <w:pPr>
        <w:pStyle w:val="BodyText"/>
        <w:spacing w:line="44" w:lineRule="exact"/>
        <w:ind w:left="600"/>
      </w:pPr>
      <w:r>
        <w:rPr/>
        <w:br w:type="column"/>
      </w:r>
      <w:r>
        <w:rPr/>
        <w:t>la résistance aux charges de remblai</w:t>
      </w:r>
    </w:p>
    <w:p>
      <w:pPr>
        <w:pStyle w:val="BodyText"/>
        <w:ind w:left="600"/>
      </w:pPr>
      <w:r>
        <w:rPr/>
        <w:t>et de circulation</w:t>
      </w:r>
    </w:p>
    <w:p>
      <w:pPr>
        <w:pStyle w:val="BodyText"/>
        <w:tabs>
          <w:tab w:pos="599" w:val="left" w:leader="none"/>
        </w:tabs>
        <w:spacing w:line="145" w:lineRule="exact" w:before="81"/>
      </w:pPr>
      <w:r>
        <w:rPr/>
        <w:t>en</w:t>
        <w:tab/>
        <w:t>Systèmes de canalisations</w:t>
      </w:r>
      <w:r>
        <w:rPr>
          <w:spacing w:val="-2"/>
        </w:rPr>
        <w:t> </w:t>
      </w:r>
      <w:r>
        <w:rPr/>
        <w:t>thermo-</w:t>
      </w:r>
    </w:p>
    <w:p>
      <w:pPr>
        <w:pStyle w:val="BodyText"/>
        <w:spacing w:before="79"/>
        <w:ind w:right="20"/>
      </w:pPr>
      <w:r>
        <w:rPr/>
        <w:br w:type="column"/>
      </w:r>
      <w:r>
        <w:rPr/>
        <w:t>ISO 12241:2022</w:t>
      </w:r>
    </w:p>
    <w:p>
      <w:pPr>
        <w:pStyle w:val="BodyText"/>
        <w:tabs>
          <w:tab w:pos="599" w:val="left" w:leader="none"/>
        </w:tabs>
        <w:spacing w:before="79"/>
        <w:ind w:right="38"/>
      </w:pPr>
      <w:r>
        <w:rPr/>
        <w:br w:type="column"/>
      </w:r>
      <w:r>
        <w:rPr/>
        <w:t>en</w:t>
        <w:tab/>
        <w:t>Isolation thermique des </w:t>
      </w:r>
      <w:r>
        <w:rPr>
          <w:spacing w:val="-3"/>
        </w:rPr>
        <w:t>équipements </w:t>
      </w:r>
      <w:r>
        <w:rPr/>
        <w:t>fr</w:t>
        <w:tab/>
        <w:t>de bâtiments et des</w:t>
      </w:r>
      <w:r>
        <w:rPr>
          <w:spacing w:val="-1"/>
        </w:rPr>
        <w:t> </w:t>
      </w:r>
      <w:r>
        <w:rPr/>
        <w:t>installations</w:t>
      </w:r>
    </w:p>
    <w:p>
      <w:pPr>
        <w:spacing w:line="130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11271:2022</w:t>
      </w:r>
    </w:p>
    <w:p>
      <w:pPr>
        <w:pStyle w:val="BodyText"/>
        <w:tabs>
          <w:tab w:pos="599" w:val="left" w:leader="none"/>
        </w:tabs>
        <w:spacing w:line="130" w:lineRule="exact"/>
      </w:pPr>
      <w:r>
        <w:rPr/>
        <w:br w:type="column"/>
      </w:r>
      <w:r>
        <w:rPr/>
        <w:t>en</w:t>
        <w:tab/>
        <w:t>Qualité du sol — Détermination</w:t>
      </w:r>
      <w:r>
        <w:rPr>
          <w:spacing w:val="-1"/>
        </w:rPr>
        <w:t> </w:t>
      </w:r>
      <w:r>
        <w:rPr/>
        <w:t>du</w:t>
      </w:r>
    </w:p>
    <w:p>
      <w:pPr>
        <w:pStyle w:val="BodyText"/>
        <w:spacing w:line="192" w:lineRule="exact"/>
        <w:ind w:left="600"/>
      </w:pPr>
      <w:r>
        <w:rPr/>
        <w:t>potentiel d'oxydoréduction — Méth-</w:t>
      </w:r>
    </w:p>
    <w:p>
      <w:pPr>
        <w:pStyle w:val="BodyText"/>
        <w:tabs>
          <w:tab w:pos="3799" w:val="left" w:leader="none"/>
        </w:tabs>
        <w:spacing w:line="141" w:lineRule="exact"/>
        <w:ind w:left="600"/>
      </w:pPr>
      <w:r>
        <w:rPr/>
        <w:t>ode</w:t>
      </w:r>
      <w:r>
        <w:rPr>
          <w:spacing w:val="-1"/>
        </w:rPr>
        <w:t> </w:t>
      </w:r>
      <w:r>
        <w:rPr/>
        <w:t>de terrain</w:t>
        <w:tab/>
        <w:t>C</w:t>
      </w:r>
    </w:p>
    <w:p>
      <w:pPr>
        <w:spacing w:after="0" w:line="141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3908" w:space="1445"/>
            <w:col w:w="468" w:space="792"/>
            <w:col w:w="3029" w:space="2264"/>
            <w:col w:w="1012" w:space="247"/>
            <w:col w:w="3136" w:space="957"/>
            <w:col w:w="1012" w:space="248"/>
            <w:col w:w="4102"/>
          </w:cols>
        </w:sectPr>
      </w:pPr>
    </w:p>
    <w:p>
      <w:pPr>
        <w:pStyle w:val="BodyText"/>
        <w:spacing w:line="192" w:lineRule="exact" w:before="76"/>
        <w:ind w:right="20"/>
      </w:pPr>
      <w:r>
        <w:rPr/>
        <w:t>ISO 16628:2022</w:t>
      </w:r>
    </w:p>
    <w:p>
      <w:pPr>
        <w:pStyle w:val="BodyText"/>
        <w:tabs>
          <w:tab w:pos="599" w:val="left" w:leader="none"/>
        </w:tabs>
        <w:spacing w:line="192" w:lineRule="exact" w:before="77"/>
      </w:pPr>
      <w:r>
        <w:rPr/>
        <w:br w:type="column"/>
      </w:r>
      <w:r>
        <w:rPr/>
        <w:t>en</w:t>
        <w:tab/>
        <w:t>Matériel d’anesthésie et de</w:t>
      </w:r>
      <w:r>
        <w:rPr>
          <w:spacing w:val="-2"/>
        </w:rPr>
        <w:t> </w:t>
      </w:r>
      <w:r>
        <w:rPr/>
        <w:t>ré-</w:t>
      </w:r>
    </w:p>
    <w:p>
      <w:pPr>
        <w:pStyle w:val="BodyText"/>
        <w:tabs>
          <w:tab w:pos="599" w:val="left" w:leader="none"/>
        </w:tabs>
        <w:spacing w:line="116" w:lineRule="exact"/>
      </w:pPr>
      <w:r>
        <w:rPr/>
        <w:t>fr</w:t>
        <w:tab/>
        <w:t>animation respiratoire —</w:t>
      </w:r>
      <w:r>
        <w:rPr>
          <w:spacing w:val="-6"/>
        </w:rPr>
        <w:t> </w:t>
      </w:r>
      <w:r>
        <w:rPr/>
        <w:t>Sondes</w:t>
      </w:r>
    </w:p>
    <w:p>
      <w:pPr>
        <w:pStyle w:val="BodyText"/>
        <w:spacing w:before="1"/>
      </w:pPr>
      <w:r>
        <w:rPr/>
        <w:br w:type="column"/>
      </w:r>
      <w:r>
        <w:rPr/>
        <w:t>13267:2022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plastiques pour branchements et</w:t>
      </w:r>
    </w:p>
    <w:p>
      <w:pPr>
        <w:pStyle w:val="BodyText"/>
        <w:tabs>
          <w:tab w:pos="3405" w:val="left" w:leader="none"/>
        </w:tabs>
        <w:spacing w:line="192" w:lineRule="exact"/>
      </w:pPr>
      <w:r>
        <w:rPr/>
        <w:t>collecteurs</w:t>
      </w:r>
      <w:r>
        <w:rPr>
          <w:spacing w:val="-2"/>
        </w:rPr>
        <w:t> </w:t>
      </w:r>
      <w:r>
        <w:rPr/>
        <w:t>d'assainissement</w:t>
      </w:r>
      <w:r>
        <w:rPr>
          <w:spacing w:val="-1"/>
        </w:rPr>
        <w:t> </w:t>
      </w:r>
      <w:r>
        <w:rPr/>
        <w:t>enterrés</w:t>
        <w:tab/>
        <w:t>B</w:t>
      </w:r>
    </w:p>
    <w:p>
      <w:pPr>
        <w:pStyle w:val="BodyText"/>
        <w:tabs>
          <w:tab w:pos="3389" w:val="left" w:leader="none"/>
          <w:tab w:pos="3812" w:val="left" w:leader="none"/>
          <w:tab w:pos="8925" w:val="left" w:leader="none"/>
        </w:tabs>
        <w:spacing w:line="147" w:lineRule="exact"/>
      </w:pPr>
      <w:r>
        <w:rPr/>
        <w:br w:type="column"/>
      </w:r>
      <w:r>
        <w:rPr/>
        <w:t>industrielles — Méthodes de calcul</w:t>
        <w:tab/>
        <w:t>G</w:t>
        <w:tab/>
      </w:r>
      <w:r>
        <w:rPr>
          <w:u w:val="single"/>
        </w:rPr>
        <w:t> </w:t>
        <w:tab/>
      </w:r>
    </w:p>
    <w:p>
      <w:pPr>
        <w:pStyle w:val="Heading2"/>
        <w:tabs>
          <w:tab w:pos="5552" w:val="left" w:leader="none"/>
        </w:tabs>
        <w:spacing w:line="111" w:lineRule="exact" w:before="128"/>
        <w:ind w:left="3892"/>
      </w:pPr>
      <w:r>
        <w:rPr>
          <w:spacing w:val="-3"/>
        </w:rPr>
        <w:t>TC</w:t>
      </w:r>
      <w:r>
        <w:rPr/>
        <w:t> 198</w:t>
        <w:tab/>
        <w:t>Stérilisation des produits</w:t>
      </w:r>
      <w:r>
        <w:rPr>
          <w:spacing w:val="-1"/>
        </w:rPr>
        <w:t> </w:t>
      </w:r>
      <w:r>
        <w:rPr/>
        <w:t>de</w:t>
      </w:r>
    </w:p>
    <w:p>
      <w:pPr>
        <w:spacing w:after="0" w:line="111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1012" w:space="248"/>
            <w:col w:w="2832" w:space="1261"/>
            <w:col w:w="1012" w:space="647"/>
            <w:col w:w="3533" w:space="3020"/>
            <w:col w:w="9055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92" w:lineRule="exact"/>
        <w:ind w:left="199"/>
      </w:pPr>
      <w:r>
        <w:rPr/>
        <w:t>ISO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/>
        <w:br w:type="column"/>
      </w:r>
      <w:r>
        <w:rPr/>
        <w:t>trachéobronchiques</w:t>
        <w:tab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  <w:ind w:left="199"/>
      </w:pPr>
      <w:r>
        <w:rPr/>
        <w:t>en</w:t>
        <w:tab/>
        <w:t>Matériel respiratoire —</w:t>
      </w:r>
      <w:r>
        <w:rPr>
          <w:spacing w:val="-1"/>
        </w:rPr>
        <w:t> </w:t>
      </w:r>
      <w:r>
        <w:rPr/>
        <w:t>Exigences</w:t>
      </w:r>
    </w:p>
    <w:p>
      <w:pPr>
        <w:pStyle w:val="BodyText"/>
        <w:spacing w:line="118" w:lineRule="exact"/>
      </w:pPr>
      <w:r>
        <w:rPr/>
        <w:br w:type="column"/>
      </w:r>
      <w:r>
        <w:rPr/>
        <w:t>sans pression — Éléments de fond</w:t>
      </w:r>
    </w:p>
    <w:p>
      <w:pPr>
        <w:pStyle w:val="BodyText"/>
        <w:ind w:right="24"/>
      </w:pPr>
      <w:r>
        <w:rPr/>
        <w:t>de boîtes d'inspection et de branche- ment et de regards thermoplastiques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57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Méthode d'essai de résistance</w:t>
      </w:r>
      <w:r>
        <w:rPr>
          <w:spacing w:val="-3"/>
          <w:sz w:val="16"/>
        </w:rPr>
        <w:t> </w:t>
      </w:r>
      <w:r>
        <w:rPr>
          <w:sz w:val="16"/>
        </w:rPr>
        <w:t>au</w:t>
      </w:r>
    </w:p>
    <w:p>
      <w:pPr>
        <w:spacing w:line="15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24260:2022</w:t>
      </w:r>
    </w:p>
    <w:p>
      <w:pPr>
        <w:pStyle w:val="BodyText"/>
        <w:tabs>
          <w:tab w:pos="599" w:val="left" w:leader="none"/>
        </w:tabs>
        <w:spacing w:line="153" w:lineRule="exact"/>
      </w:pPr>
      <w:r>
        <w:rPr/>
        <w:br w:type="column"/>
      </w:r>
      <w:r>
        <w:rPr/>
        <w:t>en</w:t>
        <w:tab/>
        <w:t>Produits d'isolation thermique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Panneaux et tapis en fibres de chan-</w:t>
      </w:r>
    </w:p>
    <w:p>
      <w:pPr>
        <w:pStyle w:val="BodyText"/>
        <w:tabs>
          <w:tab w:pos="3799" w:val="left" w:leader="none"/>
        </w:tabs>
        <w:ind w:left="600"/>
      </w:pPr>
      <w:r>
        <w:rPr/>
        <w:t>vre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Spécifications</w:t>
        <w:tab/>
        <w:t>C</w:t>
      </w:r>
    </w:p>
    <w:p>
      <w:pPr>
        <w:pStyle w:val="BodyText"/>
        <w:spacing w:before="1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right="20"/>
      </w:pPr>
      <w:r>
        <w:rPr/>
        <w:pict>
          <v:group style="position:absolute;margin-left:631.275574pt;margin-top:22.114195pt;width:255.65pt;height:.25pt;mso-position-horizontal-relative:page;mso-position-vertical-relative:paragraph;z-index:251880448" coordorigin="12626,442" coordsize="5113,5">
            <v:line style="position:absolute" from="12626,445" to="13886,445" stroked="true" strokeweight=".25pt" strokecolor="#000000">
              <v:stroke dashstyle="solid"/>
            </v:line>
            <v:line style="position:absolute" from="13886,445" to="14286,445" stroked="true" strokeweight=".25pt" strokecolor="#000000">
              <v:stroke dashstyle="solid"/>
            </v:line>
            <v:line style="position:absolute" from="14286,445" to="17142,445" stroked="true" strokeweight=".25pt" strokecolor="#000000">
              <v:stroke dashstyle="solid"/>
            </v:line>
            <v:line style="position:absolute" from="17142,445" to="17738,445" stroked="true" strokeweight=".25pt" strokecolor="#000000">
              <v:stroke dashstyle="solid"/>
            </v:line>
            <w10:wrap type="none"/>
          </v:group>
        </w:pict>
      </w:r>
      <w:r>
        <w:rPr/>
        <w:t>ISO 11137- 2:2013/Amd</w:t>
      </w:r>
    </w:p>
    <w:p>
      <w:pPr>
        <w:pStyle w:val="Heading2"/>
        <w:spacing w:before="30"/>
        <w:ind w:left="599"/>
      </w:pPr>
      <w:r>
        <w:rPr/>
        <w:br w:type="column"/>
      </w:r>
      <w:r>
        <w:rPr/>
        <w:t>santé</w:t>
      </w:r>
    </w:p>
    <w:p>
      <w:pPr>
        <w:pStyle w:val="BodyText"/>
        <w:tabs>
          <w:tab w:pos="599" w:val="left" w:leader="none"/>
        </w:tabs>
        <w:spacing w:before="77"/>
        <w:ind w:right="1051"/>
      </w:pPr>
      <w:r>
        <w:rPr/>
        <w:t>en</w:t>
        <w:tab/>
        <w:t>Stérilisation des produits de santé </w:t>
      </w:r>
      <w:r>
        <w:rPr>
          <w:spacing w:val="-15"/>
        </w:rPr>
        <w:t>— </w:t>
      </w:r>
      <w:r>
        <w:rPr/>
        <w:t>fr</w:t>
        <w:tab/>
        <w:t>Irradiation — Partie 2:</w:t>
      </w:r>
      <w:r>
        <w:rPr>
          <w:spacing w:val="-5"/>
        </w:rPr>
        <w:t> </w:t>
      </w:r>
      <w:r>
        <w:rPr/>
        <w:t>Établissement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468" w:space="792"/>
            <w:col w:w="3933" w:space="1819"/>
            <w:col w:w="2721" w:space="2173"/>
            <w:col w:w="1012" w:space="247"/>
            <w:col w:w="3933" w:space="160"/>
            <w:col w:w="1060" w:space="200"/>
            <w:col w:w="4102"/>
          </w:cols>
        </w:sectPr>
      </w:pPr>
    </w:p>
    <w:p>
      <w:pPr>
        <w:pStyle w:val="BodyText"/>
        <w:spacing w:line="144" w:lineRule="exact"/>
        <w:ind w:left="199"/>
      </w:pPr>
      <w:r>
        <w:rPr/>
        <w:t>18778:2022</w:t>
      </w:r>
    </w:p>
    <w:p>
      <w:pPr>
        <w:pStyle w:val="BodyText"/>
        <w:tabs>
          <w:tab w:pos="599" w:val="left" w:leader="none"/>
        </w:tabs>
        <w:spacing w:line="143" w:lineRule="exact"/>
        <w:ind w:left="199"/>
      </w:pPr>
      <w:r>
        <w:rPr/>
        <w:br w:type="column"/>
      </w:r>
      <w:r>
        <w:rPr/>
        <w:t>fr</w:t>
        <w:tab/>
        <w:t>particulières relatives à la sécurité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192" w:lineRule="exact"/>
        <w:ind w:left="599"/>
      </w:pPr>
      <w:r>
        <w:rPr/>
        <w:t>base et aux performances essen-</w:t>
      </w:r>
    </w:p>
    <w:p>
      <w:pPr>
        <w:pStyle w:val="ListParagraph"/>
        <w:numPr>
          <w:ilvl w:val="0"/>
          <w:numId w:val="3"/>
        </w:numPr>
        <w:tabs>
          <w:tab w:pos="703" w:val="left" w:leader="none"/>
          <w:tab w:pos="704" w:val="left" w:leader="none"/>
        </w:tabs>
        <w:spacing w:line="196" w:lineRule="exact" w:before="139" w:after="0"/>
        <w:ind w:left="703" w:right="0" w:hanging="505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spacing w:line="178" w:lineRule="exact"/>
        <w:ind w:left="600"/>
      </w:pPr>
      <w:r>
        <w:rPr/>
        <w:br w:type="column"/>
      </w:r>
      <w:r>
        <w:rPr/>
        <w:t>flambage</w:t>
      </w:r>
    </w:p>
    <w:p>
      <w:pPr>
        <w:pStyle w:val="BodyText"/>
        <w:tabs>
          <w:tab w:pos="599" w:val="left" w:leader="none"/>
        </w:tabs>
        <w:spacing w:line="76" w:lineRule="exact" w:before="82"/>
      </w:pPr>
      <w:r>
        <w:rPr/>
        <w:t>en</w:t>
        <w:tab/>
        <w:t>Systèmes de canalisations</w:t>
      </w:r>
      <w:r>
        <w:rPr>
          <w:spacing w:val="-3"/>
        </w:rPr>
        <w:t> </w:t>
      </w:r>
      <w:r>
        <w:rPr/>
        <w:t>thermo-</w:t>
      </w:r>
    </w:p>
    <w:p>
      <w:pPr>
        <w:pStyle w:val="Heading2"/>
        <w:tabs>
          <w:tab w:pos="1859" w:val="left" w:leader="none"/>
        </w:tabs>
        <w:spacing w:before="97"/>
      </w:pPr>
      <w:r>
        <w:rPr/>
        <w:br w:type="column"/>
      </w: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pStyle w:val="BodyText"/>
      </w:pPr>
      <w:r>
        <w:rPr/>
        <w:br w:type="column"/>
      </w:r>
      <w:r>
        <w:rPr/>
        <w:t>1:2022</w:t>
      </w:r>
    </w:p>
    <w:p>
      <w:pPr>
        <w:pStyle w:val="BodyText"/>
        <w:tabs>
          <w:tab w:pos="3312" w:val="left" w:leader="none"/>
        </w:tabs>
        <w:ind w:right="197"/>
      </w:pPr>
      <w:r>
        <w:rPr/>
        <w:br w:type="column"/>
      </w:r>
      <w:r>
        <w:rPr/>
        <w:t>de la dose stérilisante — Amende-</w:t>
        <w:tab/>
      </w:r>
      <w:r>
        <w:rPr>
          <w:spacing w:val="-9"/>
        </w:rPr>
        <w:t>XZ </w:t>
      </w:r>
      <w:r>
        <w:rPr/>
        <w:t>ment</w:t>
      </w:r>
      <w:r>
        <w:rPr>
          <w:spacing w:val="-1"/>
        </w:rPr>
        <w:t> </w:t>
      </w:r>
      <w:r>
        <w:rPr/>
        <w:t>1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7" w:equalWidth="0">
            <w:col w:w="1012" w:space="248"/>
            <w:col w:w="3077" w:space="512"/>
            <w:col w:w="971" w:space="793"/>
            <w:col w:w="2945" w:space="2348"/>
            <w:col w:w="4190" w:space="1162"/>
            <w:col w:w="684" w:space="976"/>
            <w:col w:w="3702"/>
          </w:cols>
        </w:sectPr>
      </w:pPr>
    </w:p>
    <w:p>
      <w:pPr>
        <w:pStyle w:val="BodyText"/>
        <w:spacing w:line="143" w:lineRule="exact"/>
        <w:ind w:left="1859"/>
      </w:pPr>
      <w:r>
        <w:rPr/>
        <w:t>tielles des moniteurs cardiorespira-</w:t>
      </w:r>
    </w:p>
    <w:p>
      <w:pPr>
        <w:pStyle w:val="BodyText"/>
        <w:ind w:left="1859"/>
      </w:pPr>
      <w:r>
        <w:rPr/>
        <w:pict>
          <v:group style="position:absolute;margin-left:36pt;margin-top:11.490875pt;width:255.65pt;height:.25pt;mso-position-horizontal-relative:page;mso-position-vertical-relative:paragraph;z-index:251869184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toires pour nourrissons</w:t>
      </w:r>
    </w:p>
    <w:p>
      <w:pPr>
        <w:pStyle w:val="Heading2"/>
        <w:tabs>
          <w:tab w:pos="1859" w:val="left" w:leader="none"/>
        </w:tabs>
        <w:spacing w:before="77"/>
      </w:pPr>
      <w:r>
        <w:rPr>
          <w:spacing w:val="-3"/>
        </w:rPr>
        <w:t>TC</w:t>
      </w:r>
      <w:r>
        <w:rPr/>
        <w:t> 122</w:t>
        <w:tab/>
        <w:t>Emballages</w:t>
      </w:r>
    </w:p>
    <w:p>
      <w:pPr>
        <w:pStyle w:val="BodyText"/>
        <w:spacing w:before="67"/>
      </w:pPr>
      <w:r>
        <w:rPr/>
        <w:br w:type="column"/>
      </w:r>
      <w:r>
        <w:rPr/>
        <w:t>13268:2022</w:t>
      </w:r>
    </w:p>
    <w:p>
      <w:pPr>
        <w:pStyle w:val="BodyText"/>
        <w:spacing w:line="192" w:lineRule="exact" w:before="67"/>
      </w:pPr>
      <w:r>
        <w:rPr/>
        <w:br w:type="column"/>
      </w:r>
      <w:r>
        <w:rPr/>
        <w:t>plastiques pour branchements et</w:t>
      </w:r>
    </w:p>
    <w:p>
      <w:pPr>
        <w:pStyle w:val="BodyText"/>
        <w:tabs>
          <w:tab w:pos="3405" w:val="left" w:leader="none"/>
        </w:tabs>
        <w:ind w:right="38"/>
      </w:pPr>
      <w:r>
        <w:rPr/>
        <w:t>collecteurs</w:t>
      </w:r>
      <w:r>
        <w:rPr>
          <w:spacing w:val="-2"/>
        </w:rPr>
        <w:t> </w:t>
      </w:r>
      <w:r>
        <w:rPr/>
        <w:t>d'assainissement</w:t>
      </w:r>
      <w:r>
        <w:rPr>
          <w:spacing w:val="-1"/>
        </w:rPr>
        <w:t> </w:t>
      </w:r>
      <w:r>
        <w:rPr/>
        <w:t>enterrés</w:t>
        <w:tab/>
      </w:r>
      <w:r>
        <w:rPr>
          <w:spacing w:val="-17"/>
        </w:rPr>
        <w:t>B </w:t>
      </w:r>
      <w:r>
        <w:rPr/>
        <w:t>sans pression — Éléments de</w:t>
      </w:r>
      <w:r>
        <w:rPr>
          <w:spacing w:val="-1"/>
        </w:rPr>
        <w:t> </w:t>
      </w:r>
      <w:r>
        <w:rPr/>
        <w:t>ré-</w:t>
      </w:r>
    </w:p>
    <w:p>
      <w:pPr>
        <w:pStyle w:val="BodyText"/>
        <w:spacing w:before="6"/>
        <w:ind w:right="20"/>
      </w:pPr>
      <w:r>
        <w:rPr/>
        <w:br w:type="column"/>
      </w:r>
      <w:r>
        <w:rPr/>
        <w:t>ISO 23838:2022</w:t>
      </w:r>
    </w:p>
    <w:p>
      <w:pPr>
        <w:pStyle w:val="BodyText"/>
        <w:tabs>
          <w:tab w:pos="599" w:val="left" w:leader="none"/>
        </w:tabs>
        <w:spacing w:before="6"/>
        <w:ind w:left="600" w:right="988" w:hanging="400"/>
      </w:pPr>
      <w:r>
        <w:rPr/>
        <w:br w:type="column"/>
      </w:r>
      <w:r>
        <w:rPr/>
        <w:t>en</w:t>
        <w:tab/>
        <w:t>Matériaux métalliques — Essai de torsion à haute vitesse de</w:t>
      </w:r>
      <w:r>
        <w:rPr>
          <w:spacing w:val="2"/>
        </w:rPr>
        <w:t> </w:t>
      </w:r>
      <w:r>
        <w:rPr>
          <w:spacing w:val="-3"/>
        </w:rPr>
        <w:t>déforma-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tion à</w:t>
      </w:r>
      <w:r>
        <w:rPr>
          <w:spacing w:val="-3"/>
        </w:rPr>
        <w:t> </w:t>
      </w:r>
      <w:r>
        <w:rPr/>
        <w:t>température</w:t>
      </w:r>
      <w:r>
        <w:rPr>
          <w:spacing w:val="-1"/>
        </w:rPr>
        <w:t> </w:t>
      </w:r>
      <w:r>
        <w:rPr/>
        <w:t>ambiante</w:t>
        <w:tab/>
        <w:t>F</w:t>
      </w:r>
    </w:p>
    <w:p>
      <w:pPr>
        <w:pStyle w:val="BodyText"/>
        <w:spacing w:before="81"/>
        <w:ind w:right="20"/>
      </w:pPr>
      <w:r>
        <w:rPr/>
        <w:br w:type="column"/>
      </w:r>
      <w:r>
        <w:rPr/>
        <w:t>ISO 18362:2016/ Amd 1:2022</w:t>
      </w:r>
    </w:p>
    <w:p>
      <w:pPr>
        <w:pStyle w:val="BodyText"/>
        <w:tabs>
          <w:tab w:pos="599" w:val="left" w:leader="none"/>
        </w:tabs>
        <w:spacing w:before="81"/>
        <w:ind w:left="600" w:right="1054" w:hanging="400"/>
      </w:pPr>
      <w:r>
        <w:rPr/>
        <w:br w:type="column"/>
      </w:r>
      <w:r>
        <w:rPr/>
        <w:t>en</w:t>
        <w:tab/>
        <w:t>Manufacture de produits de soins </w:t>
      </w:r>
      <w:r>
        <w:rPr>
          <w:spacing w:val="-8"/>
        </w:rPr>
        <w:t>de </w:t>
      </w:r>
      <w:r>
        <w:rPr/>
        <w:t>santé fondés sur les cellules —</w:t>
      </w:r>
      <w:r>
        <w:rPr>
          <w:spacing w:val="-6"/>
        </w:rPr>
        <w:t> </w:t>
      </w:r>
      <w:r>
        <w:rPr/>
        <w:t>Con-</w:t>
      </w:r>
    </w:p>
    <w:p>
      <w:pPr>
        <w:pStyle w:val="BodyText"/>
        <w:tabs>
          <w:tab w:pos="3712" w:val="left" w:leader="none"/>
        </w:tabs>
        <w:spacing w:line="177" w:lineRule="exact"/>
        <w:ind w:left="600"/>
      </w:pPr>
      <w:r>
        <w:rPr/>
        <w:t>trôle des risques microbiaux</w:t>
      </w:r>
      <w:r>
        <w:rPr>
          <w:spacing w:val="-4"/>
        </w:rPr>
        <w:t> </w:t>
      </w:r>
      <w:r>
        <w:rPr/>
        <w:t>durant le</w:t>
        <w:tab/>
        <w:t>XZ</w:t>
      </w:r>
    </w:p>
    <w:p>
      <w:pPr>
        <w:spacing w:after="0" w:line="177" w:lineRule="exact"/>
        <w:sectPr>
          <w:type w:val="continuous"/>
          <w:pgSz w:w="23820" w:h="16840" w:orient="landscape"/>
          <w:pgMar w:top="840" w:bottom="0" w:left="600" w:right="600"/>
          <w:cols w:num="7" w:equalWidth="0">
            <w:col w:w="4225" w:space="1128"/>
            <w:col w:w="1012" w:space="647"/>
            <w:col w:w="3533" w:space="1360"/>
            <w:col w:w="1012" w:space="248"/>
            <w:col w:w="3933" w:space="160"/>
            <w:col w:w="1067" w:space="193"/>
            <w:col w:w="4102"/>
          </w:cols>
        </w:sectPr>
      </w:pPr>
    </w:p>
    <w:p>
      <w:pPr>
        <w:pStyle w:val="BodyText"/>
        <w:spacing w:line="192" w:lineRule="exact" w:before="47"/>
      </w:pPr>
      <w:r>
        <w:rPr/>
        <w:t>ISO</w:t>
      </w:r>
    </w:p>
    <w:p>
      <w:pPr>
        <w:pStyle w:val="BodyText"/>
      </w:pPr>
      <w:r>
        <w:rPr/>
        <w:t>15750-3:2022</w:t>
      </w:r>
    </w:p>
    <w:p>
      <w:pPr>
        <w:pStyle w:val="BodyText"/>
        <w:tabs>
          <w:tab w:pos="599" w:val="left" w:leader="none"/>
        </w:tabs>
        <w:spacing w:before="47"/>
        <w:ind w:left="600" w:right="880" w:hanging="400"/>
      </w:pPr>
      <w:r>
        <w:rPr/>
        <w:br w:type="column"/>
      </w:r>
      <w:r>
        <w:rPr/>
        <w:t>fr</w:t>
        <w:tab/>
        <w:t>Emballages — Fûts en acier — Partie 3: Systèmes de fermeture à</w:t>
      </w:r>
      <w:r>
        <w:rPr>
          <w:spacing w:val="2"/>
        </w:rPr>
        <w:t> </w:t>
      </w:r>
      <w:r>
        <w:rPr>
          <w:spacing w:val="-3"/>
        </w:rPr>
        <w:t>collerette</w:t>
      </w:r>
    </w:p>
    <w:p>
      <w:pPr>
        <w:pStyle w:val="BodyText"/>
        <w:tabs>
          <w:tab w:pos="3814" w:val="left" w:leader="none"/>
        </w:tabs>
        <w:spacing w:line="129" w:lineRule="exact"/>
        <w:ind w:left="600"/>
      </w:pPr>
      <w:r>
        <w:rPr/>
        <w:t>(filetée) sertie</w:t>
        <w:tab/>
        <w:t>F</w:t>
      </w:r>
    </w:p>
    <w:p>
      <w:pPr>
        <w:pStyle w:val="BodyText"/>
        <w:spacing w:line="177" w:lineRule="exact"/>
      </w:pPr>
      <w:r>
        <w:rPr/>
        <w:br w:type="column"/>
      </w:r>
      <w:r>
        <w:rPr/>
        <w:t>hausse thermoplastiques pour cham-</w:t>
      </w:r>
    </w:p>
    <w:p>
      <w:pPr>
        <w:pStyle w:val="BodyText"/>
        <w:ind w:right="48"/>
      </w:pPr>
      <w:r>
        <w:rPr/>
        <w:t>bres d'inspection et de branchement ou regards — Détermination de la</w:t>
      </w:r>
    </w:p>
    <w:p>
      <w:pPr>
        <w:pStyle w:val="BodyText"/>
        <w:spacing w:before="6"/>
        <w:ind w:left="0"/>
      </w:pPr>
      <w:r>
        <w:rPr/>
        <w:br w:type="column"/>
      </w:r>
      <w:r>
        <w:rPr/>
      </w:r>
    </w:p>
    <w:p>
      <w:pPr>
        <w:pStyle w:val="BodyText"/>
        <w:ind w:right="20"/>
      </w:pPr>
      <w:r>
        <w:rPr/>
        <w:t>ISO/TS 21913:2022</w:t>
      </w:r>
    </w:p>
    <w:p>
      <w:pPr>
        <w:pStyle w:val="BodyText"/>
        <w:spacing w:before="6"/>
        <w:ind w:left="0"/>
      </w:pPr>
      <w:r>
        <w:rPr/>
        <w:br w:type="column"/>
      </w:r>
      <w:r>
        <w:rPr/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Méthode de vérification de la </w:t>
      </w:r>
      <w:r>
        <w:rPr>
          <w:spacing w:val="-5"/>
        </w:rPr>
        <w:t>tem- </w:t>
      </w:r>
      <w:r>
        <w:rPr/>
        <w:t>pérature appliquée aux essais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line="192" w:lineRule="exact"/>
        <w:ind w:left="1860"/>
      </w:pPr>
      <w:r>
        <w:rPr/>
        <w:br w:type="column"/>
      </w:r>
      <w:r>
        <w:rPr/>
        <w:t>processus — Amendement 1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1"/>
      </w:pP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1144" w:space="116"/>
            <w:col w:w="3933" w:space="1819"/>
            <w:col w:w="2720" w:space="2173"/>
            <w:col w:w="1012" w:space="248"/>
            <w:col w:w="2935" w:space="1158"/>
            <w:col w:w="5362"/>
          </w:cols>
        </w:sectPr>
      </w:pPr>
    </w:p>
    <w:p>
      <w:pPr>
        <w:pStyle w:val="BodyText"/>
        <w:spacing w:line="171" w:lineRule="exact"/>
        <w:ind w:left="0"/>
        <w:jc w:val="right"/>
      </w:pPr>
      <w:r>
        <w:rPr/>
        <w:pict>
          <v:group style="position:absolute;margin-left:36pt;margin-top:13.517493pt;width:255.65pt;height:.25pt;mso-position-horizontal-relative:page;mso-position-vertical-relative:paragraph;z-index:251870208" coordorigin="720,270" coordsize="5113,5">
            <v:line style="position:absolute" from="720,273" to="1980,273" stroked="true" strokeweight=".25pt" strokecolor="#000000">
              <v:stroke dashstyle="solid"/>
            </v:line>
            <v:line style="position:absolute" from="1980,273" to="2380,273" stroked="true" strokeweight=".25pt" strokecolor="#000000">
              <v:stroke dashstyle="solid"/>
            </v:line>
            <v:line style="position:absolute" from="2380,273" to="5237,273" stroked="true" strokeweight=".25pt" strokecolor="#000000">
              <v:stroke dashstyle="solid"/>
            </v:line>
            <v:line style="position:absolute" from="5237,273" to="5833,273" stroked="true" strokeweight=".25pt" strokecolor="#000000">
              <v:stroke dashstyle="solid"/>
            </v:line>
            <w10:wrap type="none"/>
          </v:group>
        </w:pict>
      </w:r>
      <w:r>
        <w:rPr/>
        <w:t>rigidité annulaire</w:t>
      </w:r>
    </w:p>
    <w:p>
      <w:pPr>
        <w:pStyle w:val="BodyText"/>
        <w:tabs>
          <w:tab w:pos="8576" w:val="left" w:leader="none"/>
        </w:tabs>
        <w:spacing w:line="171" w:lineRule="exact"/>
        <w:ind w:left="5376"/>
      </w:pPr>
      <w:r>
        <w:rPr/>
        <w:br w:type="column"/>
      </w:r>
      <w:r>
        <w:rPr/>
        <w:t>fatigue</w:t>
      </w:r>
      <w:r>
        <w:rPr>
          <w:spacing w:val="-1"/>
        </w:rPr>
        <w:t> </w:t>
      </w:r>
      <w:r>
        <w:rPr/>
        <w:t>dynamique</w:t>
        <w:tab/>
      </w:r>
      <w:r>
        <w:rPr>
          <w:spacing w:val="-20"/>
        </w:rPr>
        <w:t>C</w:t>
      </w:r>
    </w:p>
    <w:p>
      <w:pPr>
        <w:spacing w:line="171" w:lineRule="exact" w:before="0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71" w:lineRule="exact"/>
        <w:ind w:left="992"/>
      </w:pPr>
      <w:r>
        <w:rPr/>
        <w:br w:type="column"/>
      </w:r>
      <w:r>
        <w:rPr/>
        <w:t>en</w:t>
        <w:tab/>
        <w:t>Analyse chimique des surfaces —</w:t>
      </w:r>
    </w:p>
    <w:p>
      <w:pPr>
        <w:spacing w:after="0" w:line="171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8349" w:space="40"/>
            <w:col w:w="8670" w:space="39"/>
            <w:col w:w="588" w:space="40"/>
            <w:col w:w="4894"/>
          </w:cols>
        </w:sectPr>
      </w:pPr>
    </w:p>
    <w:p>
      <w:pPr>
        <w:pStyle w:val="Heading2"/>
        <w:tabs>
          <w:tab w:pos="1859" w:val="left" w:leader="none"/>
        </w:tabs>
        <w:spacing w:before="138"/>
      </w:pPr>
      <w:r>
        <w:rPr>
          <w:spacing w:val="-3"/>
        </w:rPr>
        <w:t>TC</w:t>
      </w:r>
      <w:r>
        <w:rPr/>
        <w:t> 123</w:t>
        <w:tab/>
        <w:t>Paliers</w:t>
      </w:r>
      <w:r>
        <w:rPr>
          <w:spacing w:val="-3"/>
        </w:rPr>
        <w:t> </w:t>
      </w:r>
      <w:r>
        <w:rPr/>
        <w:t>lisses</w:t>
      </w:r>
    </w:p>
    <w:p>
      <w:pPr>
        <w:pStyle w:val="BodyText"/>
        <w:spacing w:line="192" w:lineRule="exact" w:before="80"/>
        <w:ind w:right="20"/>
      </w:pPr>
      <w:r>
        <w:rPr/>
        <w:br w:type="column"/>
      </w:r>
      <w:r>
        <w:rPr/>
        <w:t>ISO 15874- 1:2013/Amd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br w:type="column"/>
      </w:r>
      <w:r>
        <w:rPr/>
        <w:t>en</w:t>
        <w:tab/>
        <w:t>Systèmes de canalisations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tabs>
          <w:tab w:pos="599" w:val="left" w:leader="none"/>
        </w:tabs>
        <w:spacing w:line="111" w:lineRule="exact"/>
      </w:pPr>
      <w:r>
        <w:rPr/>
        <w:t>fr</w:t>
        <w:tab/>
        <w:t>plastique pour les installations</w:t>
      </w:r>
      <w:r>
        <w:rPr>
          <w:spacing w:val="-3"/>
        </w:rPr>
        <w:t> </w:t>
      </w:r>
      <w:r>
        <w:rPr/>
        <w:t>d'eau</w:t>
      </w:r>
    </w:p>
    <w:p>
      <w:pPr>
        <w:pStyle w:val="BodyText"/>
        <w:tabs>
          <w:tab w:pos="5312" w:val="left" w:leader="none"/>
          <w:tab w:pos="5632" w:val="left" w:leader="none"/>
        </w:tabs>
      </w:pPr>
      <w:r>
        <w:rPr/>
        <w:br w:type="column"/>
      </w:r>
      <w:r>
        <w:rPr>
          <w:u w:val="single"/>
        </w:rPr>
        <w:t> </w:t>
        <w:tab/>
      </w:r>
      <w:r>
        <w:rPr/>
        <w:tab/>
        <w:t>18115-3:2022</w:t>
      </w:r>
    </w:p>
    <w:p>
      <w:pPr>
        <w:pStyle w:val="Heading2"/>
        <w:tabs>
          <w:tab w:pos="1939" w:val="left" w:leader="none"/>
        </w:tabs>
        <w:spacing w:line="94" w:lineRule="exact" w:before="97"/>
        <w:ind w:left="280"/>
      </w:pPr>
      <w:r>
        <w:rPr>
          <w:spacing w:val="-3"/>
        </w:rPr>
        <w:t>TC</w:t>
      </w:r>
      <w:r>
        <w:rPr/>
        <w:t> 165</w:t>
        <w:tab/>
        <w:t>Structures en bois</w:t>
      </w:r>
    </w:p>
    <w:p>
      <w:pPr>
        <w:pStyle w:val="BodyText"/>
        <w:spacing w:line="192" w:lineRule="exact"/>
      </w:pPr>
      <w:r>
        <w:rPr/>
        <w:br w:type="column"/>
      </w:r>
      <w:r>
        <w:rPr/>
        <w:t>Vocabulaire — Partie 3: Termes</w:t>
      </w:r>
    </w:p>
    <w:p>
      <w:pPr>
        <w:pStyle w:val="BodyText"/>
        <w:tabs>
          <w:tab w:pos="3394" w:val="left" w:leader="none"/>
        </w:tabs>
        <w:spacing w:line="192" w:lineRule="exact"/>
      </w:pPr>
      <w:r>
        <w:rPr/>
        <w:t>utilisés dans l'analyse des interfaces</w:t>
        <w:tab/>
        <w:t>A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2810" w:space="2543"/>
            <w:col w:w="1060" w:space="200"/>
            <w:col w:w="3061" w:space="2151"/>
            <w:col w:w="6576" w:space="517"/>
            <w:col w:w="3702"/>
          </w:cols>
        </w:sectPr>
      </w:pPr>
    </w:p>
    <w:p>
      <w:pPr>
        <w:pStyle w:val="BodyText"/>
        <w:spacing w:line="160" w:lineRule="exact"/>
      </w:pPr>
      <w:r>
        <w:rPr/>
        <w:t>ISO</w:t>
      </w:r>
    </w:p>
    <w:p>
      <w:pPr>
        <w:pStyle w:val="BodyText"/>
      </w:pPr>
      <w:r>
        <w:rPr/>
        <w:t>7905-4:2022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44" w:lineRule="exact"/>
      </w:pPr>
      <w:r>
        <w:rPr/>
        <w:t>ISO</w:t>
      </w:r>
    </w:p>
    <w:p>
      <w:pPr>
        <w:pStyle w:val="BodyText"/>
        <w:tabs>
          <w:tab w:pos="599" w:val="left" w:leader="none"/>
        </w:tabs>
        <w:spacing w:line="160" w:lineRule="exact"/>
      </w:pPr>
      <w:r>
        <w:rPr/>
        <w:br w:type="column"/>
      </w:r>
      <w:r>
        <w:rPr/>
        <w:t>en</w:t>
        <w:tab/>
        <w:t>Paliers lisses — Fatigue des</w:t>
      </w:r>
      <w:r>
        <w:rPr>
          <w:spacing w:val="-8"/>
        </w:rPr>
        <w:t> </w:t>
      </w:r>
      <w:r>
        <w:rPr/>
        <w:t>paliers</w:t>
      </w:r>
    </w:p>
    <w:p>
      <w:pPr>
        <w:pStyle w:val="BodyText"/>
        <w:ind w:left="600" w:right="21"/>
      </w:pPr>
      <w:r>
        <w:rPr/>
        <w:t>— Partie 4: Essais sur demi-couss- inets en matériau antifriction métal- lique multicouche</w:t>
      </w:r>
    </w:p>
    <w:p>
      <w:pPr>
        <w:pStyle w:val="BodyText"/>
        <w:tabs>
          <w:tab w:pos="599" w:val="left" w:leader="none"/>
        </w:tabs>
        <w:spacing w:line="144" w:lineRule="exact" w:before="81"/>
      </w:pPr>
      <w:r>
        <w:rPr/>
        <w:t>en</w:t>
        <w:tab/>
        <w:t>Paliers lisses — Paliers</w:t>
      </w:r>
      <w:r>
        <w:rPr>
          <w:spacing w:val="-5"/>
        </w:rPr>
        <w:t> </w:t>
      </w:r>
      <w:r>
        <w:rPr/>
        <w:t>contenant</w:t>
      </w:r>
    </w:p>
    <w:p>
      <w:pPr>
        <w:pStyle w:val="BodyText"/>
        <w:spacing w:before="1"/>
        <w:ind w:left="686"/>
      </w:pPr>
      <w:r>
        <w:rPr/>
        <w:br w:type="column"/>
      </w:r>
      <w:r>
        <w:rPr/>
        <w:t>1:2022</w:t>
      </w:r>
    </w:p>
    <w:p>
      <w:pPr>
        <w:pStyle w:val="BodyText"/>
        <w:spacing w:before="158"/>
      </w:pPr>
      <w:r>
        <w:rPr/>
        <w:t>B</w:t>
      </w:r>
    </w:p>
    <w:p>
      <w:pPr>
        <w:pStyle w:val="BodyText"/>
        <w:spacing w:line="192" w:lineRule="exact" w:before="114"/>
        <w:ind w:left="686" w:right="21"/>
      </w:pPr>
      <w:r>
        <w:rPr/>
        <w:t>ISO 15874- 2:2013/Amd</w:t>
      </w:r>
    </w:p>
    <w:p>
      <w:pPr>
        <w:pStyle w:val="BodyText"/>
        <w:tabs>
          <w:tab w:pos="3712" w:val="left" w:leader="none"/>
        </w:tabs>
        <w:spacing w:before="1"/>
        <w:ind w:left="600" w:right="38"/>
      </w:pPr>
      <w:r>
        <w:rPr/>
        <w:br w:type="column"/>
      </w:r>
      <w:r>
        <w:rPr/>
        <w:t>chaude et froide</w:t>
      </w:r>
      <w:r>
        <w:rPr>
          <w:spacing w:val="-5"/>
        </w:rPr>
        <w:t> </w:t>
      </w:r>
      <w:r>
        <w:rPr/>
        <w:t>—</w:t>
      </w:r>
      <w:r>
        <w:rPr>
          <w:spacing w:val="-1"/>
        </w:rPr>
        <w:t> </w:t>
      </w:r>
      <w:r>
        <w:rPr/>
        <w:t>Polypropylène</w:t>
        <w:tab/>
      </w:r>
      <w:r>
        <w:rPr>
          <w:spacing w:val="-9"/>
        </w:rPr>
        <w:t>XZ </w:t>
      </w:r>
      <w:r>
        <w:rPr/>
        <w:t>(PP) — Partie 1: Généralités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0" w:right="1344"/>
        <w:jc w:val="right"/>
      </w:pPr>
      <w:r>
        <w:rPr/>
        <w:t>Amendement 1: Essai de</w:t>
      </w:r>
      <w:r>
        <w:rPr>
          <w:spacing w:val="-2"/>
        </w:rPr>
        <w:t> </w:t>
      </w:r>
      <w:r>
        <w:rPr/>
        <w:t>choc</w:t>
      </w:r>
    </w:p>
    <w:p>
      <w:pPr>
        <w:pStyle w:val="BodyText"/>
        <w:tabs>
          <w:tab w:pos="399" w:val="left" w:leader="none"/>
        </w:tabs>
        <w:spacing w:line="192" w:lineRule="exact" w:before="82"/>
        <w:ind w:left="0" w:right="1405"/>
        <w:jc w:val="right"/>
      </w:pPr>
      <w:r>
        <w:rPr/>
        <w:t>en</w:t>
        <w:tab/>
        <w:t>Systèmes de canalisations</w:t>
      </w:r>
      <w:r>
        <w:rPr>
          <w:spacing w:val="-5"/>
        </w:rPr>
        <w:t> </w:t>
      </w:r>
      <w:r>
        <w:rPr/>
        <w:t>en</w:t>
      </w:r>
    </w:p>
    <w:p>
      <w:pPr>
        <w:pStyle w:val="BodyText"/>
        <w:tabs>
          <w:tab w:pos="599" w:val="left" w:leader="none"/>
        </w:tabs>
        <w:spacing w:line="111" w:lineRule="exact"/>
      </w:pPr>
      <w:r>
        <w:rPr/>
        <w:t>fr</w:t>
        <w:tab/>
        <w:t>plastique pour les installations</w:t>
      </w:r>
      <w:r>
        <w:rPr>
          <w:spacing w:val="-1"/>
        </w:rPr>
        <w:t> </w:t>
      </w:r>
      <w:r>
        <w:rPr/>
        <w:t>d'eau</w:t>
      </w:r>
    </w:p>
    <w:p>
      <w:pPr>
        <w:pStyle w:val="BodyText"/>
        <w:spacing w:before="119"/>
        <w:ind w:right="20"/>
      </w:pPr>
      <w:r>
        <w:rPr/>
        <w:br w:type="column"/>
      </w:r>
      <w:r>
        <w:rPr/>
        <w:t>ISO 23478:2022</w:t>
      </w:r>
    </w:p>
    <w:p>
      <w:pPr>
        <w:pStyle w:val="BodyText"/>
        <w:tabs>
          <w:tab w:pos="599" w:val="left" w:leader="none"/>
        </w:tabs>
        <w:spacing w:before="119"/>
        <w:ind w:left="600" w:right="38" w:hanging="400"/>
      </w:pPr>
      <w:r>
        <w:rPr/>
        <w:br w:type="column"/>
      </w:r>
      <w:r>
        <w:rPr/>
        <w:t>en</w:t>
        <w:tab/>
        <w:t>Structures en bambou — Produits </w:t>
      </w:r>
      <w:r>
        <w:rPr>
          <w:spacing w:val="-8"/>
        </w:rPr>
        <w:t>en </w:t>
      </w:r>
      <w:r>
        <w:rPr/>
        <w:t>bambou reconstitués — Méthodes d’essai pour la détermination des propriétés physiques et</w:t>
      </w:r>
      <w:r>
        <w:rPr>
          <w:spacing w:val="-5"/>
        </w:rPr>
        <w:t> </w:t>
      </w:r>
      <w:r>
        <w:rPr/>
        <w:t>mécaniques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 w:before="1"/>
        <w:ind w:left="94"/>
        <w:jc w:val="center"/>
      </w:pPr>
      <w:r>
        <w:rPr/>
        <w:t>ISO</w:t>
      </w:r>
    </w:p>
    <w:p>
      <w:pPr>
        <w:pStyle w:val="BodyText"/>
        <w:tabs>
          <w:tab w:pos="1410" w:val="right" w:leader="none"/>
        </w:tabs>
        <w:ind w:left="160"/>
        <w:jc w:val="center"/>
      </w:pPr>
      <w:r>
        <w:rPr>
          <w:position w:val="-11"/>
        </w:rPr>
        <w:t>E</w:t>
        <w:tab/>
      </w:r>
      <w:r>
        <w:rPr/>
        <w:t>23170:2022</w:t>
      </w:r>
    </w:p>
    <w:p>
      <w:pPr>
        <w:pStyle w:val="BodyText"/>
        <w:spacing w:line="112" w:lineRule="exact"/>
        <w:ind w:left="600"/>
      </w:pPr>
      <w:r>
        <w:rPr/>
        <w:br w:type="column"/>
      </w:r>
      <w:r>
        <w:rPr/>
        <w:t>optiques</w:t>
      </w:r>
    </w:p>
    <w:p>
      <w:pPr>
        <w:pStyle w:val="BodyText"/>
        <w:tabs>
          <w:tab w:pos="599" w:val="left" w:leader="none"/>
        </w:tabs>
        <w:spacing w:line="192" w:lineRule="exact" w:before="82"/>
        <w:ind w:left="600" w:hanging="400"/>
      </w:pPr>
      <w:r>
        <w:rPr/>
        <w:t>en</w:t>
        <w:tab/>
        <w:t>Analyse chimique des surfaces</w:t>
      </w:r>
      <w:r>
        <w:rPr>
          <w:spacing w:val="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Profilage d'épaisseur —</w:t>
      </w:r>
      <w:r>
        <w:rPr>
          <w:spacing w:val="-13"/>
        </w:rPr>
        <w:t> </w:t>
      </w:r>
      <w:r>
        <w:rPr/>
        <w:t>Profilage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pict>
          <v:group style="position:absolute;margin-left:631.275574pt;margin-top:17.340012pt;width:255.65pt;height:.25pt;mso-position-horizontal-relative:page;mso-position-vertical-relative:paragraph;z-index:251881472" coordorigin="12626,347" coordsize="5113,5">
            <v:line style="position:absolute" from="12626,349" to="13886,349" stroked="true" strokeweight=".25pt" strokecolor="#000000">
              <v:stroke dashstyle="solid"/>
            </v:line>
            <v:line style="position:absolute" from="13886,349" to="14286,349" stroked="true" strokeweight=".25pt" strokecolor="#000000">
              <v:stroke dashstyle="solid"/>
            </v:line>
            <v:line style="position:absolute" from="14286,349" to="17142,349" stroked="true" strokeweight=".25pt" strokecolor="#000000">
              <v:stroke dashstyle="solid"/>
            </v:line>
            <v:line style="position:absolute" from="17142,349" to="17738,349" stroked="true" strokeweight=".25pt" strokecolor="#000000">
              <v:stroke dashstyle="solid"/>
            </v:line>
            <w10:wrap type="none"/>
          </v:group>
        </w:pict>
      </w:r>
      <w:r>
        <w:rPr/>
        <w:t>d'épaisseur non destructif</w:t>
      </w:r>
      <w:r>
        <w:rPr>
          <w:spacing w:val="-1"/>
        </w:rPr>
        <w:t> </w:t>
      </w:r>
      <w:r>
        <w:rPr/>
        <w:t>de films</w:t>
        <w:tab/>
      </w:r>
      <w:r>
        <w:rPr>
          <w:spacing w:val="-16"/>
        </w:rPr>
        <w:t>E </w:t>
      </w:r>
      <w:r>
        <w:rPr/>
        <w:t>minces d'oxydes de métaux</w:t>
      </w:r>
      <w:r>
        <w:rPr>
          <w:spacing w:val="-1"/>
        </w:rPr>
        <w:t> </w:t>
      </w:r>
      <w:r>
        <w:rPr/>
        <w:t>lourds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1061" w:space="199"/>
            <w:col w:w="3030" w:space="576"/>
            <w:col w:w="1547" w:space="200"/>
            <w:col w:w="3933" w:space="1359"/>
            <w:col w:w="1012" w:space="248"/>
            <w:col w:w="3111" w:space="504"/>
            <w:col w:w="1491" w:space="247"/>
            <w:col w:w="4102"/>
          </w:cols>
        </w:sectPr>
      </w:pPr>
    </w:p>
    <w:p>
      <w:pPr>
        <w:pStyle w:val="BodyText"/>
        <w:spacing w:line="113" w:lineRule="exact"/>
      </w:pPr>
      <w:r>
        <w:rPr/>
        <w:t>20054:2022</w:t>
      </w:r>
    </w:p>
    <w:p>
      <w:pPr>
        <w:pStyle w:val="BodyText"/>
        <w:spacing w:line="113" w:lineRule="exact"/>
      </w:pPr>
      <w:r>
        <w:rPr/>
        <w:br w:type="column"/>
      </w:r>
      <w:r>
        <w:rPr/>
        <w:t>des lubrifiants solides dispersés</w:t>
      </w:r>
    </w:p>
    <w:p>
      <w:pPr>
        <w:pStyle w:val="BodyText"/>
        <w:spacing w:line="111" w:lineRule="exact" w:before="1"/>
      </w:pPr>
      <w:r>
        <w:rPr/>
        <w:br w:type="column"/>
      </w:r>
      <w:r>
        <w:rPr/>
        <w:t>2:2022</w:t>
      </w:r>
    </w:p>
    <w:p>
      <w:pPr>
        <w:pStyle w:val="BodyText"/>
        <w:tabs>
          <w:tab w:pos="3312" w:val="left" w:leader="none"/>
        </w:tabs>
        <w:spacing w:line="111" w:lineRule="exact" w:before="1"/>
      </w:pPr>
      <w:r>
        <w:rPr/>
        <w:br w:type="column"/>
      </w:r>
      <w:r>
        <w:rPr/>
        <w:t>chaude et froide</w:t>
      </w:r>
      <w:r>
        <w:rPr>
          <w:spacing w:val="-5"/>
        </w:rPr>
        <w:t> </w:t>
      </w:r>
      <w:r>
        <w:rPr/>
        <w:t>—</w:t>
      </w:r>
      <w:r>
        <w:rPr>
          <w:spacing w:val="-1"/>
        </w:rPr>
        <w:t> </w:t>
      </w:r>
      <w:r>
        <w:rPr/>
        <w:t>Polypropylène</w:t>
        <w:tab/>
        <w:t>XZ</w:t>
      </w:r>
    </w:p>
    <w:p>
      <w:pPr>
        <w:pStyle w:val="Heading2"/>
        <w:tabs>
          <w:tab w:pos="1859" w:val="left" w:leader="none"/>
        </w:tabs>
        <w:spacing w:line="113" w:lineRule="exact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2"/>
        </w:rPr>
        <w:t> </w:t>
      </w:r>
      <w:r>
        <w:rPr/>
        <w:t>photonique</w:t>
      </w:r>
    </w:p>
    <w:p>
      <w:pPr>
        <w:pStyle w:val="BodyText"/>
        <w:spacing w:line="113" w:lineRule="exact"/>
      </w:pPr>
      <w:r>
        <w:rPr/>
        <w:br w:type="column"/>
      </w:r>
      <w:r>
        <w:rPr/>
        <w:t>à l'échelle nanométrique sur des</w:t>
      </w:r>
    </w:p>
    <w:p>
      <w:pPr>
        <w:spacing w:after="0" w:line="113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1012" w:space="648"/>
            <w:col w:w="2330" w:space="1363"/>
            <w:col w:w="684" w:space="976"/>
            <w:col w:w="3533" w:space="1359"/>
            <w:col w:w="3637" w:space="3377"/>
            <w:col w:w="3701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tabs>
          <w:tab w:pos="1859" w:val="left" w:leader="none"/>
        </w:tabs>
        <w:spacing w:line="170" w:lineRule="exact"/>
      </w:pPr>
      <w:r>
        <w:rPr>
          <w:spacing w:val="-3"/>
        </w:rPr>
        <w:t>TC</w:t>
      </w:r>
      <w:r>
        <w:rPr/>
        <w:t> 127</w:t>
        <w:tab/>
        <w:t>Engins de</w:t>
      </w:r>
      <w:r>
        <w:rPr>
          <w:spacing w:val="-4"/>
        </w:rPr>
        <w:t> </w:t>
      </w:r>
      <w:r>
        <w:rPr/>
        <w:t>terrassement</w:t>
      </w:r>
    </w:p>
    <w:p>
      <w:pPr>
        <w:spacing w:before="4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132" w:lineRule="exact"/>
        <w:ind w:left="686"/>
      </w:pPr>
      <w:r>
        <w:rPr/>
        <w:pict>
          <v:group style="position:absolute;margin-left:36pt;margin-top:-3.88081pt;width:255.65pt;height:.25pt;mso-position-horizontal-relative:page;mso-position-vertical-relative:paragraph;z-index:251871232" coordorigin="720,-78" coordsize="5113,5">
            <v:line style="position:absolute" from="720,-75" to="1980,-75" stroked="true" strokeweight=".25pt" strokecolor="#000000">
              <v:stroke dashstyle="solid"/>
            </v:line>
            <v:line style="position:absolute" from="1980,-75" to="2380,-75" stroked="true" strokeweight=".25pt" strokecolor="#000000">
              <v:stroke dashstyle="solid"/>
            </v:line>
            <v:line style="position:absolute" from="2380,-75" to="5237,-75" stroked="true" strokeweight=".25pt" strokecolor="#000000">
              <v:stroke dashstyle="solid"/>
            </v:line>
            <v:line style="position:absolute" from="5237,-75" to="5833,-75" stroked="true" strokeweight=".25pt" strokecolor="#000000">
              <v:stroke dashstyle="solid"/>
            </v:line>
            <w10:wrap type="none"/>
          </v:group>
        </w:pict>
      </w:r>
      <w:r>
        <w:rPr/>
        <w:t>ISO/PAS</w:t>
      </w:r>
    </w:p>
    <w:p>
      <w:pPr>
        <w:pStyle w:val="BodyText"/>
        <w:spacing w:before="81"/>
        <w:ind w:left="600" w:right="9"/>
      </w:pPr>
      <w:r>
        <w:rPr/>
        <w:br w:type="column"/>
      </w:r>
      <w:r>
        <w:rPr/>
        <w:t>(PP) — Partie 2: Tubes — Amende- ment 2: Essai de choc</w:t>
      </w:r>
    </w:p>
    <w:p>
      <w:pPr>
        <w:pStyle w:val="BodyText"/>
        <w:tabs>
          <w:tab w:pos="599" w:val="left" w:leader="none"/>
        </w:tabs>
        <w:spacing w:line="132" w:lineRule="exact" w:before="81"/>
      </w:pPr>
      <w:r>
        <w:rPr/>
        <w:t>en</w:t>
        <w:tab/>
        <w:t>Systèmes de canalisations</w:t>
      </w:r>
      <w:r>
        <w:rPr>
          <w:spacing w:val="-1"/>
        </w:rPr>
        <w:t> </w:t>
      </w:r>
      <w:r>
        <w:rPr/>
        <w:t>en</w:t>
      </w:r>
    </w:p>
    <w:p>
      <w:pPr>
        <w:spacing w:line="192" w:lineRule="exact" w:before="10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8980-3:2022</w:t>
      </w:r>
    </w:p>
    <w:p>
      <w:pPr>
        <w:pStyle w:val="BodyText"/>
        <w:tabs>
          <w:tab w:pos="599" w:val="left" w:leader="none"/>
        </w:tabs>
        <w:spacing w:before="103"/>
        <w:ind w:right="38"/>
      </w:pPr>
      <w:r>
        <w:rPr/>
        <w:br w:type="column"/>
      </w:r>
      <w:r>
        <w:rPr/>
        <w:t>en</w:t>
        <w:tab/>
        <w:t>Optique ophtalmique — Verres de fr</w:t>
        <w:tab/>
        <w:t>lunettes finis non détourés —</w:t>
      </w:r>
      <w:r>
        <w:rPr>
          <w:spacing w:val="2"/>
        </w:rPr>
        <w:t> </w:t>
      </w:r>
      <w:r>
        <w:rPr>
          <w:spacing w:val="-4"/>
        </w:rPr>
        <w:t>Partie</w:t>
      </w:r>
    </w:p>
    <w:p>
      <w:pPr>
        <w:pStyle w:val="BodyText"/>
        <w:spacing w:line="191" w:lineRule="exact"/>
        <w:ind w:left="600"/>
      </w:pPr>
      <w:r>
        <w:rPr/>
        <w:t>3: Spécifications relatives au</w:t>
      </w:r>
      <w:r>
        <w:rPr>
          <w:spacing w:val="-6"/>
        </w:rPr>
        <w:t> </w:t>
      </w:r>
      <w:r>
        <w:rPr/>
        <w:t>facteur</w:t>
      </w:r>
    </w:p>
    <w:p>
      <w:pPr>
        <w:pStyle w:val="BodyText"/>
        <w:ind w:left="2338" w:right="1216"/>
      </w:pPr>
      <w:r>
        <w:rPr/>
        <w:br w:type="column"/>
      </w:r>
      <w:r>
        <w:rPr/>
        <w:t>substrats de Si par diffusion d'ions de moyenne énergie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78" w:val="left" w:leader="none"/>
          <w:tab w:pos="2338" w:val="left" w:leader="none"/>
        </w:tabs>
        <w:spacing w:line="221" w:lineRule="exact" w:before="18"/>
      </w:pPr>
      <w:r>
        <w:rPr>
          <w:sz w:val="16"/>
        </w:rPr>
        <w:t>E</w:t>
        <w:tab/>
      </w:r>
      <w:r>
        <w:rPr>
          <w:spacing w:val="-3"/>
          <w:position w:val="1"/>
        </w:rPr>
        <w:t>TC</w:t>
      </w:r>
      <w:r>
        <w:rPr>
          <w:position w:val="1"/>
        </w:rPr>
        <w:t> 207</w:t>
        <w:tab/>
        <w:t>Management environnemental</w:t>
      </w:r>
    </w:p>
    <w:p>
      <w:pPr>
        <w:spacing w:after="0" w:line="221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3655" w:space="1212"/>
            <w:col w:w="1258" w:space="488"/>
            <w:col w:w="2937" w:space="2355"/>
            <w:col w:w="1061" w:space="199"/>
            <w:col w:w="3030" w:space="585"/>
            <w:col w:w="5840"/>
          </w:cols>
        </w:sectPr>
      </w:pPr>
    </w:p>
    <w:p>
      <w:pPr>
        <w:pStyle w:val="BodyText"/>
        <w:spacing w:line="192" w:lineRule="exact" w:before="123"/>
      </w:pPr>
      <w:r>
        <w:rPr/>
        <w:t>ISO</w:t>
      </w:r>
    </w:p>
    <w:p>
      <w:pPr>
        <w:pStyle w:val="BodyText"/>
      </w:pPr>
      <w:r>
        <w:rPr/>
        <w:t>19014-2:2022</w:t>
      </w:r>
    </w:p>
    <w:p>
      <w:pPr>
        <w:pStyle w:val="BodyText"/>
        <w:tabs>
          <w:tab w:pos="599" w:val="left" w:leader="none"/>
        </w:tabs>
        <w:spacing w:before="123"/>
        <w:ind w:right="48"/>
      </w:pPr>
      <w:r>
        <w:rPr/>
        <w:br w:type="column"/>
      </w:r>
      <w:r>
        <w:rPr/>
        <w:t>en</w:t>
        <w:tab/>
        <w:t>Engins de terrassement — Sécurité fr</w:t>
        <w:tab/>
        <w:t>fonctionnelle — Partie 2:</w:t>
      </w:r>
      <w:r>
        <w:rPr>
          <w:spacing w:val="10"/>
        </w:rPr>
        <w:t> </w:t>
      </w:r>
      <w:r>
        <w:rPr>
          <w:spacing w:val="-3"/>
        </w:rPr>
        <w:t>Conception</w:t>
      </w:r>
    </w:p>
    <w:p>
      <w:pPr>
        <w:pStyle w:val="BodyText"/>
        <w:ind w:left="600"/>
      </w:pPr>
      <w:r>
        <w:rPr/>
        <w:t>et évaluation des exigences de </w:t>
      </w:r>
      <w:r>
        <w:rPr>
          <w:spacing w:val="-4"/>
        </w:rPr>
        <w:t>maté- </w:t>
      </w:r>
      <w:r>
        <w:rPr/>
        <w:t>riel et d’architecture pour les</w:t>
      </w:r>
      <w:r>
        <w:rPr>
          <w:spacing w:val="-3"/>
        </w:rPr>
        <w:t> </w:t>
      </w:r>
      <w:r>
        <w:rPr/>
        <w:t>parties</w:t>
      </w:r>
    </w:p>
    <w:p>
      <w:pPr>
        <w:pStyle w:val="BodyText"/>
        <w:spacing w:before="59"/>
        <w:ind w:left="677"/>
      </w:pPr>
      <w:r>
        <w:rPr/>
        <w:br w:type="column"/>
      </w:r>
      <w:r>
        <w:rPr/>
        <w:t>22101-1:2022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</w:pPr>
      <w:r>
        <w:rPr/>
        <w:t>F</w:t>
      </w:r>
    </w:p>
    <w:p>
      <w:pPr>
        <w:pStyle w:val="BodyText"/>
        <w:spacing w:line="192" w:lineRule="exact" w:before="59"/>
      </w:pPr>
      <w:r>
        <w:rPr/>
        <w:br w:type="column"/>
      </w:r>
      <w:r>
        <w:rPr/>
        <w:t>polyéthylène renforcé de fibres</w:t>
      </w:r>
      <w:r>
        <w:rPr>
          <w:spacing w:val="-16"/>
        </w:rPr>
        <w:t> </w:t>
      </w:r>
      <w:r>
        <w:rPr/>
        <w:t>de</w:t>
      </w:r>
    </w:p>
    <w:p>
      <w:pPr>
        <w:pStyle w:val="BodyText"/>
        <w:tabs>
          <w:tab w:pos="3386" w:val="left" w:leader="none"/>
        </w:tabs>
        <w:ind w:right="38"/>
      </w:pPr>
      <w:r>
        <w:rPr/>
        <w:t>verre courtes (PE-sGF) pour</w:t>
      </w:r>
      <w:r>
        <w:rPr>
          <w:spacing w:val="-1"/>
        </w:rPr>
        <w:t> </w:t>
      </w:r>
      <w:r>
        <w:rPr/>
        <w:t>les ap-</w:t>
        <w:tab/>
      </w:r>
      <w:r>
        <w:rPr>
          <w:spacing w:val="-18"/>
        </w:rPr>
        <w:t>D </w:t>
      </w:r>
      <w:r>
        <w:rPr/>
        <w:t>plications industrielles — Partie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spacing w:line="192" w:lineRule="exact"/>
      </w:pPr>
      <w:r>
        <w:rPr/>
        <w:t>Généralités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20"/>
      </w:pPr>
      <w:r>
        <w:rPr/>
        <w:t>ISO 13696:2022</w:t>
      </w:r>
    </w:p>
    <w:p>
      <w:pPr>
        <w:pStyle w:val="BodyText"/>
        <w:ind w:left="600"/>
      </w:pPr>
      <w:r>
        <w:rPr/>
        <w:br w:type="column"/>
      </w:r>
      <w:r>
        <w:rPr/>
        <w:t>de transmission et méthodes d'essai</w:t>
      </w:r>
    </w:p>
    <w:p>
      <w:pPr>
        <w:pStyle w:val="BodyText"/>
        <w:tabs>
          <w:tab w:pos="599" w:val="left" w:leader="none"/>
        </w:tabs>
        <w:spacing w:before="82"/>
        <w:ind w:right="886"/>
      </w:pPr>
      <w:r>
        <w:rPr/>
        <w:t>en</w:t>
        <w:tab/>
        <w:t>Optique et photonique — Méthodes fr</w:t>
        <w:tab/>
        <w:t>d'essai du rayonnement diffusé</w:t>
      </w:r>
      <w:r>
        <w:rPr>
          <w:spacing w:val="-5"/>
        </w:rPr>
        <w:t> </w:t>
      </w:r>
      <w:r>
        <w:rPr/>
        <w:t>par</w:t>
      </w:r>
    </w:p>
    <w:p>
      <w:pPr>
        <w:pStyle w:val="BodyText"/>
        <w:tabs>
          <w:tab w:pos="3813" w:val="left" w:leader="none"/>
        </w:tabs>
        <w:spacing w:line="192" w:lineRule="exact"/>
        <w:ind w:left="600"/>
      </w:pPr>
      <w:r>
        <w:rPr/>
        <w:t>les</w:t>
      </w:r>
      <w:r>
        <w:rPr>
          <w:spacing w:val="-1"/>
        </w:rPr>
        <w:t> </w:t>
      </w:r>
      <w:r>
        <w:rPr/>
        <w:t>composants optiques</w:t>
        <w:tab/>
        <w:t>E</w:t>
      </w:r>
    </w:p>
    <w:p>
      <w:pPr>
        <w:pStyle w:val="BodyText"/>
        <w:spacing w:before="75"/>
        <w:ind w:right="20"/>
      </w:pPr>
      <w:r>
        <w:rPr/>
        <w:br w:type="column"/>
      </w:r>
      <w:r>
        <w:rPr/>
        <w:t>ISO 14015:2022</w:t>
      </w:r>
    </w:p>
    <w:p>
      <w:pPr>
        <w:pStyle w:val="BodyText"/>
        <w:tabs>
          <w:tab w:pos="599" w:val="left" w:leader="none"/>
        </w:tabs>
        <w:spacing w:before="75"/>
        <w:ind w:right="1412"/>
      </w:pPr>
      <w:r>
        <w:rPr/>
        <w:br w:type="column"/>
      </w:r>
      <w:r>
        <w:rPr/>
        <w:t>en</w:t>
        <w:tab/>
        <w:t>Management environnemental fr</w:t>
        <w:tab/>
        <w:t>— Lignes directrices relatives</w:t>
      </w:r>
      <w:r>
        <w:rPr>
          <w:spacing w:val="-6"/>
        </w:rPr>
        <w:t> </w:t>
      </w:r>
      <w:r>
        <w:rPr/>
        <w:t>à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l’évaluation du devoir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vigilance</w:t>
        <w:tab/>
      </w:r>
      <w:r>
        <w:rPr>
          <w:spacing w:val="-17"/>
        </w:rPr>
        <w:t>D </w:t>
      </w:r>
      <w:r>
        <w:rPr/>
        <w:t>environnementale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1144" w:space="116"/>
            <w:col w:w="3110" w:space="505"/>
            <w:col w:w="1621" w:space="516"/>
            <w:col w:w="3533" w:space="1360"/>
            <w:col w:w="1012" w:space="248"/>
            <w:col w:w="3933" w:space="160"/>
            <w:col w:w="1012" w:space="248"/>
            <w:col w:w="4102"/>
          </w:cols>
        </w:sectPr>
      </w:pPr>
    </w:p>
    <w:p>
      <w:pPr>
        <w:pStyle w:val="BodyText"/>
        <w:spacing w:line="191" w:lineRule="exact"/>
        <w:ind w:left="1860"/>
      </w:pPr>
      <w:r>
        <w:rPr/>
        <w:t>relatives à la sécurité du système </w:t>
      </w:r>
      <w:r>
        <w:rPr>
          <w:spacing w:val="-10"/>
        </w:rPr>
        <w:t>de</w:t>
      </w:r>
    </w:p>
    <w:p>
      <w:pPr>
        <w:pStyle w:val="BodyText"/>
        <w:spacing w:line="173" w:lineRule="exact" w:before="17"/>
        <w:ind w:left="0"/>
        <w:jc w:val="right"/>
      </w:pPr>
      <w:r>
        <w:rPr/>
        <w:br w:type="column"/>
      </w:r>
      <w:r>
        <w:rPr/>
        <w:t>ISO/PAS</w:t>
      </w:r>
    </w:p>
    <w:p>
      <w:pPr>
        <w:pStyle w:val="BodyText"/>
        <w:tabs>
          <w:tab w:pos="1089" w:val="left" w:leader="none"/>
          <w:tab w:pos="5901" w:val="left" w:leader="none"/>
          <w:tab w:pos="11014" w:val="left" w:leader="none"/>
        </w:tabs>
        <w:spacing w:line="173" w:lineRule="exact" w:before="17"/>
        <w:ind w:left="689"/>
      </w:pPr>
      <w:r>
        <w:rPr/>
        <w:br w:type="column"/>
      </w:r>
      <w:r>
        <w:rPr/>
        <w:t>en</w:t>
        <w:tab/>
        <w:t>Systèmes de canalisations en</w:t>
      </w:r>
      <w:r>
        <w:rPr>
          <w:spacing w:val="-5"/>
        </w:rPr>
        <w:t> </w:t>
      </w:r>
      <w:r>
        <w:rPr/>
        <w:t>pol-</w:t>
        <w:tab/>
      </w:r>
      <w:r>
        <w:rPr>
          <w:u w:val="single"/>
        </w:rPr>
        <w:t> </w:t>
        <w:tab/>
      </w:r>
    </w:p>
    <w:p>
      <w:pPr>
        <w:spacing w:line="158" w:lineRule="exact" w:before="33"/>
        <w:ind w:left="27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58" w:lineRule="exact" w:before="33"/>
        <w:ind w:left="992"/>
      </w:pPr>
      <w:r>
        <w:rPr/>
        <w:br w:type="column"/>
      </w:r>
      <w:r>
        <w:rPr/>
        <w:t>en</w:t>
        <w:tab/>
        <w:t>Management environnemental</w:t>
      </w:r>
      <w:r>
        <w:rPr>
          <w:spacing w:val="-1"/>
        </w:rPr>
        <w:t> </w:t>
      </w:r>
      <w:r>
        <w:rPr/>
        <w:t>—</w:t>
      </w:r>
    </w:p>
    <w:p>
      <w:pPr>
        <w:spacing w:after="0" w:line="158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4232" w:space="40"/>
            <w:col w:w="1812" w:space="39"/>
            <w:col w:w="11015" w:space="40"/>
            <w:col w:w="508" w:space="40"/>
            <w:col w:w="4894"/>
          </w:cols>
        </w:sectPr>
      </w:pPr>
    </w:p>
    <w:p>
      <w:pPr>
        <w:pStyle w:val="BodyText"/>
        <w:ind w:left="1860"/>
      </w:pPr>
      <w:r>
        <w:rPr/>
        <w:pict>
          <v:group style="position:absolute;margin-left:36pt;margin-top:11.490998pt;width:255.65pt;height:.25pt;mso-position-horizontal-relative:page;mso-position-vertical-relative:paragraph;z-index:251872256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commande</w:t>
      </w:r>
    </w:p>
    <w:p>
      <w:pPr>
        <w:pStyle w:val="Heading2"/>
        <w:tabs>
          <w:tab w:pos="1859" w:val="left" w:leader="none"/>
        </w:tabs>
        <w:spacing w:before="77"/>
      </w:pP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9"/>
        </w:rPr>
        <w:t> </w:t>
      </w:r>
      <w:r>
        <w:rPr/>
        <w:t>graphique</w:t>
      </w:r>
    </w:p>
    <w:p>
      <w:pPr>
        <w:pStyle w:val="BodyText"/>
        <w:spacing w:before="19"/>
      </w:pPr>
      <w:r>
        <w:rPr/>
        <w:br w:type="column"/>
      </w:r>
      <w:r>
        <w:rPr/>
        <w:t>22101-2:2022</w:t>
      </w:r>
    </w:p>
    <w:p>
      <w:pPr>
        <w:pStyle w:val="BodyText"/>
        <w:spacing w:line="192" w:lineRule="exact" w:before="19"/>
      </w:pPr>
      <w:r>
        <w:rPr/>
        <w:br w:type="column"/>
      </w:r>
      <w:r>
        <w:rPr/>
        <w:t>yéthylène renforcé de fibres de verre</w:t>
      </w:r>
    </w:p>
    <w:p>
      <w:pPr>
        <w:pStyle w:val="BodyText"/>
        <w:tabs>
          <w:tab w:pos="3386" w:val="left" w:leader="none"/>
        </w:tabs>
        <w:ind w:right="38"/>
      </w:pPr>
      <w:r>
        <w:rPr/>
        <w:t>courtes (PE-sGF) pour les applica-</w:t>
        <w:tab/>
      </w:r>
      <w:r>
        <w:rPr>
          <w:spacing w:val="-18"/>
        </w:rPr>
        <w:t>D </w:t>
      </w:r>
      <w:r>
        <w:rPr/>
        <w:t>tions industrielles — Partie 2:</w:t>
      </w:r>
      <w:r>
        <w:rPr>
          <w:spacing w:val="-9"/>
        </w:rPr>
        <w:t> </w:t>
      </w:r>
      <w:r>
        <w:rPr/>
        <w:t>Tubes</w:t>
      </w:r>
    </w:p>
    <w:p>
      <w:pPr>
        <w:pStyle w:val="Heading2"/>
        <w:tabs>
          <w:tab w:pos="1859" w:val="left" w:leader="none"/>
        </w:tabs>
        <w:spacing w:before="36"/>
        <w:ind w:left="18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pStyle w:val="BodyText"/>
        <w:spacing w:before="34"/>
      </w:pPr>
      <w:r>
        <w:rPr/>
        <w:br w:type="column"/>
      </w:r>
      <w:r>
        <w:rPr/>
        <w:t>14017:2022</w:t>
      </w:r>
    </w:p>
    <w:p>
      <w:pPr>
        <w:pStyle w:val="BodyText"/>
        <w:spacing w:line="192" w:lineRule="exact" w:before="34"/>
      </w:pPr>
      <w:r>
        <w:rPr/>
        <w:br w:type="column"/>
      </w:r>
      <w:r>
        <w:rPr/>
        <w:t>Exigences et recommandations pour</w:t>
      </w:r>
    </w:p>
    <w:p>
      <w:pPr>
        <w:pStyle w:val="BodyText"/>
        <w:tabs>
          <w:tab w:pos="3389" w:val="left" w:leader="none"/>
        </w:tabs>
        <w:spacing w:line="192" w:lineRule="exact"/>
      </w:pPr>
      <w:r>
        <w:rPr/>
        <w:t>la vérification et la</w:t>
      </w:r>
      <w:r>
        <w:rPr>
          <w:spacing w:val="-3"/>
        </w:rPr>
        <w:t> </w:t>
      </w:r>
      <w:r>
        <w:rPr/>
        <w:t>validation</w:t>
      </w:r>
      <w:r>
        <w:rPr>
          <w:spacing w:val="-1"/>
        </w:rPr>
        <w:t> </w:t>
      </w:r>
      <w:r>
        <w:rPr/>
        <w:t>des</w:t>
        <w:tab/>
        <w:t>G</w:t>
      </w:r>
    </w:p>
    <w:p>
      <w:pPr>
        <w:pStyle w:val="BodyText"/>
        <w:spacing w:line="128" w:lineRule="exact"/>
      </w:pPr>
      <w:r>
        <w:rPr/>
        <w:pict>
          <v:group style="position:absolute;margin-left:898.91333pt;margin-top:11.482999pt;width:255.65pt;height:.25pt;mso-position-horizontal-relative:page;mso-position-vertical-relative:paragraph;z-index:251883520" coordorigin="17978,230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none"/>
          </v:group>
        </w:pict>
      </w:r>
      <w:r>
        <w:rPr/>
        <w:t>déclarations relatives à l’eau</w:t>
      </w:r>
    </w:p>
    <w:p>
      <w:pPr>
        <w:spacing w:after="0" w:line="128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3637" w:space="1715"/>
            <w:col w:w="1144" w:space="517"/>
            <w:col w:w="3533" w:space="1359"/>
            <w:col w:w="4103" w:space="1250"/>
            <w:col w:w="1012" w:space="648"/>
            <w:col w:w="3702"/>
          </w:cols>
        </w:sectPr>
      </w:pPr>
    </w:p>
    <w:p>
      <w:pPr>
        <w:pStyle w:val="BodyText"/>
        <w:spacing w:line="159" w:lineRule="exact"/>
      </w:pPr>
      <w:r>
        <w:rPr/>
        <w:t>ISO</w:t>
      </w:r>
    </w:p>
    <w:p>
      <w:pPr>
        <w:pStyle w:val="BodyText"/>
      </w:pPr>
      <w:r>
        <w:rPr/>
        <w:t>19445:2022</w:t>
      </w:r>
    </w:p>
    <w:p>
      <w:pPr>
        <w:pStyle w:val="BodyText"/>
        <w:tabs>
          <w:tab w:pos="599" w:val="left" w:leader="none"/>
        </w:tabs>
        <w:spacing w:line="159" w:lineRule="exact"/>
      </w:pPr>
      <w:r>
        <w:rPr/>
        <w:br w:type="column"/>
      </w:r>
      <w:r>
        <w:rPr/>
        <w:t>en</w:t>
        <w:tab/>
        <w:t>Technologie graphique —</w:t>
      </w:r>
      <w:r>
        <w:rPr>
          <w:spacing w:val="-11"/>
        </w:rPr>
        <w:t> </w:t>
      </w:r>
      <w:r>
        <w:rPr/>
        <w:t>Métadon-</w:t>
      </w:r>
    </w:p>
    <w:p>
      <w:pPr>
        <w:pStyle w:val="BodyText"/>
        <w:ind w:left="600" w:right="152"/>
      </w:pPr>
      <w:r>
        <w:rPr/>
        <w:t>nées pour le flux de travail des arts graphiques — Métadonnées XMP</w:t>
      </w:r>
    </w:p>
    <w:p>
      <w:pPr>
        <w:spacing w:line="192" w:lineRule="exact" w:before="81"/>
        <w:ind w:left="102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18" w:val="right" w:leader="none"/>
        </w:tabs>
        <w:spacing w:line="199" w:lineRule="auto" w:before="11"/>
        <w:ind w:left="159"/>
        <w:jc w:val="center"/>
      </w:pPr>
      <w:r>
        <w:rPr>
          <w:position w:val="-7"/>
        </w:rPr>
        <w:t>B</w:t>
        <w:tab/>
      </w:r>
      <w:r>
        <w:rPr/>
        <w:t>13479:2022</w:t>
      </w:r>
    </w:p>
    <w:p>
      <w:pPr>
        <w:pStyle w:val="BodyText"/>
        <w:tabs>
          <w:tab w:pos="599" w:val="left" w:leader="none"/>
        </w:tabs>
        <w:spacing w:before="81"/>
        <w:ind w:right="964"/>
      </w:pPr>
      <w:r>
        <w:rPr/>
        <w:br w:type="column"/>
      </w:r>
      <w:r>
        <w:rPr/>
        <w:t>en</w:t>
        <w:tab/>
        <w:t>Tubes en polyoléfines pour le </w:t>
      </w:r>
      <w:r>
        <w:rPr>
          <w:spacing w:val="-4"/>
        </w:rPr>
        <w:t>trans- </w:t>
      </w:r>
      <w:r>
        <w:rPr/>
        <w:t>fr</w:t>
        <w:tab/>
        <w:t>port des fluides — Détermination</w:t>
      </w:r>
    </w:p>
    <w:p>
      <w:pPr>
        <w:pStyle w:val="BodyText"/>
        <w:tabs>
          <w:tab w:pos="3786" w:val="left" w:leader="none"/>
        </w:tabs>
        <w:spacing w:line="60" w:lineRule="exact"/>
        <w:ind w:left="600"/>
      </w:pPr>
      <w:r>
        <w:rPr/>
        <w:t>de la résistance à la</w:t>
      </w:r>
      <w:r>
        <w:rPr>
          <w:spacing w:val="-4"/>
        </w:rPr>
        <w:t> </w:t>
      </w:r>
      <w:r>
        <w:rPr/>
        <w:t>propagation</w:t>
      </w:r>
      <w:r>
        <w:rPr>
          <w:spacing w:val="-1"/>
        </w:rPr>
        <w:t> </w:t>
      </w:r>
      <w:r>
        <w:rPr/>
        <w:t>de</w:t>
        <w:tab/>
        <w:t>D</w:t>
      </w:r>
    </w:p>
    <w:p>
      <w:pPr>
        <w:spacing w:line="14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23218-1:2022</w:t>
      </w:r>
    </w:p>
    <w:p>
      <w:pPr>
        <w:pStyle w:val="BodyText"/>
        <w:tabs>
          <w:tab w:pos="599" w:val="left" w:leader="none"/>
        </w:tabs>
        <w:spacing w:line="142" w:lineRule="exact"/>
      </w:pPr>
      <w:r>
        <w:rPr/>
        <w:br w:type="column"/>
      </w:r>
      <w:r>
        <w:rPr/>
        <w:t>en</w:t>
        <w:tab/>
        <w:t>Systèmes d'automatisation</w:t>
      </w:r>
      <w:r>
        <w:rPr>
          <w:spacing w:val="-1"/>
        </w:rPr>
        <w:t> </w:t>
      </w:r>
      <w:r>
        <w:rPr/>
        <w:t>et</w:t>
      </w:r>
    </w:p>
    <w:p>
      <w:pPr>
        <w:pStyle w:val="BodyText"/>
        <w:ind w:left="600" w:right="21"/>
      </w:pPr>
      <w:r>
        <w:rPr/>
        <w:t>intégration — Systèmes de com- mandes numériques des machines-</w:t>
      </w:r>
    </w:p>
    <w:p>
      <w:pPr>
        <w:pStyle w:val="Heading2"/>
        <w:tabs>
          <w:tab w:pos="1659" w:val="left" w:leader="none"/>
        </w:tabs>
        <w:spacing w:line="215" w:lineRule="exact" w:before="92"/>
        <w:ind w:left="0" w:right="1402"/>
        <w:jc w:val="right"/>
      </w:pPr>
      <w:r>
        <w:rPr/>
        <w:br w:type="column"/>
      </w:r>
      <w:r>
        <w:rPr>
          <w:spacing w:val="-3"/>
        </w:rPr>
        <w:t>TC</w:t>
      </w:r>
      <w:r>
        <w:rPr/>
        <w:t> 209</w:t>
        <w:tab/>
        <w:t>Salles propres et</w:t>
      </w:r>
      <w:r>
        <w:rPr>
          <w:spacing w:val="-4"/>
        </w:rPr>
        <w:t> </w:t>
      </w:r>
      <w:r>
        <w:rPr/>
        <w:t>environne-</w:t>
      </w:r>
    </w:p>
    <w:p>
      <w:pPr>
        <w:pStyle w:val="ListParagraph"/>
        <w:numPr>
          <w:ilvl w:val="0"/>
          <w:numId w:val="4"/>
        </w:numPr>
        <w:tabs>
          <w:tab w:pos="2166" w:val="left" w:leader="none"/>
          <w:tab w:pos="2167" w:val="left" w:leader="none"/>
        </w:tabs>
        <w:spacing w:line="219" w:lineRule="exact" w:before="0" w:after="0"/>
        <w:ind w:left="2366" w:right="1426" w:hanging="2367"/>
        <w:jc w:val="right"/>
        <w:rPr>
          <w:sz w:val="18"/>
        </w:rPr>
      </w:pPr>
      <w:r>
        <w:rPr>
          <w:position w:val="1"/>
          <w:sz w:val="18"/>
        </w:rPr>
        <w:t>ments maîtrisés</w:t>
      </w:r>
      <w:r>
        <w:rPr>
          <w:spacing w:val="-6"/>
          <w:position w:val="1"/>
          <w:sz w:val="18"/>
        </w:rPr>
        <w:t> </w:t>
      </w:r>
      <w:r>
        <w:rPr>
          <w:position w:val="1"/>
          <w:sz w:val="18"/>
        </w:rPr>
        <w:t>apparentés</w:t>
      </w:r>
    </w:p>
    <w:p>
      <w:pPr>
        <w:spacing w:after="0" w:line="219" w:lineRule="exact"/>
        <w:jc w:val="righ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7" w:equalWidth="0">
            <w:col w:w="1012" w:space="248"/>
            <w:col w:w="3068" w:space="538"/>
            <w:col w:w="1499" w:space="248"/>
            <w:col w:w="3933" w:space="1359"/>
            <w:col w:w="1144" w:space="117"/>
            <w:col w:w="3002" w:space="584"/>
            <w:col w:w="5868"/>
          </w:cols>
        </w:sectPr>
      </w:pPr>
    </w:p>
    <w:p>
      <w:pPr>
        <w:pStyle w:val="BodyText"/>
        <w:ind w:left="1860" w:right="66"/>
      </w:pPr>
      <w:r>
        <w:rPr/>
        <w:pict>
          <v:group style="position:absolute;margin-left:36pt;margin-top:21.091093pt;width:255.65pt;height:.25pt;mso-position-horizontal-relative:page;mso-position-vertical-relative:paragraph;z-index:251873280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pour la relecture de document et d'image</w:t>
      </w:r>
    </w:p>
    <w:p>
      <w:pPr>
        <w:pStyle w:val="Heading2"/>
        <w:tabs>
          <w:tab w:pos="1859" w:val="left" w:leader="none"/>
        </w:tabs>
        <w:spacing w:line="216" w:lineRule="exact" w:before="74"/>
        <w:ind w:left="1859" w:right="38" w:hanging="1660"/>
      </w:pP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spacing w:before="113"/>
        <w:ind w:left="1860" w:right="14"/>
      </w:pPr>
      <w:r>
        <w:rPr/>
        <w:br w:type="column"/>
      </w:r>
      <w:r>
        <w:rPr/>
        <w:t>la fissure — Méthode d'essai de la propagation lente de la fissure d'un tube entaillé (essai d'entaille)</w:t>
      </w:r>
    </w:p>
    <w:p>
      <w:pPr>
        <w:pStyle w:val="Heading2"/>
        <w:tabs>
          <w:tab w:pos="1859" w:val="left" w:leader="none"/>
        </w:tabs>
        <w:spacing w:line="66" w:lineRule="exact" w:before="77"/>
      </w:pPr>
      <w:r>
        <w:rPr/>
        <w:pict>
          <v:group style="position:absolute;margin-left:303.637787pt;margin-top:1.867112pt;width:255.65pt;height:.25pt;mso-position-horizontal-relative:page;mso-position-vertical-relative:paragraph;z-index:251876352" coordorigin="6073,37" coordsize="5113,5">
            <v:line style="position:absolute" from="6073,40" to="7333,40" stroked="true" strokeweight=".25pt" strokecolor="#000000">
              <v:stroke dashstyle="solid"/>
            </v:line>
            <v:line style="position:absolute" from="7333,40" to="7733,40" stroked="true" strokeweight=".25pt" strokecolor="#000000">
              <v:stroke dashstyle="solid"/>
            </v:line>
            <v:line style="position:absolute" from="7733,40" to="10590,40" stroked="true" strokeweight=".25pt" strokecolor="#000000">
              <v:stroke dashstyle="solid"/>
            </v:line>
            <v:line style="position:absolute" from="10590,40" to="1118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154</w:t>
        <w:tab/>
        <w:t>Processus,</w:t>
      </w:r>
      <w:r>
        <w:rPr>
          <w:spacing w:val="-1"/>
        </w:rPr>
        <w:t> </w:t>
      </w:r>
      <w:r>
        <w:rPr/>
        <w:t>éléments</w:t>
      </w:r>
    </w:p>
    <w:p>
      <w:pPr>
        <w:spacing w:line="192" w:lineRule="exact" w:before="64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75" w:lineRule="exact"/>
        <w:ind w:left="600"/>
      </w:pPr>
      <w:r>
        <w:rPr/>
        <w:br w:type="column"/>
      </w:r>
      <w:r>
        <w:rPr/>
        <w:t>outils — Partie 1: Exigences relatives</w:t>
      </w:r>
    </w:p>
    <w:p>
      <w:pPr>
        <w:pStyle w:val="BodyText"/>
        <w:ind w:left="600" w:right="485"/>
      </w:pPr>
      <w:r>
        <w:rPr/>
        <w:t>aux systèmes de commandes numériques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t>en</w:t>
        <w:tab/>
        <w:t>Exigences générales relatives</w:t>
      </w:r>
      <w:r>
        <w:rPr>
          <w:spacing w:val="-3"/>
        </w:rPr>
        <w:t> </w:t>
      </w:r>
      <w:r>
        <w:rPr/>
        <w:t>aux</w:t>
      </w:r>
    </w:p>
    <w:p>
      <w:pPr>
        <w:spacing w:line="192" w:lineRule="exact" w:before="5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14644-8:2022</w:t>
      </w:r>
    </w:p>
    <w:p>
      <w:pPr>
        <w:pStyle w:val="BodyText"/>
        <w:tabs>
          <w:tab w:pos="599" w:val="left" w:leader="none"/>
        </w:tabs>
        <w:spacing w:before="57"/>
        <w:ind w:right="1269"/>
      </w:pPr>
      <w:r>
        <w:rPr/>
        <w:br w:type="column"/>
      </w:r>
      <w:r>
        <w:rPr/>
        <w:t>en</w:t>
        <w:tab/>
        <w:t>Salles propres et environnements fr</w:t>
        <w:tab/>
        <w:t>maîtrisés apparentés — Partie</w:t>
      </w:r>
      <w:r>
        <w:rPr>
          <w:spacing w:val="-4"/>
        </w:rPr>
        <w:t> </w:t>
      </w:r>
      <w:r>
        <w:rPr/>
        <w:t>8: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pict>
          <v:group style="position:absolute;margin-left:898.91333pt;margin-top:21.090994pt;width:255.65pt;height:.25pt;mso-position-horizontal-relative:page;mso-position-vertical-relative:paragraph;z-index:251884544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/>
        <w:t>Évaluation de la</w:t>
      </w:r>
      <w:r>
        <w:rPr>
          <w:spacing w:val="-4"/>
        </w:rPr>
        <w:t> </w:t>
      </w:r>
      <w:r>
        <w:rPr/>
        <w:t>propreté</w:t>
      </w:r>
      <w:r>
        <w:rPr>
          <w:spacing w:val="-2"/>
        </w:rPr>
        <w:t> </w:t>
      </w:r>
      <w:r>
        <w:rPr/>
        <w:t>chimique</w:t>
        <w:tab/>
      </w:r>
      <w:r>
        <w:rPr>
          <w:spacing w:val="-17"/>
        </w:rPr>
        <w:t>D </w:t>
      </w:r>
      <w:r>
        <w:rPr/>
        <w:t>de l'air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6" w:equalWidth="0">
            <w:col w:w="4143" w:space="1209"/>
            <w:col w:w="4251" w:space="2302"/>
            <w:col w:w="468" w:space="793"/>
            <w:col w:w="3055" w:space="1037"/>
            <w:col w:w="1144" w:space="117"/>
            <w:col w:w="4101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9"/>
        <w:ind w:left="0"/>
        <w:jc w:val="right"/>
      </w:pPr>
      <w:r>
        <w:rPr/>
        <w:t>ISO 8133:2022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79"/>
        <w:ind w:left="191" w:right="771"/>
      </w:pPr>
      <w:r>
        <w:rPr/>
        <w:br w:type="column"/>
      </w:r>
      <w:r>
        <w:rPr/>
        <w:t>Transmissions hydrauliques — Di- mensions d'interchangeabilité des</w:t>
      </w:r>
    </w:p>
    <w:p>
      <w:pPr>
        <w:pStyle w:val="BodyText"/>
        <w:tabs>
          <w:tab w:pos="3390" w:val="left" w:leader="none"/>
        </w:tabs>
        <w:spacing w:line="191" w:lineRule="exact"/>
        <w:ind w:left="191"/>
      </w:pPr>
      <w:r>
        <w:rPr/>
        <w:t>accessoires pour vérins, 16</w:t>
      </w:r>
      <w:r>
        <w:rPr>
          <w:spacing w:val="-7"/>
        </w:rPr>
        <w:t> </w:t>
      </w:r>
      <w:r>
        <w:rPr/>
        <w:t>MPa</w:t>
      </w:r>
      <w:r>
        <w:rPr>
          <w:spacing w:val="-2"/>
        </w:rPr>
        <w:t> </w:t>
      </w:r>
      <w:r>
        <w:rPr/>
        <w:t>(160</w:t>
        <w:tab/>
        <w:t>C</w:t>
      </w:r>
    </w:p>
    <w:p>
      <w:pPr>
        <w:pStyle w:val="Heading2"/>
        <w:spacing w:line="216" w:lineRule="exact" w:before="91"/>
        <w:ind w:right="38"/>
        <w:jc w:val="both"/>
      </w:pPr>
      <w:r>
        <w:rPr/>
        <w:br w:type="column"/>
      </w:r>
      <w:r>
        <w:rPr/>
        <w:t>d'informations et documents dans le commerce,</w:t>
      </w:r>
      <w:r>
        <w:rPr>
          <w:spacing w:val="-20"/>
        </w:rPr>
        <w:t> </w:t>
      </w:r>
      <w:r>
        <w:rPr/>
        <w:t>l'industrie et</w:t>
      </w:r>
      <w:r>
        <w:rPr>
          <w:spacing w:val="-1"/>
        </w:rPr>
        <w:t> </w:t>
      </w:r>
      <w:r>
        <w:rPr/>
        <w:t>l'administration</w:t>
      </w:r>
    </w:p>
    <w:p>
      <w:pPr>
        <w:pStyle w:val="BodyText"/>
        <w:spacing w:line="134" w:lineRule="exact"/>
      </w:pPr>
      <w:r>
        <w:rPr/>
        <w:br w:type="column"/>
      </w:r>
      <w:r>
        <w:rPr/>
        <w:t>23704-1:2022</w:t>
      </w:r>
    </w:p>
    <w:p>
      <w:pPr>
        <w:pStyle w:val="BodyText"/>
        <w:spacing w:line="134" w:lineRule="exact"/>
      </w:pPr>
      <w:r>
        <w:rPr/>
        <w:br w:type="column"/>
      </w:r>
      <w:r>
        <w:rPr/>
        <w:t>systèmes de machines-outils intelli-</w:t>
      </w:r>
    </w:p>
    <w:p>
      <w:pPr>
        <w:pStyle w:val="BodyText"/>
        <w:ind w:right="17"/>
      </w:pPr>
      <w:r>
        <w:rPr/>
        <w:t>gents à commandes cyber-physiques (CPSMT) — Partie 1: Vue d'ensemble et principaux fondamentaux</w:t>
      </w:r>
    </w:p>
    <w:p>
      <w:pPr>
        <w:pStyle w:val="Heading2"/>
        <w:tabs>
          <w:tab w:pos="2338" w:val="left" w:leader="none"/>
        </w:tabs>
        <w:spacing w:line="171" w:lineRule="exact" w:before="12"/>
        <w:ind w:firstLine="478"/>
      </w:pPr>
      <w:r>
        <w:rPr/>
        <w:br w:type="column"/>
      </w:r>
      <w:r>
        <w:rPr>
          <w:spacing w:val="-3"/>
        </w:rPr>
        <w:t>TC</w:t>
      </w:r>
      <w:r>
        <w:rPr/>
        <w:t> 212</w:t>
        <w:tab/>
        <w:t>Laboratoires de biologie</w:t>
      </w:r>
      <w:r>
        <w:rPr>
          <w:spacing w:val="-1"/>
        </w:rPr>
        <w:t> </w:t>
      </w:r>
      <w:r>
        <w:rPr/>
        <w:t>médi-</w:t>
      </w:r>
    </w:p>
    <w:p>
      <w:pPr>
        <w:pStyle w:val="ListParagraph"/>
        <w:numPr>
          <w:ilvl w:val="0"/>
          <w:numId w:val="4"/>
        </w:numPr>
        <w:tabs>
          <w:tab w:pos="2338" w:val="left" w:leader="none"/>
          <w:tab w:pos="2339" w:val="left" w:leader="none"/>
        </w:tabs>
        <w:spacing w:line="261" w:lineRule="exact" w:before="0" w:after="0"/>
        <w:ind w:left="2338" w:right="0" w:hanging="2139"/>
        <w:jc w:val="left"/>
        <w:rPr>
          <w:sz w:val="18"/>
        </w:rPr>
      </w:pPr>
      <w:r>
        <w:rPr>
          <w:sz w:val="18"/>
        </w:rPr>
        <w:t>cale et systèmes de</w:t>
      </w:r>
      <w:r>
        <w:rPr>
          <w:spacing w:val="-1"/>
          <w:sz w:val="18"/>
        </w:rPr>
        <w:t> </w:t>
      </w:r>
      <w:r>
        <w:rPr>
          <w:sz w:val="18"/>
        </w:rPr>
        <w:t>diagnostic</w:t>
      </w:r>
    </w:p>
    <w:p>
      <w:pPr>
        <w:spacing w:line="211" w:lineRule="exact" w:before="0"/>
        <w:ind w:left="2323" w:right="2950" w:firstLine="0"/>
        <w:jc w:val="center"/>
        <w:rPr>
          <w:sz w:val="18"/>
        </w:rPr>
      </w:pPr>
      <w:r>
        <w:rPr>
          <w:sz w:val="18"/>
        </w:rPr>
        <w:t>in vitro</w:t>
      </w:r>
    </w:p>
    <w:p>
      <w:pPr>
        <w:spacing w:after="0" w:line="211" w:lineRule="exact"/>
        <w:jc w:val="center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6" w:equalWidth="0">
            <w:col w:w="1629" w:space="40"/>
            <w:col w:w="3524" w:space="1819"/>
            <w:col w:w="2420" w:space="2474"/>
            <w:col w:w="1144" w:space="516"/>
            <w:col w:w="2715" w:space="499"/>
            <w:col w:w="5840"/>
          </w:cols>
        </w:sect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line="192" w:lineRule="exact"/>
        <w:ind w:left="199"/>
      </w:pPr>
      <w:r>
        <w:rPr/>
        <w:t>ISO</w:t>
      </w:r>
    </w:p>
    <w:p>
      <w:pPr>
        <w:pStyle w:val="BodyText"/>
        <w:ind w:left="199"/>
      </w:pPr>
      <w:r>
        <w:rPr/>
        <w:t>6149-1:2022</w:t>
      </w:r>
    </w:p>
    <w:p>
      <w:pPr>
        <w:pStyle w:val="BodyText"/>
        <w:spacing w:line="109" w:lineRule="exact"/>
        <w:ind w:left="600"/>
      </w:pPr>
      <w:r>
        <w:rPr/>
        <w:br w:type="column"/>
      </w:r>
      <w:r>
        <w:rPr/>
        <w:t>bar) à simple tige, série compacte</w:t>
      </w:r>
    </w:p>
    <w:p>
      <w:pPr>
        <w:pStyle w:val="BodyText"/>
        <w:tabs>
          <w:tab w:pos="599" w:val="left" w:leader="none"/>
        </w:tabs>
        <w:spacing w:before="82"/>
        <w:ind w:left="199" w:right="38"/>
        <w:jc w:val="right"/>
      </w:pPr>
      <w:r>
        <w:rPr/>
        <w:t>en</w:t>
        <w:tab/>
        <w:t>Raccordements</w:t>
      </w:r>
      <w:r>
        <w:rPr>
          <w:spacing w:val="9"/>
        </w:rPr>
        <w:t> </w:t>
      </w:r>
      <w:r>
        <w:rPr/>
        <w:t>pour</w:t>
      </w:r>
      <w:r>
        <w:rPr>
          <w:spacing w:val="9"/>
        </w:rPr>
        <w:t> </w:t>
      </w:r>
      <w:r>
        <w:rPr>
          <w:spacing w:val="-3"/>
        </w:rPr>
        <w:t>transmissions</w:t>
      </w:r>
      <w:r>
        <w:rPr/>
        <w:t> fr</w:t>
        <w:tab/>
        <w:t>hydrauliques et applications</w:t>
      </w:r>
      <w:r>
        <w:rPr>
          <w:spacing w:val="-3"/>
        </w:rPr>
        <w:t> </w:t>
      </w:r>
      <w:r>
        <w:rPr/>
        <w:t>géné-</w:t>
      </w:r>
    </w:p>
    <w:p>
      <w:pPr>
        <w:pStyle w:val="BodyText"/>
        <w:spacing w:line="191" w:lineRule="exact"/>
        <w:ind w:left="199" w:right="88"/>
        <w:jc w:val="right"/>
      </w:pPr>
      <w:r>
        <w:rPr/>
        <w:t>rales — Orifices et éléments mâles</w:t>
      </w:r>
    </w:p>
    <w:p>
      <w:pPr>
        <w:spacing w:line="192" w:lineRule="exact" w:before="78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97"/>
      </w:pPr>
      <w:r>
        <w:rPr/>
        <w:t>14533-1:2022</w:t>
      </w:r>
    </w:p>
    <w:p>
      <w:pPr>
        <w:pStyle w:val="BodyText"/>
        <w:spacing w:line="192" w:lineRule="exact" w:before="112"/>
      </w:pPr>
      <w:r>
        <w:rPr/>
        <w:pict>
          <v:group style="position:absolute;margin-left:303.637787pt;margin-top:21.0986pt;width:255.65pt;height:.25pt;mso-position-horizontal-relative:page;mso-position-vertical-relative:paragraph;z-index:251877376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A</w:t>
      </w:r>
    </w:p>
    <w:p>
      <w:pPr>
        <w:pStyle w:val="BodyText"/>
        <w:tabs>
          <w:tab w:pos="599" w:val="left" w:leader="none"/>
        </w:tabs>
        <w:spacing w:before="78"/>
        <w:ind w:left="599" w:right="1352" w:hanging="400"/>
      </w:pPr>
      <w:r>
        <w:rPr/>
        <w:br w:type="column"/>
      </w:r>
      <w:r>
        <w:rPr/>
        <w:t>en</w:t>
        <w:tab/>
        <w:t>Titre manque — Partie 1: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line="192" w:lineRule="exact"/>
        <w:ind w:left="0" w:right="38"/>
        <w:jc w:val="right"/>
      </w:pPr>
      <w:r>
        <w:rPr/>
        <w:t>D</w:t>
      </w:r>
    </w:p>
    <w:p>
      <w:pPr>
        <w:spacing w:line="192" w:lineRule="exact" w:before="5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23704-2:2022</w:t>
      </w:r>
    </w:p>
    <w:p>
      <w:pPr>
        <w:pStyle w:val="BodyText"/>
        <w:tabs>
          <w:tab w:pos="599" w:val="left" w:leader="none"/>
        </w:tabs>
        <w:spacing w:before="53"/>
        <w:ind w:left="600" w:right="38" w:hanging="400"/>
      </w:pPr>
      <w:r>
        <w:rPr/>
        <w:br w:type="column"/>
      </w:r>
      <w:r>
        <w:rPr/>
        <w:t>en</w:t>
        <w:tab/>
        <w:t>Exigences générales relatives aux systèmes de machines-outils intelli- gents à commandes </w:t>
      </w:r>
      <w:r>
        <w:rPr>
          <w:spacing w:val="-3"/>
        </w:rPr>
        <w:t>cyber-physiques </w:t>
      </w:r>
      <w:r>
        <w:rPr/>
        <w:t>(CPSMT) — Partie 2: Architecture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677" w:right="21"/>
      </w:pPr>
      <w:r>
        <w:rPr/>
        <w:br w:type="column"/>
      </w:r>
      <w:r>
        <w:rPr/>
        <w:t>ISO/TS 5798:2022</w:t>
      </w:r>
    </w:p>
    <w:p>
      <w:pPr>
        <w:pStyle w:val="BodyText"/>
        <w:spacing w:before="52"/>
      </w:pPr>
      <w:r>
        <w:rPr/>
        <w:t>F</w:t>
      </w:r>
    </w:p>
    <w:p>
      <w:pPr>
        <w:pStyle w:val="BodyText"/>
        <w:tabs>
          <w:tab w:pos="599" w:val="left" w:leader="none"/>
        </w:tabs>
        <w:ind w:left="600" w:right="1154" w:hanging="400"/>
      </w:pPr>
      <w:r>
        <w:rPr/>
        <w:br w:type="column"/>
      </w:r>
      <w:r>
        <w:rPr/>
        <w:t>fr</w:t>
        <w:tab/>
        <w:t>Systèmes d’essai pour diagnostic </w:t>
      </w:r>
      <w:r>
        <w:rPr>
          <w:spacing w:val="-7"/>
        </w:rPr>
        <w:t>in </w:t>
      </w:r>
      <w:r>
        <w:rPr/>
        <w:t>vitro — Exigences et</w:t>
      </w:r>
      <w:r>
        <w:rPr>
          <w:spacing w:val="10"/>
        </w:rPr>
        <w:t> </w:t>
      </w:r>
      <w:r>
        <w:rPr>
          <w:spacing w:val="-3"/>
        </w:rPr>
        <w:t>recommanda-</w:t>
      </w:r>
    </w:p>
    <w:p>
      <w:pPr>
        <w:pStyle w:val="BodyText"/>
        <w:tabs>
          <w:tab w:pos="3814" w:val="left" w:leader="none"/>
        </w:tabs>
        <w:ind w:left="600" w:right="197"/>
      </w:pPr>
      <w:r>
        <w:rPr/>
        <w:t>tions pour la détection</w:t>
      </w:r>
      <w:r>
        <w:rPr>
          <w:spacing w:val="-3"/>
        </w:rPr>
        <w:t> </w:t>
      </w:r>
      <w:r>
        <w:rPr/>
        <w:t>du coronavi-</w:t>
        <w:tab/>
      </w:r>
      <w:r>
        <w:rPr>
          <w:spacing w:val="-17"/>
        </w:rPr>
        <w:t>F </w:t>
      </w:r>
      <w:r>
        <w:rPr/>
        <w:t>rus 2 du syndrome respiratoire</w:t>
      </w:r>
      <w:r>
        <w:rPr>
          <w:spacing w:val="-2"/>
        </w:rPr>
        <w:t> </w:t>
      </w:r>
      <w:r>
        <w:rPr/>
        <w:t>aigu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8" w:equalWidth="0">
            <w:col w:w="1061" w:space="199"/>
            <w:col w:w="2970" w:space="625"/>
            <w:col w:w="1641" w:space="116"/>
            <w:col w:w="3933" w:space="1360"/>
            <w:col w:w="1144" w:space="117"/>
            <w:col w:w="3115" w:space="499"/>
            <w:col w:w="1408" w:space="330"/>
            <w:col w:w="4102"/>
          </w:cols>
        </w:sectPr>
      </w:pPr>
    </w:p>
    <w:p>
      <w:pPr>
        <w:pStyle w:val="BodyText"/>
        <w:spacing w:line="136" w:lineRule="exact"/>
        <w:ind w:left="1859"/>
      </w:pPr>
      <w:r>
        <w:rPr/>
        <w:t>à filetage métrique ISO 261 et joint</w:t>
      </w:r>
    </w:p>
    <w:p>
      <w:pPr>
        <w:pStyle w:val="BodyText"/>
        <w:ind w:left="1859" w:right="-20"/>
      </w:pPr>
      <w:r>
        <w:rPr/>
        <w:pict>
          <v:group style="position:absolute;margin-left:36pt;margin-top:21.090902pt;width:255.65pt;height:.25pt;mso-position-horizontal-relative:page;mso-position-vertical-relative:paragraph;z-index:251874304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torique — Partie 1: Orifices à joint to- rique dans un logement tronconique</w:t>
      </w:r>
    </w:p>
    <w:p>
      <w:pPr>
        <w:pStyle w:val="Heading2"/>
        <w:tabs>
          <w:tab w:pos="2854" w:val="left" w:leader="none"/>
        </w:tabs>
        <w:spacing w:before="102"/>
        <w:ind w:left="2854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9"/>
        </w:rPr>
        <w:t>et </w:t>
      </w:r>
      <w:r>
        <w:rPr/>
        <w:t>alliages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33" w:lineRule="exact"/>
        <w:ind w:left="0"/>
        <w:jc w:val="right"/>
      </w:pPr>
      <w:r>
        <w:rPr/>
        <w:t>ISO/TS</w:t>
      </w:r>
    </w:p>
    <w:p>
      <w:pPr>
        <w:pStyle w:val="BodyText"/>
        <w:ind w:left="1180" w:right="13"/>
      </w:pPr>
      <w:r>
        <w:rPr/>
        <w:br w:type="column"/>
      </w:r>
      <w:r>
        <w:rPr/>
        <w:t>référence des CPSMT pour la fabri- cation soustractive</w:t>
      </w:r>
    </w:p>
    <w:p>
      <w:pPr>
        <w:pStyle w:val="BodyText"/>
        <w:tabs>
          <w:tab w:pos="1180" w:val="left" w:leader="none"/>
        </w:tabs>
        <w:spacing w:line="133" w:lineRule="exact" w:before="80"/>
        <w:ind w:left="780"/>
      </w:pPr>
      <w:r>
        <w:rPr/>
        <w:t>en</w:t>
        <w:tab/>
        <w:t>Qualité des données — Partie</w:t>
      </w:r>
      <w:r>
        <w:rPr>
          <w:spacing w:val="-2"/>
        </w:rPr>
        <w:t> </w:t>
      </w:r>
      <w:r>
        <w:rPr/>
        <w:t>82:</w:t>
      </w:r>
    </w:p>
    <w:p>
      <w:pPr>
        <w:pStyle w:val="BodyText"/>
        <w:spacing w:line="136" w:lineRule="exact"/>
        <w:ind w:left="1860"/>
      </w:pPr>
      <w:r>
        <w:rPr/>
        <w:br w:type="column"/>
      </w:r>
      <w:r>
        <w:rPr/>
        <w:t>sévère (SARS-CoV-2) au moyen de</w:t>
      </w:r>
    </w:p>
    <w:p>
      <w:pPr>
        <w:pStyle w:val="BodyText"/>
        <w:ind w:left="1860" w:right="1105"/>
      </w:pPr>
      <w:r>
        <w:rPr/>
        <w:t>méthodes d’amplification de l’acide nucléique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  <w:cols w:num="5" w:equalWidth="0">
            <w:col w:w="4319" w:space="40"/>
            <w:col w:w="4720" w:space="1166"/>
            <w:col w:w="2300" w:space="40"/>
            <w:col w:w="3502" w:space="1171"/>
            <w:col w:w="5362"/>
          </w:cols>
        </w:sectPr>
      </w:pPr>
    </w:p>
    <w:p>
      <w:pPr>
        <w:pStyle w:val="Heading2"/>
        <w:tabs>
          <w:tab w:pos="1859" w:val="left" w:leader="none"/>
        </w:tabs>
      </w:pPr>
      <w:r>
        <w:rPr>
          <w:spacing w:val="-3"/>
        </w:rPr>
        <w:t>TC</w:t>
      </w:r>
      <w:r>
        <w:rPr/>
        <w:t> 132</w:t>
        <w:tab/>
        <w:t>Ferro-alliages</w:t>
      </w:r>
    </w:p>
    <w:p>
      <w:pPr>
        <w:pStyle w:val="BodyText"/>
        <w:tabs>
          <w:tab w:pos="1459" w:val="left" w:leader="none"/>
          <w:tab w:pos="1859" w:val="left" w:leader="none"/>
        </w:tabs>
        <w:spacing w:line="104" w:lineRule="exact" w:before="77"/>
      </w:pPr>
      <w:r>
        <w:rPr/>
        <w:t>ISO 4298:2022</w:t>
        <w:tab/>
        <w:t>en</w:t>
        <w:tab/>
        <w:t>Minerais et concentrés de</w:t>
      </w:r>
      <w:r>
        <w:rPr>
          <w:spacing w:val="-4"/>
        </w:rPr>
        <w:t> </w:t>
      </w:r>
      <w:r>
        <w:rPr/>
        <w:t>manga-</w:t>
      </w:r>
    </w:p>
    <w:p>
      <w:pPr>
        <w:pStyle w:val="BodyText"/>
        <w:spacing w:before="14"/>
        <w:ind w:right="20"/>
      </w:pPr>
      <w:r>
        <w:rPr/>
        <w:br w:type="column"/>
      </w:r>
      <w:r>
        <w:rPr/>
        <w:t>ISO 21207:2015</w:t>
      </w:r>
    </w:p>
    <w:p>
      <w:pPr>
        <w:pStyle w:val="BodyText"/>
        <w:tabs>
          <w:tab w:pos="599" w:val="left" w:leader="none"/>
        </w:tabs>
        <w:spacing w:before="14"/>
        <w:ind w:left="600" w:right="38" w:hanging="400"/>
      </w:pPr>
      <w:r>
        <w:rPr/>
        <w:br w:type="column"/>
      </w:r>
      <w:r>
        <w:rPr/>
        <w:t>fr</w:t>
        <w:tab/>
        <w:t>Essais de corrosion en </w:t>
      </w:r>
      <w:r>
        <w:rPr>
          <w:spacing w:val="-3"/>
        </w:rPr>
        <w:t>atmosphères </w:t>
      </w:r>
      <w:r>
        <w:rPr/>
        <w:t>artificielles — Essais de</w:t>
      </w:r>
      <w:r>
        <w:rPr>
          <w:spacing w:val="-1"/>
        </w:rPr>
        <w:t> </w:t>
      </w:r>
      <w:r>
        <w:rPr/>
        <w:t>corrosion</w:t>
      </w:r>
    </w:p>
    <w:p>
      <w:pPr>
        <w:pStyle w:val="BodyText"/>
        <w:spacing w:before="60"/>
      </w:pPr>
      <w:r>
        <w:rPr/>
        <w:br w:type="column"/>
      </w:r>
      <w:r>
        <w:rPr/>
        <w:t>8000-82:2022</w:t>
      </w:r>
    </w:p>
    <w:p>
      <w:pPr>
        <w:pStyle w:val="BodyText"/>
        <w:spacing w:before="60"/>
      </w:pPr>
      <w:r>
        <w:rPr/>
        <w:br w:type="column"/>
      </w:r>
      <w:r>
        <w:rPr/>
        <w:t>Titre manque</w:t>
      </w:r>
    </w:p>
    <w:p>
      <w:pPr>
        <w:pStyle w:val="Heading2"/>
        <w:tabs>
          <w:tab w:pos="1659" w:val="left" w:leader="none"/>
        </w:tabs>
        <w:spacing w:line="214" w:lineRule="exact"/>
        <w:ind w:left="0" w:right="1390"/>
        <w:jc w:val="right"/>
      </w:pPr>
      <w:r>
        <w:rPr/>
        <w:br w:type="column"/>
      </w:r>
      <w:r>
        <w:rPr>
          <w:spacing w:val="-3"/>
        </w:rPr>
        <w:t>TC</w:t>
      </w:r>
      <w:r>
        <w:rPr/>
        <w:t> 213</w:t>
        <w:tab/>
        <w:t>Spécifications et</w:t>
      </w:r>
      <w:r>
        <w:rPr>
          <w:spacing w:val="-5"/>
        </w:rPr>
        <w:t> </w:t>
      </w:r>
      <w:r>
        <w:rPr/>
        <w:t>vérification</w:t>
      </w:r>
    </w:p>
    <w:p>
      <w:pPr>
        <w:tabs>
          <w:tab w:pos="2146" w:val="left" w:leader="none"/>
        </w:tabs>
        <w:spacing w:line="183" w:lineRule="exact" w:before="0"/>
        <w:ind w:left="0" w:right="1329" w:firstLine="0"/>
        <w:jc w:val="right"/>
        <w:rPr>
          <w:sz w:val="18"/>
        </w:rPr>
      </w:pPr>
      <w:r>
        <w:rPr>
          <w:sz w:val="16"/>
        </w:rPr>
        <w:t>B</w:t>
        <w:tab/>
      </w:r>
      <w:r>
        <w:rPr>
          <w:position w:val="2"/>
          <w:sz w:val="18"/>
        </w:rPr>
        <w:t>dimensionnelles et</w:t>
      </w:r>
      <w:r>
        <w:rPr>
          <w:spacing w:val="-1"/>
          <w:position w:val="2"/>
          <w:sz w:val="18"/>
        </w:rPr>
        <w:t> </w:t>
      </w:r>
      <w:r>
        <w:rPr>
          <w:position w:val="2"/>
          <w:sz w:val="18"/>
        </w:rPr>
        <w:t>géométr-</w:t>
      </w:r>
    </w:p>
    <w:p>
      <w:pPr>
        <w:spacing w:after="0" w:line="183" w:lineRule="exact"/>
        <w:jc w:val="right"/>
        <w:rPr>
          <w:sz w:val="18"/>
        </w:rPr>
        <w:sectPr>
          <w:type w:val="continuous"/>
          <w:pgSz w:w="23820" w:h="16840" w:orient="landscape"/>
          <w:pgMar w:top="840" w:bottom="0" w:left="600" w:right="600"/>
          <w:cols w:num="6" w:equalWidth="0">
            <w:col w:w="4155" w:space="1198"/>
            <w:col w:w="1012" w:space="247"/>
            <w:col w:w="2995" w:space="2299"/>
            <w:col w:w="1144" w:space="516"/>
            <w:col w:w="1131" w:space="2075"/>
            <w:col w:w="5848"/>
          </w:cols>
        </w:sectPr>
      </w:pPr>
    </w:p>
    <w:p>
      <w:pPr>
        <w:pStyle w:val="BodyText"/>
        <w:spacing w:line="192" w:lineRule="exact" w:before="87"/>
        <w:ind w:left="1860"/>
      </w:pPr>
      <w:r>
        <w:rPr/>
        <w:t>nèse — Dosage du manganèse —</w:t>
      </w:r>
    </w:p>
    <w:p>
      <w:pPr>
        <w:pStyle w:val="BodyText"/>
        <w:tabs>
          <w:tab w:pos="5065" w:val="left" w:leader="none"/>
        </w:tabs>
        <w:ind w:left="1860"/>
      </w:pPr>
      <w:r>
        <w:rPr/>
        <w:t>Méthode</w:t>
      </w:r>
      <w:r>
        <w:rPr>
          <w:spacing w:val="-1"/>
        </w:rPr>
        <w:t> </w:t>
      </w:r>
      <w:r>
        <w:rPr/>
        <w:t>potentiométrique</w:t>
        <w:tab/>
        <w:t>B</w:t>
      </w:r>
    </w:p>
    <w:p>
      <w:pPr>
        <w:pStyle w:val="BodyText"/>
        <w:ind w:left="1860"/>
        <w:jc w:val="both"/>
      </w:pPr>
      <w:r>
        <w:rPr/>
        <w:br w:type="column"/>
      </w:r>
      <w:r>
        <w:rPr/>
        <w:t>accélérée par expositions </w:t>
      </w:r>
      <w:r>
        <w:rPr>
          <w:spacing w:val="-4"/>
        </w:rPr>
        <w:t>alternées </w:t>
      </w:r>
      <w:r>
        <w:rPr/>
        <w:t>à des gaz corrosifs ou au brouillard salin neutre et à un séchage</w:t>
      </w:r>
    </w:p>
    <w:p>
      <w:pPr>
        <w:pStyle w:val="BodyText"/>
        <w:tabs>
          <w:tab w:pos="2446" w:val="left" w:leader="none"/>
          <w:tab w:pos="7559" w:val="left" w:leader="none"/>
        </w:tabs>
        <w:spacing w:line="192" w:lineRule="exact"/>
        <w:ind w:left="839"/>
      </w:pPr>
      <w:r>
        <w:rPr/>
        <w:br w:type="column"/>
      </w:r>
      <w:r>
        <w:rPr/>
        <w:t>B</w:t>
        <w:tab/>
      </w:r>
      <w:r>
        <w:rPr>
          <w:u w:val="single"/>
        </w:rPr>
        <w:t> </w:t>
        <w:tab/>
      </w:r>
    </w:p>
    <w:p>
      <w:pPr>
        <w:pStyle w:val="Heading2"/>
        <w:tabs>
          <w:tab w:pos="1798" w:val="left" w:leader="none"/>
        </w:tabs>
        <w:spacing w:line="204" w:lineRule="exact" w:before="123"/>
        <w:ind w:left="138"/>
        <w:jc w:val="center"/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539" w:val="left" w:leader="none"/>
        </w:tabs>
        <w:spacing w:line="192" w:lineRule="exact" w:before="110"/>
        <w:ind w:left="279"/>
      </w:pPr>
      <w:r>
        <w:rPr/>
        <w:t>ISO 1:2022</w:t>
        <w:tab/>
      </w:r>
      <w:r>
        <w:rPr>
          <w:spacing w:val="-10"/>
        </w:rPr>
        <w:t>en</w:t>
      </w:r>
    </w:p>
    <w:p>
      <w:pPr>
        <w:pStyle w:val="Heading2"/>
        <w:spacing w:before="34"/>
        <w:ind w:left="190"/>
      </w:pPr>
      <w:r>
        <w:rPr/>
        <w:br w:type="column"/>
      </w:r>
      <w:r>
        <w:rPr/>
        <w:t>iques des produits</w:t>
      </w:r>
    </w:p>
    <w:p>
      <w:pPr>
        <w:pStyle w:val="BodyText"/>
        <w:spacing w:line="192" w:lineRule="exact" w:before="76"/>
        <w:ind w:left="191"/>
      </w:pPr>
      <w:r>
        <w:rPr/>
        <w:t>Spécification géométrique des pro-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5193" w:space="159"/>
            <w:col w:w="4187" w:space="40"/>
            <w:col w:w="7560" w:space="39"/>
            <w:col w:w="1709" w:space="40"/>
            <w:col w:w="3693"/>
          </w:cols>
        </w:sectPr>
      </w:pPr>
    </w:p>
    <w:p>
      <w:pPr>
        <w:pStyle w:val="Heading2"/>
        <w:tabs>
          <w:tab w:pos="1859" w:val="left" w:leader="none"/>
        </w:tabs>
        <w:spacing w:before="163"/>
        <w:ind w:left="1859" w:right="38" w:hanging="1660"/>
        <w:jc w:val="both"/>
      </w:pPr>
      <w:r>
        <w:rPr/>
        <w:pict>
          <v:group style="position:absolute;margin-left:36pt;margin-top:6.167103pt;width:255.65pt;height:.25pt;mso-position-horizontal-relative:page;mso-position-vertical-relative:paragraph;z-index:251875328" coordorigin="720,123" coordsize="5113,5">
            <v:line style="position:absolute" from="720,126" to="1980,126" stroked="true" strokeweight=".25pt" strokecolor="#000000">
              <v:stroke dashstyle="solid"/>
            </v:line>
            <v:line style="position:absolute" from="1980,126" to="2380,126" stroked="true" strokeweight=".25pt" strokecolor="#000000">
              <v:stroke dashstyle="solid"/>
            </v:line>
            <v:line style="position:absolute" from="2380,126" to="5237,126" stroked="true" strokeweight=".25pt" strokecolor="#000000">
              <v:stroke dashstyle="solid"/>
            </v:line>
            <v:line style="position:absolute" from="5237,126" to="5833,12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138</w:t>
        <w:tab/>
        <w:t>Tubes, raccords et </w:t>
      </w:r>
      <w:r>
        <w:rPr>
          <w:spacing w:val="-3"/>
        </w:rPr>
        <w:t>robinetterie </w:t>
      </w:r>
      <w:r>
        <w:rPr/>
        <w:t>en matières plastiques pour le transport des fluides</w:t>
      </w:r>
    </w:p>
    <w:p>
      <w:pPr>
        <w:pStyle w:val="BodyText"/>
        <w:spacing w:before="80"/>
        <w:ind w:right="20"/>
      </w:pPr>
      <w:r>
        <w:rPr/>
        <w:br w:type="column"/>
      </w:r>
      <w:r>
        <w:rPr/>
        <w:t>ISO 22479:2019</w:t>
      </w:r>
    </w:p>
    <w:p>
      <w:pPr>
        <w:pStyle w:val="BodyText"/>
        <w:tabs>
          <w:tab w:pos="399" w:val="left" w:leader="none"/>
        </w:tabs>
        <w:spacing w:line="192" w:lineRule="exact" w:before="80"/>
        <w:ind w:left="0" w:right="1174"/>
        <w:jc w:val="right"/>
      </w:pPr>
      <w:r>
        <w:rPr/>
        <w:br w:type="column"/>
      </w:r>
      <w:r>
        <w:rPr/>
        <w:t>fr</w:t>
        <w:tab/>
        <w:t>Corrosion des métaux et</w:t>
      </w:r>
      <w:r>
        <w:rPr>
          <w:spacing w:val="-4"/>
        </w:rPr>
        <w:t> </w:t>
      </w:r>
      <w:r>
        <w:rPr/>
        <w:t>alliages</w:t>
      </w:r>
    </w:p>
    <w:p>
      <w:pPr>
        <w:pStyle w:val="BodyText"/>
        <w:spacing w:line="192" w:lineRule="exact"/>
        <w:ind w:left="0" w:right="1191"/>
        <w:jc w:val="right"/>
      </w:pPr>
      <w:r>
        <w:rPr/>
        <w:t>— Essai au dioxyde de soufre</w:t>
      </w:r>
      <w:r>
        <w:rPr>
          <w:spacing w:val="-5"/>
        </w:rPr>
        <w:t> </w:t>
      </w:r>
      <w:r>
        <w:rPr/>
        <w:t>en</w:t>
      </w:r>
    </w:p>
    <w:p>
      <w:pPr>
        <w:pStyle w:val="BodyText"/>
        <w:tabs>
          <w:tab w:pos="3799" w:val="left" w:leader="none"/>
        </w:tabs>
        <w:ind w:left="600" w:right="38"/>
      </w:pPr>
      <w:r>
        <w:rPr/>
        <w:pict>
          <v:group style="position:absolute;margin-left:303.637787pt;margin-top:21.090899pt;width:255.65pt;height:.25pt;mso-position-horizontal-relative:page;mso-position-vertical-relative:paragraph;z-index:251878400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atmosphère humide</w:t>
      </w:r>
      <w:r>
        <w:rPr>
          <w:spacing w:val="-3"/>
        </w:rPr>
        <w:t> </w:t>
      </w:r>
      <w:r>
        <w:rPr/>
        <w:t>(méthode</w:t>
      </w:r>
      <w:r>
        <w:rPr>
          <w:spacing w:val="-1"/>
        </w:rPr>
        <w:t> </w:t>
      </w:r>
      <w:r>
        <w:rPr/>
        <w:t>avec</w:t>
        <w:tab/>
      </w:r>
      <w:r>
        <w:rPr>
          <w:spacing w:val="-17"/>
        </w:rPr>
        <w:t>C </w:t>
      </w:r>
      <w:r>
        <w:rPr/>
        <w:t>volume fixe de</w:t>
      </w:r>
      <w:r>
        <w:rPr>
          <w:spacing w:val="-1"/>
        </w:rPr>
        <w:t> </w:t>
      </w:r>
      <w:r>
        <w:rPr/>
        <w:t>gaz)</w:t>
      </w:r>
    </w:p>
    <w:p>
      <w:pPr>
        <w:pStyle w:val="BodyText"/>
        <w:spacing w:before="31"/>
        <w:ind w:right="20"/>
      </w:pPr>
      <w:r>
        <w:rPr/>
        <w:br w:type="column"/>
      </w:r>
      <w:r>
        <w:rPr/>
        <w:t>ISO 10592:2022</w:t>
      </w:r>
    </w:p>
    <w:p>
      <w:pPr>
        <w:pStyle w:val="BodyText"/>
        <w:tabs>
          <w:tab w:pos="599" w:val="left" w:leader="none"/>
        </w:tabs>
        <w:spacing w:line="192" w:lineRule="exact" w:before="31"/>
      </w:pPr>
      <w:r>
        <w:rPr/>
        <w:br w:type="column"/>
      </w:r>
      <w:r>
        <w:rPr/>
        <w:t>en</w:t>
        <w:tab/>
        <w:t>Petits navires — Système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direction hydraulique commandé</w:t>
      </w:r>
      <w:r>
        <w:rPr>
          <w:spacing w:val="-1"/>
        </w:rPr>
        <w:t> </w:t>
      </w:r>
      <w:r>
        <w:rPr/>
        <w:t>à</w:t>
      </w:r>
    </w:p>
    <w:p>
      <w:pPr>
        <w:pStyle w:val="BodyText"/>
        <w:tabs>
          <w:tab w:pos="3786" w:val="left" w:leader="none"/>
        </w:tabs>
        <w:ind w:left="600"/>
      </w:pPr>
      <w:r>
        <w:rPr/>
        <w:t>distance</w:t>
        <w:tab/>
        <w:t>D</w:t>
      </w:r>
    </w:p>
    <w:p>
      <w:pPr>
        <w:pStyle w:val="BodyText"/>
        <w:tabs>
          <w:tab w:pos="599" w:val="left" w:leader="none"/>
        </w:tabs>
        <w:spacing w:line="134" w:lineRule="exact"/>
      </w:pPr>
      <w:r>
        <w:rPr/>
        <w:br w:type="column"/>
      </w:r>
      <w:r>
        <w:rPr/>
        <w:t>fr</w:t>
        <w:tab/>
        <w:t>duits (GPS) — Température</w:t>
      </w:r>
      <w:r>
        <w:rPr>
          <w:spacing w:val="-9"/>
        </w:rPr>
        <w:t> </w:t>
      </w:r>
      <w:r>
        <w:rPr/>
        <w:t>normale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de référence pour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spécification</w:t>
        <w:tab/>
      </w:r>
      <w:r>
        <w:rPr>
          <w:spacing w:val="-17"/>
        </w:rPr>
        <w:t>A </w:t>
      </w:r>
      <w:r>
        <w:rPr/>
        <w:t>des propriétés géométriques</w:t>
      </w:r>
      <w:r>
        <w:rPr>
          <w:spacing w:val="-1"/>
        </w:rPr>
        <w:t> </w:t>
      </w:r>
      <w:r>
        <w:rPr/>
        <w:t>et</w:t>
      </w:r>
    </w:p>
    <w:p>
      <w:pPr>
        <w:pStyle w:val="BodyText"/>
        <w:spacing w:line="192" w:lineRule="exact"/>
        <w:ind w:left="600"/>
      </w:pPr>
      <w:r>
        <w:rPr/>
        <w:t>dimensionnelles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6" w:equalWidth="0">
            <w:col w:w="4168" w:space="1185"/>
            <w:col w:w="1012" w:space="247"/>
            <w:col w:w="3933" w:space="1360"/>
            <w:col w:w="1012" w:space="248"/>
            <w:col w:w="3933" w:space="1420"/>
            <w:col w:w="4102"/>
          </w:cols>
        </w:sectPr>
      </w:pPr>
    </w:p>
    <w:p>
      <w:pPr>
        <w:pStyle w:val="Heading2"/>
        <w:tabs>
          <w:tab w:pos="1659" w:val="left" w:leader="none"/>
        </w:tabs>
        <w:spacing w:before="77"/>
        <w:ind w:left="0"/>
        <w:jc w:val="right"/>
      </w:pPr>
      <w:r>
        <w:rPr>
          <w:spacing w:val="-3"/>
        </w:rPr>
        <w:t>TC</w:t>
      </w:r>
      <w:r>
        <w:rPr/>
        <w:t> 159</w:t>
        <w:tab/>
      </w:r>
      <w:r>
        <w:rPr>
          <w:spacing w:val="-1"/>
        </w:rPr>
        <w:t>Ergonomie</w:t>
      </w:r>
    </w:p>
    <w:p>
      <w:pPr>
        <w:pStyle w:val="BodyText"/>
        <w:spacing w:before="32"/>
        <w:ind w:left="4026" w:right="-19"/>
      </w:pPr>
      <w:r>
        <w:rPr/>
        <w:br w:type="column"/>
      </w:r>
      <w:r>
        <w:rPr/>
        <w:t>ISO 13590:2022</w:t>
      </w:r>
    </w:p>
    <w:p>
      <w:pPr>
        <w:pStyle w:val="BodyText"/>
        <w:tabs>
          <w:tab w:pos="848" w:val="left" w:leader="none"/>
        </w:tabs>
        <w:spacing w:before="32"/>
        <w:ind w:left="448" w:right="861"/>
      </w:pPr>
      <w:r>
        <w:rPr/>
        <w:br w:type="column"/>
      </w:r>
      <w:r>
        <w:rPr/>
        <w:t>en</w:t>
        <w:tab/>
        <w:t>Petits</w:t>
      </w:r>
      <w:r>
        <w:rPr>
          <w:spacing w:val="-7"/>
        </w:rPr>
        <w:t> </w:t>
      </w:r>
      <w:r>
        <w:rPr/>
        <w:t>navires</w:t>
      </w:r>
      <w:r>
        <w:rPr>
          <w:spacing w:val="-7"/>
        </w:rPr>
        <w:t> </w:t>
      </w:r>
      <w:r>
        <w:rPr/>
        <w:t>—</w:t>
      </w:r>
      <w:r>
        <w:rPr>
          <w:spacing w:val="-11"/>
        </w:rPr>
        <w:t> </w:t>
      </w:r>
      <w:r>
        <w:rPr/>
        <w:t>Véhicules</w:t>
      </w:r>
      <w:r>
        <w:rPr>
          <w:spacing w:val="-7"/>
        </w:rPr>
        <w:t> </w:t>
      </w:r>
      <w:r>
        <w:rPr/>
        <w:t>nautiques fr</w:t>
        <w:tab/>
        <w:t>à moteur — Exigences de</w:t>
      </w:r>
      <w:r>
        <w:rPr>
          <w:spacing w:val="-3"/>
        </w:rPr>
        <w:t> </w:t>
      </w:r>
      <w:r>
        <w:rPr/>
        <w:t>construc-</w:t>
      </w:r>
    </w:p>
    <w:p>
      <w:pPr>
        <w:pStyle w:val="BodyText"/>
        <w:tabs>
          <w:tab w:pos="4062" w:val="left" w:leader="none"/>
        </w:tabs>
        <w:spacing w:line="192" w:lineRule="exact"/>
        <w:ind w:left="848"/>
      </w:pPr>
      <w:r>
        <w:rPr/>
        <w:pict>
          <v:group style="position:absolute;margin-left:631.275574pt;margin-top:21.058897pt;width:255.65pt;height:.25pt;mso-position-horizontal-relative:page;mso-position-vertical-relative:paragraph;z-index:251882496" coordorigin="12626,421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tion et d'installation</w:t>
      </w:r>
      <w:r>
        <w:rPr>
          <w:spacing w:val="-2"/>
        </w:rPr>
        <w:t> </w:t>
      </w:r>
      <w:r>
        <w:rPr/>
        <w:t>des systèmes</w:t>
        <w:tab/>
      </w:r>
      <w:r>
        <w:rPr>
          <w:spacing w:val="-20"/>
        </w:rPr>
        <w:t>E</w:t>
      </w:r>
    </w:p>
    <w:p>
      <w:pPr>
        <w:spacing w:line="136" w:lineRule="exact" w:before="0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359"/>
      </w:pPr>
      <w:r>
        <w:rPr/>
        <w:t>21920-2:2021</w:t>
      </w:r>
    </w:p>
    <w:p>
      <w:pPr>
        <w:pStyle w:val="BodyText"/>
        <w:tabs>
          <w:tab w:pos="716" w:val="left" w:leader="none"/>
        </w:tabs>
        <w:spacing w:line="136" w:lineRule="exact"/>
        <w:ind w:left="316"/>
      </w:pPr>
      <w:r>
        <w:rPr/>
        <w:br w:type="column"/>
      </w:r>
      <w:r>
        <w:rPr/>
        <w:t>en</w:t>
        <w:tab/>
        <w:t>Spécification géométrique des</w:t>
      </w:r>
      <w:r>
        <w:rPr>
          <w:spacing w:val="-1"/>
        </w:rPr>
        <w:t> </w:t>
      </w:r>
      <w:r>
        <w:rPr/>
        <w:t>pro-</w:t>
      </w:r>
    </w:p>
    <w:p>
      <w:pPr>
        <w:pStyle w:val="BodyText"/>
        <w:tabs>
          <w:tab w:pos="716" w:val="left" w:leader="none"/>
        </w:tabs>
        <w:spacing w:line="192" w:lineRule="exact"/>
        <w:ind w:left="316"/>
      </w:pPr>
      <w:r>
        <w:rPr/>
        <w:t>fr</w:t>
        <w:tab/>
        <w:t>duits (GPS) — État de surface:</w:t>
      </w:r>
      <w:r>
        <w:rPr>
          <w:spacing w:val="3"/>
        </w:rPr>
        <w:t> </w:t>
      </w:r>
      <w:r>
        <w:rPr/>
        <w:t>Mé-</w:t>
      </w:r>
    </w:p>
    <w:p>
      <w:pPr>
        <w:pStyle w:val="BodyText"/>
        <w:tabs>
          <w:tab w:pos="3906" w:val="left" w:leader="none"/>
        </w:tabs>
        <w:ind w:left="716" w:right="197"/>
      </w:pPr>
      <w:r>
        <w:rPr/>
        <w:t>thode du profil — Partie</w:t>
      </w:r>
      <w:r>
        <w:rPr>
          <w:spacing w:val="-11"/>
        </w:rPr>
        <w:t> </w:t>
      </w:r>
      <w:r>
        <w:rPr/>
        <w:t>2:</w:t>
      </w:r>
      <w:r>
        <w:rPr>
          <w:spacing w:val="-9"/>
        </w:rPr>
        <w:t> </w:t>
      </w:r>
      <w:r>
        <w:rPr/>
        <w:t>Termes,</w:t>
        <w:tab/>
      </w:r>
      <w:r>
        <w:rPr>
          <w:spacing w:val="-17"/>
        </w:rPr>
        <w:t>G </w:t>
      </w:r>
      <w:r>
        <w:rPr/>
        <w:t>définitions et paramètres </w:t>
      </w:r>
      <w:r>
        <w:rPr>
          <w:spacing w:val="-3"/>
        </w:rPr>
        <w:t>d’état</w:t>
      </w:r>
      <w:r>
        <w:rPr/>
        <w:t> de</w:t>
      </w:r>
    </w:p>
    <w:p>
      <w:pPr>
        <w:pStyle w:val="BodyText"/>
        <w:spacing w:line="192" w:lineRule="exact"/>
        <w:ind w:left="716"/>
      </w:pPr>
      <w:r>
        <w:rPr/>
        <w:t>surface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8040" w:space="40"/>
            <w:col w:w="4799" w:space="39"/>
            <w:col w:w="4141" w:space="39"/>
            <w:col w:w="1263" w:space="40"/>
            <w:col w:w="421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4151"/>
        <w:gridCol w:w="240"/>
        <w:gridCol w:w="956"/>
        <w:gridCol w:w="668"/>
        <w:gridCol w:w="11606"/>
        <w:gridCol w:w="1243"/>
      </w:tblGrid>
      <w:tr>
        <w:trPr>
          <w:trHeight w:val="281" w:hRule="atLeast"/>
        </w:trPr>
        <w:tc>
          <w:tcPr>
            <w:tcW w:w="9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215</w:t>
            </w:r>
          </w:p>
        </w:tc>
        <w:tc>
          <w:tcPr>
            <w:tcW w:w="41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777"/>
              <w:rPr>
                <w:sz w:val="18"/>
              </w:rPr>
            </w:pPr>
            <w:r>
              <w:rPr>
                <w:sz w:val="18"/>
              </w:rPr>
              <w:t>Informatique de santé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JTC 1</w:t>
            </w: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6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0361" w:val="left" w:leader="none"/>
              </w:tabs>
              <w:spacing w:before="33"/>
              <w:ind w:left="115"/>
              <w:rPr>
                <w:sz w:val="16"/>
              </w:rPr>
            </w:pPr>
            <w:r>
              <w:rPr>
                <w:sz w:val="18"/>
              </w:rPr>
              <w:t>Technologies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l'information</w:t>
              <w:tab/>
            </w:r>
            <w:r>
              <w:rPr>
                <w:position w:val="2"/>
                <w:sz w:val="16"/>
              </w:rPr>
              <w:t>ISO 4148:2004</w:t>
            </w:r>
          </w:p>
        </w:tc>
        <w:tc>
          <w:tcPr>
            <w:tcW w:w="1243" w:type="dxa"/>
          </w:tcPr>
          <w:p>
            <w:pPr>
              <w:pStyle w:val="TableParagraph"/>
              <w:spacing w:before="3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39" w:hRule="atLeast"/>
        </w:trPr>
        <w:tc>
          <w:tcPr>
            <w:tcW w:w="962" w:type="dxa"/>
          </w:tcPr>
          <w:p>
            <w:pPr>
              <w:pStyle w:val="TableParagraph"/>
              <w:spacing w:line="172" w:lineRule="exact" w:before="47"/>
              <w:ind w:left="8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4151" w:type="dxa"/>
          </w:tcPr>
          <w:p>
            <w:pPr>
              <w:pStyle w:val="TableParagraph"/>
              <w:tabs>
                <w:tab w:pos="777" w:val="left" w:leader="none"/>
              </w:tabs>
              <w:spacing w:line="172" w:lineRule="exact" w:before="47"/>
              <w:ind w:left="378"/>
              <w:rPr>
                <w:sz w:val="16"/>
              </w:rPr>
            </w:pPr>
            <w:r>
              <w:rPr>
                <w:sz w:val="16"/>
              </w:rPr>
              <w:t>en</w:t>
              <w:tab/>
              <w:t>Informatique de santé 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Structure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line="172" w:lineRule="exact" w:before="47"/>
              <w:ind w:left="79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668" w:type="dxa"/>
          </w:tcPr>
          <w:p>
            <w:pPr>
              <w:pStyle w:val="TableParagraph"/>
              <w:spacing w:line="172" w:lineRule="exact" w:before="47"/>
              <w:ind w:left="38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11606" w:type="dxa"/>
          </w:tcPr>
          <w:p>
            <w:pPr>
              <w:pStyle w:val="TableParagraph"/>
              <w:tabs>
                <w:tab w:pos="10361" w:val="left" w:leader="none"/>
              </w:tabs>
              <w:spacing w:line="192" w:lineRule="exact" w:before="27"/>
              <w:ind w:left="115"/>
              <w:rPr>
                <w:sz w:val="16"/>
              </w:rPr>
            </w:pPr>
            <w:r>
              <w:rPr>
                <w:sz w:val="16"/>
              </w:rPr>
              <w:t>Titre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manque</w:t>
              <w:tab/>
            </w:r>
            <w:r>
              <w:rPr>
                <w:position w:val="2"/>
                <w:sz w:val="16"/>
              </w:rPr>
              <w:t>ISO 6797:1982</w:t>
            </w:r>
          </w:p>
        </w:tc>
        <w:tc>
          <w:tcPr>
            <w:tcW w:w="1243" w:type="dxa"/>
          </w:tcPr>
          <w:p>
            <w:pPr>
              <w:pStyle w:val="TableParagraph"/>
              <w:spacing w:line="189" w:lineRule="exact" w:before="3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</w:tbl>
    <w:p>
      <w:pPr>
        <w:spacing w:after="0" w:line="189" w:lineRule="exact"/>
        <w:jc w:val="right"/>
        <w:rPr>
          <w:sz w:val="16"/>
        </w:rPr>
        <w:sectPr>
          <w:footerReference w:type="default" r:id="rId14"/>
          <w:pgSz w:w="23820" w:h="16840" w:orient="landscape"/>
          <w:pgMar w:footer="318" w:header="0" w:top="700" w:bottom="500" w:left="600" w:right="6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tabs>
          <w:tab w:pos="1859" w:val="left" w:leader="none"/>
        </w:tabs>
        <w:spacing w:before="186"/>
      </w:pPr>
      <w:r>
        <w:rPr/>
        <w:pict>
          <v:group style="position:absolute;margin-left:36pt;margin-top:7.317121pt;width:255.65pt;height:.25pt;mso-position-horizontal-relative:page;mso-position-vertical-relative:paragraph;z-index:251892736" coordorigin="720,146" coordsize="5113,5">
            <v:line style="position:absolute" from="720,149" to="1980,149" stroked="true" strokeweight=".25pt" strokecolor="#000000">
              <v:stroke dashstyle="solid"/>
            </v:line>
            <v:line style="position:absolute" from="1980,149" to="2380,149" stroked="true" strokeweight=".25pt" strokecolor="#000000">
              <v:stroke dashstyle="solid"/>
            </v:line>
            <v:line style="position:absolute" from="2380,149" to="5237,149" stroked="true" strokeweight=".25pt" strokecolor="#000000">
              <v:stroke dashstyle="solid"/>
            </v:line>
            <v:line style="position:absolute" from="5237,149" to="5833,149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5.5pt;margin-top:-65.88578pt;width:522.3pt;height:73.5pt;mso-position-horizontal-relative:page;mso-position-vertical-relative:paragraph;z-index:25189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2"/>
                    <w:gridCol w:w="463"/>
                    <w:gridCol w:w="2975"/>
                    <w:gridCol w:w="633"/>
                    <w:gridCol w:w="1281"/>
                    <w:gridCol w:w="462"/>
                    <w:gridCol w:w="2901"/>
                    <w:gridCol w:w="555"/>
                  </w:tblGrid>
                  <w:tr>
                    <w:trPr>
                      <w:trHeight w:val="617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5346:2022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5" w:type="dxa"/>
                      </w:tcPr>
                      <w:p>
                        <w:pPr>
                          <w:pStyle w:val="TableParagraph"/>
                          <w:ind w:left="115" w:righ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catégorielle pour la représentation du système d'aide à la décision clinique en médecine traditionnelle chinoise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24039:2022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16843-6:2022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5" w:type="dxa"/>
                      </w:tcPr>
                      <w:p>
                        <w:pPr>
                          <w:pStyle w:val="TableParagraph"/>
                          <w:spacing w:before="41"/>
                          <w:ind w:left="115" w:right="4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de santé — Structures catégoriques pour la représentation de l'acupuncture — Partie 6: Effets de l'acupuncture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before="41"/>
                          <w:ind w:left="199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ISO/IEC/IEEE 8802-22:2022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41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1" w:type="dxa"/>
                      </w:tcPr>
                      <w:p>
                        <w:pPr>
                          <w:pStyle w:val="TableParagraph"/>
                          <w:spacing w:before="41"/>
                          <w:ind w:left="116" w:right="3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Télécommunications et échange d'information entre systèmes — Ré- seaux régionaux sans fil (WRAN) — Exigences spécifiques — Partie 22: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217</w:t>
        <w:tab/>
        <w:t>Cosmétiques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2"/>
        <w:ind w:right="14"/>
      </w:pPr>
      <w:r>
        <w:rPr/>
        <w:t>Spécifications du contrôle d'accès du milieu sans fil cognitif (MAC) et de la</w:t>
      </w:r>
    </w:p>
    <w:p>
      <w:pPr>
        <w:pStyle w:val="BodyText"/>
        <w:spacing w:before="1"/>
        <w:ind w:left="0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1"/>
      </w:pPr>
      <w:r>
        <w:rPr/>
        <w:pict>
          <v:line style="position:absolute;mso-position-horizontal-relative:page;mso-position-vertical-relative:paragraph;z-index:251895808" from="635.275574pt,-2.302486pt" to="881.915574pt,-2.302486pt" stroked="true" strokeweight="3pt" strokecolor="#000000">
            <v:stroke dashstyle="solid"/>
            <w10:wrap type="none"/>
          </v:line>
        </w:pict>
      </w:r>
      <w:r>
        <w:rPr/>
        <w:t>Normes confirmées</w:t>
      </w:r>
    </w:p>
    <w:p>
      <w:pPr>
        <w:pStyle w:val="BodyText"/>
        <w:spacing w:before="429"/>
        <w:ind w:right="13"/>
      </w:pPr>
      <w:r>
        <w:rPr/>
        <w:pict>
          <v:line style="position:absolute;mso-position-horizontal-relative:page;mso-position-vertical-relative:paragraph;z-index:251896832" from="635.275574pt,2.177004pt" to="881.915574pt,2.177004pt" stroked="true" strokeweight="3pt" strokecolor="#000000">
            <v:stroke dashstyle="solid"/>
            <w10:wrap type="none"/>
          </v:line>
        </w:pict>
      </w:r>
      <w:r>
        <w:rPr/>
        <w:t>Les Normes internationales suivantes sont confirmées pour une période de cinq ans:</w:t>
      </w:r>
    </w:p>
    <w:p>
      <w:pPr>
        <w:pStyle w:val="BodyText"/>
        <w:tabs>
          <w:tab w:pos="1739" w:val="left" w:leader="none"/>
        </w:tabs>
        <w:spacing w:before="70"/>
      </w:pPr>
      <w:r>
        <w:rPr/>
        <w:br w:type="column"/>
      </w:r>
      <w:r>
        <w:rPr/>
        <w:t>ISO 7591:1982</w:t>
        <w:tab/>
        <w:t>(reconfirmée)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10604:1993</w:t>
        <w:tab/>
        <w:t>(reconfirmée)</w:t>
      </w:r>
    </w:p>
    <w:p>
      <w:pPr>
        <w:pStyle w:val="BodyText"/>
        <w:spacing w:before="82"/>
      </w:pPr>
      <w:r>
        <w:rPr/>
        <w:t>ISO 29061-1:2010</w:t>
      </w:r>
    </w:p>
    <w:p>
      <w:pPr>
        <w:pStyle w:val="BodyText"/>
        <w:spacing w:before="82"/>
      </w:pPr>
      <w:r>
        <w:rPr/>
        <w:t>ISO 15005:2017</w:t>
      </w:r>
    </w:p>
    <w:p>
      <w:pPr>
        <w:pStyle w:val="BodyText"/>
        <w:spacing w:before="82"/>
      </w:pPr>
      <w:r>
        <w:rPr/>
        <w:t>ISO 14469:2017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19"/>
        <w:ind w:left="1740" w:right="1110" w:hanging="1541"/>
      </w:pPr>
      <w:r>
        <w:rPr>
          <w:spacing w:val="-3"/>
        </w:rPr>
        <w:t>TC</w:t>
      </w:r>
      <w:r>
        <w:rPr/>
        <w:t> 23</w:t>
        <w:tab/>
        <w:t>Tracteurs et matériels agricoles et forestiers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2877" w:space="4136"/>
            <w:col w:w="2693" w:space="2200"/>
            <w:col w:w="4455" w:space="897"/>
            <w:col w:w="5362"/>
          </w:cols>
        </w:sectPr>
      </w:pPr>
    </w:p>
    <w:p>
      <w:pPr>
        <w:pStyle w:val="BodyText"/>
        <w:spacing w:line="127" w:lineRule="exact"/>
      </w:pPr>
      <w:r>
        <w:rPr/>
        <w:t>ISO</w:t>
      </w:r>
    </w:p>
    <w:p>
      <w:pPr>
        <w:pStyle w:val="BodyText"/>
        <w:spacing w:line="156" w:lineRule="exact"/>
      </w:pPr>
      <w:r>
        <w:rPr/>
        <w:t>24442:2022</w:t>
      </w:r>
    </w:p>
    <w:p>
      <w:pPr>
        <w:pStyle w:val="BodyText"/>
        <w:tabs>
          <w:tab w:pos="599" w:val="left" w:leader="none"/>
        </w:tabs>
        <w:spacing w:line="127" w:lineRule="exact"/>
      </w:pPr>
      <w:r>
        <w:rPr/>
        <w:br w:type="column"/>
      </w:r>
      <w:r>
        <w:rPr/>
        <w:t>en</w:t>
        <w:tab/>
        <w:t>Cosmétiques — Méthodes</w:t>
      </w:r>
      <w:r>
        <w:rPr>
          <w:spacing w:val="-6"/>
        </w:rPr>
        <w:t> </w:t>
      </w:r>
      <w:r>
        <w:rPr/>
        <w:t>d’essai</w:t>
      </w:r>
    </w:p>
    <w:p>
      <w:pPr>
        <w:pStyle w:val="BodyText"/>
        <w:tabs>
          <w:tab w:pos="599" w:val="left" w:leader="none"/>
        </w:tabs>
        <w:spacing w:line="156" w:lineRule="exact"/>
      </w:pPr>
      <w:r>
        <w:rPr/>
        <w:t>fr</w:t>
        <w:tab/>
        <w:t>de protection solaire —</w:t>
      </w:r>
      <w:r>
        <w:rPr>
          <w:spacing w:val="-4"/>
        </w:rPr>
        <w:t> </w:t>
      </w:r>
      <w:r>
        <w:rPr/>
        <w:t>Détermina-</w:t>
      </w:r>
    </w:p>
    <w:p>
      <w:pPr>
        <w:pStyle w:val="BodyText"/>
        <w:spacing w:line="140" w:lineRule="exact"/>
      </w:pPr>
      <w:r>
        <w:rPr/>
        <w:br w:type="column"/>
      </w:r>
      <w:r>
        <w:rPr/>
        <w:t>couche physique (PHY) : Politiques et</w:t>
      </w:r>
    </w:p>
    <w:p>
      <w:pPr>
        <w:pStyle w:val="BodyText"/>
        <w:spacing w:line="143" w:lineRule="exact"/>
      </w:pPr>
      <w:r>
        <w:rPr/>
        <w:t>procédures pour le fonctionnement</w:t>
      </w:r>
    </w:p>
    <w:p>
      <w:pPr>
        <w:pStyle w:val="BodyText"/>
        <w:tabs>
          <w:tab w:pos="5292" w:val="left" w:leader="none"/>
          <w:tab w:pos="5632" w:val="left" w:leader="none"/>
          <w:tab w:pos="7172" w:val="left" w:leader="none"/>
        </w:tabs>
        <w:spacing w:before="79"/>
      </w:pPr>
      <w:r>
        <w:rPr/>
        <w:br w:type="column"/>
      </w:r>
      <w:r>
        <w:rPr>
          <w:u w:val="single"/>
        </w:rPr>
        <w:t> </w:t>
        <w:tab/>
      </w:r>
      <w:r>
        <w:rPr/>
        <w:tab/>
        <w:t>ISO 11783-4:2011</w:t>
        <w:tab/>
        <w:t>(reconfirmée)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4" w:equalWidth="0">
            <w:col w:w="1012" w:space="248"/>
            <w:col w:w="3002" w:space="2751"/>
            <w:col w:w="2706" w:space="2106"/>
            <w:col w:w="10795"/>
          </w:cols>
        </w:sectPr>
      </w:pPr>
    </w:p>
    <w:p>
      <w:pPr>
        <w:pStyle w:val="BodyText"/>
        <w:tabs>
          <w:tab w:pos="5049" w:val="left" w:leader="none"/>
        </w:tabs>
        <w:spacing w:before="36"/>
        <w:ind w:left="1860" w:right="38"/>
      </w:pPr>
      <w:r>
        <w:rPr/>
        <w:t>tion in vivo de la protection</w:t>
      </w:r>
      <w:r>
        <w:rPr>
          <w:spacing w:val="-1"/>
        </w:rPr>
        <w:t> </w:t>
      </w:r>
      <w:r>
        <w:rPr>
          <w:spacing w:val="-4"/>
        </w:rPr>
        <w:t>UVA</w:t>
      </w:r>
      <w:r>
        <w:rPr/>
        <w:t> d’un</w:t>
        <w:tab/>
      </w:r>
      <w:r>
        <w:rPr>
          <w:spacing w:val="-18"/>
        </w:rPr>
        <w:t>G </w:t>
      </w:r>
      <w:r>
        <w:rPr/>
        <w:t>produit de protection</w:t>
      </w:r>
      <w:r>
        <w:rPr>
          <w:spacing w:val="-1"/>
        </w:rPr>
        <w:t> </w:t>
      </w:r>
      <w:r>
        <w:rPr/>
        <w:t>solaire</w:t>
      </w:r>
    </w:p>
    <w:p>
      <w:pPr>
        <w:pStyle w:val="BodyText"/>
        <w:spacing w:before="49"/>
        <w:ind w:left="1860" w:right="16"/>
      </w:pPr>
      <w:r>
        <w:rPr/>
        <w:br w:type="column"/>
      </w:r>
      <w:r>
        <w:rPr/>
        <w:t>dans les bandes qui permettent le partage du spectre, où les dispositifs de communication peuvent fonction-</w:t>
      </w:r>
    </w:p>
    <w:p>
      <w:pPr>
        <w:pStyle w:val="Heading2"/>
        <w:tabs>
          <w:tab w:pos="3399" w:val="left" w:leader="none"/>
        </w:tabs>
        <w:ind w:left="1860"/>
      </w:pPr>
      <w:r>
        <w:rPr/>
        <w:br w:type="column"/>
      </w:r>
      <w:r>
        <w:rPr/>
        <w:t>IIW</w:t>
        <w:tab/>
        <w:t>Institut international de la</w:t>
      </w:r>
      <w:r>
        <w:rPr>
          <w:spacing w:val="6"/>
        </w:rPr>
        <w:t> </w:t>
      </w:r>
      <w:r>
        <w:rPr>
          <w:spacing w:val="-4"/>
        </w:rPr>
        <w:t>soudure</w:t>
      </w:r>
    </w:p>
    <w:p>
      <w:pPr>
        <w:pStyle w:val="BodyText"/>
        <w:spacing w:before="77"/>
        <w:ind w:left="1860"/>
      </w:pPr>
      <w:r>
        <w:rPr/>
        <w:t>ISO 18211:2016</w:t>
      </w:r>
    </w:p>
    <w:p>
      <w:pPr>
        <w:pStyle w:val="BodyText"/>
        <w:spacing w:line="58" w:lineRule="exact" w:before="82"/>
        <w:ind w:left="1860"/>
      </w:pPr>
      <w:r>
        <w:rPr/>
        <w:t>ISO 19675:2017</w:t>
      </w:r>
    </w:p>
    <w:p>
      <w:pPr>
        <w:pStyle w:val="BodyText"/>
        <w:tabs>
          <w:tab w:pos="2720" w:val="left" w:leader="none"/>
        </w:tabs>
        <w:spacing w:before="70"/>
        <w:ind w:left="1180"/>
      </w:pPr>
      <w:r>
        <w:rPr/>
        <w:br w:type="column"/>
      </w:r>
      <w:r>
        <w:rPr/>
        <w:t>ISO 14223-1:2011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0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720" w:val="left" w:leader="none"/>
        </w:tabs>
        <w:spacing w:line="216" w:lineRule="exact" w:before="19"/>
        <w:ind w:left="2720" w:right="687" w:hanging="1541"/>
      </w:pPr>
      <w:r>
        <w:rPr/>
        <w:pict>
          <v:shape style="position:absolute;margin-left:36pt;margin-top:7.043489pt;width:255.65pt;height:153.75pt;mso-position-horizontal-relative:page;mso-position-vertical-relative:paragraph;z-index:25190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44"/>
                    <w:gridCol w:w="544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218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Bois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28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13061-8:2022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Propriétés physiques et mécaniques du bois — Méthodes d'essais sur petites éprouvettes de bois sans dé- fauts — Partie 8: Détermination de la contrainte de rupture en cisaillement parallèle aux fibres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249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10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Médecine traditionnelle chinoise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24571:2022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3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Médecine traditionnelle chinoise</w:t>
                        </w:r>
                      </w:p>
                      <w:p>
                        <w:pPr>
                          <w:pStyle w:val="TableParagraph"/>
                          <w:ind w:left="115" w:right="3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Exigences générales pour la sécurité de base et les perfor- mances essentielles des stimulateurs d'électroacupuncture</w:t>
                        </w:r>
                      </w:p>
                    </w:tc>
                    <w:tc>
                      <w:tcPr>
                        <w:tcW w:w="54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28</w:t>
        <w:tab/>
        <w:t>Produits pétroliers et produits connex- es, combustibles et lubrifiants</w:t>
      </w:r>
      <w:r>
        <w:rPr>
          <w:spacing w:val="1"/>
        </w:rPr>
        <w:t> </w:t>
      </w:r>
      <w:r>
        <w:rPr>
          <w:spacing w:val="-4"/>
        </w:rPr>
        <w:t>d’origine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5193" w:space="159"/>
            <w:col w:w="4395" w:space="499"/>
            <w:col w:w="5993" w:space="39"/>
            <w:col w:w="6342"/>
          </w:cols>
        </w:sectPr>
      </w:pPr>
    </w:p>
    <w:p>
      <w:pPr>
        <w:pStyle w:val="BodyText"/>
        <w:tabs>
          <w:tab w:pos="12025" w:val="left" w:leader="none"/>
          <w:tab w:pos="17118" w:val="left" w:leader="none"/>
        </w:tabs>
        <w:spacing w:line="2" w:lineRule="exact"/>
        <w:ind w:left="7212"/>
      </w:pPr>
      <w:r>
        <w:rPr/>
        <w:t>ner de manière opportuniste dans le</w:t>
        <w:tab/>
      </w:r>
      <w:r>
        <w:rPr>
          <w:u w:val="single"/>
        </w:rPr>
        <w:t> </w:t>
        <w:tab/>
      </w:r>
    </w:p>
    <w:p>
      <w:pPr>
        <w:spacing w:after="0" w:line="2" w:lineRule="exact"/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192" w:lineRule="exact"/>
        <w:ind w:left="0"/>
        <w:jc w:val="right"/>
      </w:pPr>
      <w:r>
        <w:rPr/>
        <w:t>ISO/IEC TR</w:t>
      </w:r>
    </w:p>
    <w:p>
      <w:pPr>
        <w:pStyle w:val="BodyText"/>
        <w:spacing w:before="45"/>
        <w:ind w:left="935"/>
      </w:pPr>
      <w:r>
        <w:rPr/>
        <w:br w:type="column"/>
      </w:r>
      <w:r>
        <w:rPr/>
        <w:t>spectre du service primaire</w:t>
      </w:r>
    </w:p>
    <w:p>
      <w:pPr>
        <w:pStyle w:val="BodyText"/>
        <w:tabs>
          <w:tab w:pos="934" w:val="left" w:leader="none"/>
        </w:tabs>
        <w:spacing w:line="192" w:lineRule="exact" w:before="82"/>
        <w:ind w:left="535"/>
      </w:pPr>
      <w:r>
        <w:rPr/>
        <w:t>en</w:t>
        <w:tab/>
        <w:t>Cybersécurité — Divulgation et </w:t>
      </w:r>
      <w:r>
        <w:rPr>
          <w:spacing w:val="-3"/>
        </w:rPr>
        <w:t>traite-</w:t>
      </w:r>
    </w:p>
    <w:p>
      <w:pPr>
        <w:pStyle w:val="Heading2"/>
        <w:tabs>
          <w:tab w:pos="3864" w:val="left" w:leader="none"/>
        </w:tabs>
        <w:spacing w:line="216" w:lineRule="exact" w:before="65"/>
        <w:ind w:left="2324"/>
      </w:pPr>
      <w:r>
        <w:rPr/>
        <w:br w:type="column"/>
      </w:r>
      <w:r>
        <w:rPr>
          <w:spacing w:val="-3"/>
        </w:rPr>
        <w:t>COPOLCO</w:t>
        <w:tab/>
      </w:r>
      <w:r>
        <w:rPr/>
        <w:t>Comité pour la politique en matière</w:t>
      </w:r>
      <w:r>
        <w:rPr>
          <w:spacing w:val="-7"/>
        </w:rPr>
        <w:t> </w:t>
      </w:r>
      <w:r>
        <w:rPr>
          <w:spacing w:val="-9"/>
        </w:rPr>
        <w:t>de</w:t>
      </w:r>
    </w:p>
    <w:p>
      <w:pPr>
        <w:spacing w:before="0"/>
        <w:ind w:left="3864" w:right="0" w:firstLine="0"/>
        <w:jc w:val="left"/>
        <w:rPr>
          <w:sz w:val="18"/>
        </w:rPr>
      </w:pPr>
      <w:r>
        <w:rPr>
          <w:sz w:val="18"/>
        </w:rPr>
        <w:t>consommation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877"/>
      </w:pPr>
      <w:r>
        <w:rPr/>
        <w:t>ISO 12917-1:2017</w:t>
      </w:r>
    </w:p>
    <w:p>
      <w:pPr>
        <w:pStyle w:val="Heading2"/>
        <w:ind w:left="335"/>
      </w:pPr>
      <w:r>
        <w:rPr/>
        <w:br w:type="column"/>
      </w:r>
      <w:r>
        <w:rPr/>
        <w:t>synthétique ou biologique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6238" w:space="40"/>
            <w:col w:w="3463" w:space="39"/>
            <w:col w:w="6760" w:space="40"/>
            <w:col w:w="2043" w:space="40"/>
            <w:col w:w="3957"/>
          </w:cols>
        </w:sectPr>
      </w:pPr>
    </w:p>
    <w:p>
      <w:pPr>
        <w:pStyle w:val="BodyText"/>
        <w:ind w:left="0"/>
        <w:jc w:val="right"/>
      </w:pPr>
      <w:r>
        <w:rPr/>
        <w:t>5895:2022</w:t>
      </w:r>
    </w:p>
    <w:p>
      <w:pPr>
        <w:pStyle w:val="BodyText"/>
        <w:spacing w:line="192" w:lineRule="exact"/>
        <w:ind w:left="930"/>
      </w:pPr>
      <w:r>
        <w:rPr/>
        <w:br w:type="column"/>
      </w:r>
      <w:r>
        <w:rPr/>
        <w:t>ment de vulnérabilité coordonnée</w:t>
      </w:r>
    </w:p>
    <w:p>
      <w:pPr>
        <w:pStyle w:val="BodyText"/>
        <w:tabs>
          <w:tab w:pos="4130" w:val="left" w:leader="none"/>
        </w:tabs>
        <w:spacing w:line="152" w:lineRule="exact"/>
        <w:ind w:left="930"/>
      </w:pPr>
      <w:r>
        <w:rPr/>
        <w:t>entre plusieurs parties</w:t>
        <w:tab/>
      </w:r>
      <w:r>
        <w:rPr>
          <w:spacing w:val="-20"/>
        </w:rPr>
        <w:t>C</w:t>
      </w:r>
    </w:p>
    <w:p>
      <w:pPr>
        <w:pStyle w:val="BodyText"/>
        <w:spacing w:line="192" w:lineRule="exact" w:before="61"/>
        <w:ind w:left="1559" w:right="-19"/>
      </w:pPr>
      <w:r>
        <w:rPr/>
        <w:br w:type="column"/>
      </w:r>
      <w:r>
        <w:rPr/>
        <w:t>ISO/IEC Guide 46:2017</w:t>
      </w:r>
    </w:p>
    <w:p>
      <w:pPr>
        <w:pStyle w:val="BodyText"/>
        <w:spacing w:line="20" w:lineRule="exact"/>
        <w:ind w:left="4304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927" w:val="left" w:leader="none"/>
        </w:tabs>
        <w:spacing w:before="31"/>
        <w:ind w:left="4387"/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4" w:equalWidth="0">
            <w:col w:w="6243" w:space="40"/>
            <w:col w:w="4224" w:space="39"/>
            <w:col w:w="2486" w:space="39"/>
            <w:col w:w="9549"/>
          </w:cols>
        </w:sectPr>
      </w:pPr>
    </w:p>
    <w:p>
      <w:pPr>
        <w:pStyle w:val="BodyText"/>
        <w:tabs>
          <w:tab w:pos="17118" w:val="left" w:leader="none"/>
          <w:tab w:pos="17458" w:val="left" w:leader="none"/>
        </w:tabs>
        <w:spacing w:line="79" w:lineRule="exact"/>
        <w:ind w:left="12025"/>
      </w:pPr>
      <w:r>
        <w:rPr>
          <w:u w:val="single"/>
        </w:rPr>
        <w:t> </w:t>
        <w:tab/>
      </w:r>
      <w:r>
        <w:rPr/>
        <w:tab/>
        <w:t>ISO/TS</w:t>
      </w:r>
    </w:p>
    <w:p>
      <w:pPr>
        <w:spacing w:after="0" w:line="79" w:lineRule="exact"/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spacing w:before="134"/>
        <w:ind w:left="5552"/>
      </w:pPr>
      <w:r>
        <w:rPr/>
        <w:t>ISO/IEC 27036-2:2022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5552" w:right="112"/>
      </w:pPr>
      <w:r>
        <w:rPr/>
        <w:t>ISO/IEC 27400:2022</w:t>
      </w:r>
    </w:p>
    <w:p>
      <w:pPr>
        <w:pStyle w:val="BodyText"/>
        <w:tabs>
          <w:tab w:pos="716" w:val="left" w:leader="none"/>
        </w:tabs>
        <w:spacing w:before="134"/>
        <w:ind w:left="316"/>
      </w:pPr>
      <w:r>
        <w:rPr/>
        <w:br w:type="column"/>
      </w:r>
      <w:r>
        <w:rPr/>
        <w:t>en</w:t>
        <w:tab/>
        <w:t>Titre manque — Partie 2:</w:t>
      </w:r>
      <w:r>
        <w:rPr>
          <w:spacing w:val="2"/>
        </w:rPr>
        <w:t> </w:t>
      </w:r>
      <w:r>
        <w:rPr>
          <w:spacing w:val="-3"/>
        </w:rPr>
        <w:t>Exigences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  <w:ind w:left="316"/>
      </w:pPr>
      <w:r>
        <w:rPr/>
        <w:pict>
          <v:shape style="position:absolute;margin-left:390.637787pt;margin-top:-20.784483pt;width:762.95pt;height:234.8pt;mso-position-horizontal-relative:page;mso-position-vertical-relative:paragraph;z-index:25189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3"/>
                    <w:gridCol w:w="1432"/>
                    <w:gridCol w:w="3660"/>
                    <w:gridCol w:w="259"/>
                    <w:gridCol w:w="1431"/>
                    <w:gridCol w:w="3659"/>
                  </w:tblGrid>
                  <w:tr>
                    <w:trPr>
                      <w:trHeight w:val="774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5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right="21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Cybersécurité — Sécurité et protec- tion de la vie privée pour l’IoT —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2340:1986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2341:1986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7093-2:2000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line="343" w:lineRule="auto"/>
                          <w:ind w:left="187" w:right="17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(reconfirmée) (reconfirmée)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10571:2016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4249-1:1985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4249-2:1990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190" w:right="177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(reconfirmée) (reconfirmée)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tabs>
                            <w:tab w:pos="3214" w:val="left" w:leader="none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Lignes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directrices</w:t>
                          <w:tab/>
                          <w:t>F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8736:1986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23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31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4249-3:2010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31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8737:1986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37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4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6054-1:1994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4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8738:1986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37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6054-2:1990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before="37"/>
                          <w:ind w:left="3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8749:1986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32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33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Matériaux réfractaires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898-5:2012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27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49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836:2001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49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line="191" w:lineRule="exact" w:before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Amendement 1: Améliorations des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4162:2012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30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51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5417:1986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51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line="17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temporisations</w:t>
                        </w:r>
                      </w:p>
                    </w:tc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15072:2012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188" w:lineRule="exact" w:before="51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8841:1991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line="188" w:lineRule="exact" w:before="51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Systѐme de codage d'images JPEG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Roulements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61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12677:2011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61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tabs>
                            <w:tab w:pos="3112" w:val="left" w:leader="none"/>
                          </w:tabs>
                          <w:spacing w:before="83"/>
                          <w:ind w:right="15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XL — Partie 1: Système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codage</w:t>
                          <w:tab/>
                        </w:r>
                        <w:r>
                          <w:rPr>
                            <w:spacing w:val="-9"/>
                            <w:sz w:val="16"/>
                          </w:rPr>
                          <w:t>XZ </w:t>
                        </w:r>
                        <w:r>
                          <w:rPr>
                            <w:sz w:val="16"/>
                          </w:rPr>
                          <w:t>de noyau — Amendement 1: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Profils</w:t>
                        </w:r>
                      </w:p>
                    </w:tc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14728-1:2017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14728-2:2017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4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12678-1:1996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12678-2:1996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4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line="11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niveaux pour le système de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codage d'images JPEG XL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4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21079-1:2008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47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line="113" w:lineRule="exact" w:before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15734:2001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179" w:lineRule="exact" w:before="35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21079-2:2008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line="179" w:lineRule="exact" w:before="35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813" w:type="dxa"/>
                      </w:tcPr>
                      <w:p>
                        <w:pPr>
                          <w:pStyle w:val="TableParagraph"/>
                          <w:spacing w:line="192" w:lineRule="exact" w:before="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des systèmes MPEG</w:t>
                        </w:r>
                      </w:p>
                      <w:p>
                        <w:pPr>
                          <w:pStyle w:val="TableParagraph"/>
                          <w:tabs>
                            <w:tab w:pos="3205" w:val="left" w:leader="none"/>
                          </w:tabs>
                          <w:spacing w:line="19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18: Format de 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piste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  <w:tab/>
                          <w:t>B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message d'événement pour le format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19030-1:2016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19030-2:2016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75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21079-3:2008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34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75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Produits alimentaires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en</w:t>
      </w:r>
    </w:p>
    <w:p>
      <w:pPr>
        <w:pStyle w:val="Heading2"/>
        <w:tabs>
          <w:tab w:pos="4043" w:val="left" w:leader="none"/>
        </w:tabs>
        <w:ind w:left="2503"/>
      </w:pPr>
      <w:r>
        <w:rPr/>
        <w:br w:type="column"/>
      </w:r>
      <w:r>
        <w:rPr>
          <w:spacing w:val="-3"/>
        </w:rPr>
        <w:t>TC</w:t>
      </w:r>
      <w:r>
        <w:rPr/>
        <w:t> 2</w:t>
        <w:tab/>
        <w:t>Fixations</w:t>
      </w:r>
    </w:p>
    <w:p>
      <w:pPr>
        <w:pStyle w:val="BodyText"/>
        <w:tabs>
          <w:tab w:pos="4043" w:val="left" w:leader="none"/>
        </w:tabs>
        <w:spacing w:before="77"/>
        <w:ind w:left="2503"/>
      </w:pPr>
      <w:r>
        <w:rPr/>
        <w:t>ISO 2339:1986</w:t>
        <w:tab/>
      </w:r>
      <w:r>
        <w:rPr>
          <w:spacing w:val="-3"/>
        </w:rPr>
        <w:t>(reconfirmée)</w:t>
      </w:r>
    </w:p>
    <w:p>
      <w:pPr>
        <w:pStyle w:val="BodyText"/>
        <w:spacing w:before="12"/>
        <w:ind w:left="2873"/>
      </w:pPr>
      <w:r>
        <w:rPr/>
        <w:br w:type="column"/>
      </w:r>
      <w:r>
        <w:rPr/>
        <w:t>13399-406:2019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279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4413" w:val="left" w:leader="none"/>
        </w:tabs>
        <w:spacing w:before="20"/>
        <w:ind w:left="2873"/>
      </w:pP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1"/>
        </w:rPr>
        <w:t> </w:t>
      </w:r>
      <w:r>
        <w:rPr/>
        <w:t>valves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4" w:equalWidth="0">
            <w:col w:w="6456" w:space="40"/>
            <w:col w:w="3067" w:space="39"/>
            <w:col w:w="4944" w:space="39"/>
            <w:col w:w="8035"/>
          </w:cols>
        </w:sectPr>
      </w:pPr>
    </w:p>
    <w:p>
      <w:pPr>
        <w:pStyle w:val="BodyText"/>
        <w:spacing w:before="6" w:after="1"/>
        <w:ind w:left="0"/>
        <w:rPr>
          <w:sz w:val="2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449"/>
        <w:gridCol w:w="2917"/>
        <w:gridCol w:w="605"/>
        <w:gridCol w:w="1400"/>
        <w:gridCol w:w="463"/>
        <w:gridCol w:w="2637"/>
      </w:tblGrid>
      <w:tr>
        <w:trPr>
          <w:trHeight w:val="302" w:hRule="atLeast"/>
        </w:trPr>
        <w:tc>
          <w:tcPr>
            <w:tcW w:w="1140" w:type="dxa"/>
          </w:tcPr>
          <w:p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261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spacing w:before="34"/>
              <w:ind w:left="150"/>
              <w:rPr>
                <w:sz w:val="18"/>
              </w:rPr>
            </w:pPr>
            <w:r>
              <w:rPr>
                <w:sz w:val="18"/>
              </w:rPr>
              <w:t>Fabrication additive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172" w:lineRule="exact" w:before="110"/>
              <w:ind w:left="321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463" w:type="dxa"/>
          </w:tcPr>
          <w:p>
            <w:pPr>
              <w:pStyle w:val="TableParagraph"/>
              <w:spacing w:line="172" w:lineRule="exact" w:before="110"/>
              <w:ind w:left="181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637" w:type="dxa"/>
          </w:tcPr>
          <w:p>
            <w:pPr>
              <w:pStyle w:val="TableParagraph"/>
              <w:spacing w:line="172" w:lineRule="exact" w:before="110"/>
              <w:ind w:left="118"/>
              <w:rPr>
                <w:sz w:val="16"/>
              </w:rPr>
            </w:pPr>
            <w:r>
              <w:rPr>
                <w:sz w:val="16"/>
              </w:rPr>
              <w:t>Technologies de l'information —</w:t>
            </w:r>
          </w:p>
        </w:tc>
      </w:tr>
      <w:tr>
        <w:trPr>
          <w:trHeight w:val="205" w:hRule="atLeast"/>
        </w:trPr>
        <w:tc>
          <w:tcPr>
            <w:tcW w:w="1140" w:type="dxa"/>
          </w:tcPr>
          <w:p>
            <w:pPr>
              <w:pStyle w:val="TableParagraph"/>
              <w:spacing w:line="159" w:lineRule="exact" w:before="26"/>
              <w:ind w:left="80"/>
              <w:rPr>
                <w:sz w:val="16"/>
              </w:rPr>
            </w:pPr>
            <w:r>
              <w:rPr>
                <w:sz w:val="16"/>
              </w:rPr>
              <w:t>ISO/ASTM TR</w:t>
            </w:r>
          </w:p>
        </w:tc>
        <w:tc>
          <w:tcPr>
            <w:tcW w:w="449" w:type="dxa"/>
          </w:tcPr>
          <w:p>
            <w:pPr>
              <w:pStyle w:val="TableParagraph"/>
              <w:spacing w:line="159" w:lineRule="exact" w:before="26"/>
              <w:ind w:left="179" w:right="129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917" w:type="dxa"/>
          </w:tcPr>
          <w:p>
            <w:pPr>
              <w:pStyle w:val="TableParagraph"/>
              <w:spacing w:line="159" w:lineRule="exact" w:before="26"/>
              <w:ind w:left="150"/>
              <w:rPr>
                <w:sz w:val="16"/>
              </w:rPr>
            </w:pPr>
            <w:r>
              <w:rPr>
                <w:sz w:val="16"/>
              </w:rPr>
              <w:t>Fabrication additive dans le secteur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185" w:lineRule="exact"/>
              <w:ind w:left="321"/>
              <w:rPr>
                <w:sz w:val="16"/>
              </w:rPr>
            </w:pPr>
            <w:r>
              <w:rPr>
                <w:sz w:val="16"/>
              </w:rPr>
              <w:t>14496-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spacing w:line="185" w:lineRule="exact"/>
              <w:ind w:left="118"/>
              <w:rPr>
                <w:sz w:val="16"/>
              </w:rPr>
            </w:pPr>
            <w:r>
              <w:rPr>
                <w:sz w:val="16"/>
              </w:rPr>
              <w:t>Codage des objets audiovisuels —</w:t>
            </w:r>
          </w:p>
        </w:tc>
      </w:tr>
      <w:tr>
        <w:trPr>
          <w:trHeight w:val="192" w:hRule="atLeast"/>
        </w:trPr>
        <w:tc>
          <w:tcPr>
            <w:tcW w:w="1140" w:type="dxa"/>
          </w:tcPr>
          <w:p>
            <w:pPr>
              <w:pStyle w:val="TableParagraph"/>
              <w:spacing w:line="159" w:lineRule="exact" w:before="13"/>
              <w:ind w:left="80"/>
              <w:rPr>
                <w:sz w:val="16"/>
              </w:rPr>
            </w:pPr>
            <w:r>
              <w:rPr>
                <w:sz w:val="16"/>
              </w:rPr>
              <w:t>52916:2022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spacing w:line="159" w:lineRule="exact" w:before="13"/>
              <w:ind w:left="150"/>
              <w:rPr>
                <w:sz w:val="16"/>
              </w:rPr>
            </w:pPr>
            <w:r>
              <w:rPr>
                <w:sz w:val="16"/>
              </w:rPr>
              <w:t>médical — Données — Données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172" w:lineRule="exact"/>
              <w:ind w:left="321"/>
              <w:rPr>
                <w:sz w:val="16"/>
              </w:rPr>
            </w:pPr>
            <w:r>
              <w:rPr>
                <w:sz w:val="16"/>
              </w:rPr>
              <w:t>30:2018/Amd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</w:rPr>
              <w:t>Partie 30: Texte temporisé et autres</w:t>
            </w:r>
          </w:p>
        </w:tc>
      </w:tr>
      <w:tr>
        <w:trPr>
          <w:trHeight w:val="192" w:hRule="atLeast"/>
        </w:trPr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spacing w:line="159" w:lineRule="exact" w:before="13"/>
              <w:ind w:left="150"/>
              <w:rPr>
                <w:sz w:val="16"/>
              </w:rPr>
            </w:pPr>
            <w:r>
              <w:rPr>
                <w:sz w:val="16"/>
              </w:rPr>
              <w:t>d'images médicales optimisées</w:t>
            </w:r>
          </w:p>
        </w:tc>
        <w:tc>
          <w:tcPr>
            <w:tcW w:w="605" w:type="dxa"/>
          </w:tcPr>
          <w:p>
            <w:pPr>
              <w:pStyle w:val="TableParagraph"/>
              <w:spacing w:line="159" w:lineRule="exact" w:before="1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spacing w:line="172" w:lineRule="exact"/>
              <w:ind w:left="321"/>
              <w:rPr>
                <w:sz w:val="16"/>
              </w:rPr>
            </w:pPr>
            <w:r>
              <w:rPr>
                <w:sz w:val="16"/>
              </w:rPr>
              <w:t>1:2022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</w:rPr>
              <w:t>recouvrements visuels dans le format</w:t>
            </w:r>
          </w:p>
        </w:tc>
      </w:tr>
      <w:tr>
        <w:trPr>
          <w:trHeight w:val="242" w:hRule="atLeast"/>
        </w:trPr>
        <w:tc>
          <w:tcPr>
            <w:tcW w:w="11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7" w:type="dxa"/>
          </w:tcPr>
          <w:p>
            <w:pPr>
              <w:pStyle w:val="TableParagraph"/>
              <w:spacing w:line="179" w:lineRule="exact"/>
              <w:ind w:left="118"/>
              <w:rPr>
                <w:sz w:val="16"/>
              </w:rPr>
            </w:pPr>
            <w:r>
              <w:rPr>
                <w:sz w:val="16"/>
              </w:rPr>
              <w:t>ISO de base pour les fichiers médias</w:t>
            </w:r>
          </w:p>
        </w:tc>
      </w:tr>
    </w:tbl>
    <w:p>
      <w:pPr>
        <w:tabs>
          <w:tab w:pos="1859" w:val="left" w:leader="none"/>
        </w:tabs>
        <w:spacing w:line="216" w:lineRule="exact" w:before="30"/>
        <w:ind w:left="1859" w:right="18489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268</w:t>
        <w:tab/>
        <w:t>Villes et communautés </w:t>
      </w:r>
      <w:r>
        <w:rPr>
          <w:spacing w:val="-3"/>
          <w:sz w:val="18"/>
        </w:rPr>
        <w:t>territo- </w:t>
      </w:r>
      <w:r>
        <w:rPr>
          <w:sz w:val="18"/>
        </w:rPr>
        <w:t>riales</w:t>
      </w:r>
      <w:r>
        <w:rPr>
          <w:spacing w:val="-1"/>
          <w:sz w:val="18"/>
        </w:rPr>
        <w:t> </w:t>
      </w:r>
      <w:r>
        <w:rPr>
          <w:sz w:val="18"/>
        </w:rPr>
        <w:t>durables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spacing w:before="79"/>
        <w:ind w:right="20"/>
      </w:pPr>
      <w:r>
        <w:rPr/>
        <w:t>ISO 37110:2022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right="20"/>
      </w:pPr>
      <w:r>
        <w:rPr/>
        <w:t>ISO 37168:2022</w:t>
      </w:r>
    </w:p>
    <w:p>
      <w:pPr>
        <w:pStyle w:val="BodyText"/>
        <w:tabs>
          <w:tab w:pos="599" w:val="left" w:leader="none"/>
        </w:tabs>
        <w:spacing w:before="79"/>
        <w:ind w:left="600" w:right="38" w:hanging="400"/>
      </w:pPr>
      <w:r>
        <w:rPr/>
        <w:br w:type="column"/>
      </w:r>
      <w:r>
        <w:rPr/>
        <w:t>en</w:t>
        <w:tab/>
        <w:t>Villes et communautés territoriales durables — Exigences et recomman- dations en matière de gestion des données ouvertes pour les villes et communautés territoriales </w:t>
      </w:r>
      <w:r>
        <w:rPr>
          <w:spacing w:val="-3"/>
        </w:rPr>
        <w:t>intelligen- </w:t>
      </w:r>
      <w:r>
        <w:rPr/>
        <w:t>tes — Vue d'ensemble et principes généraux</w:t>
      </w:r>
    </w:p>
    <w:p>
      <w:pPr>
        <w:pStyle w:val="BodyText"/>
        <w:tabs>
          <w:tab w:pos="599" w:val="left" w:leader="none"/>
        </w:tabs>
        <w:spacing w:before="80"/>
        <w:ind w:left="600" w:right="63" w:hanging="400"/>
      </w:pPr>
      <w:r>
        <w:rPr/>
        <w:pict>
          <v:shape style="position:absolute;margin-left:36pt;margin-top:51.999996pt;width:255.65pt;height:151.6pt;mso-position-horizontal-relative:page;mso-position-vertical-relative:paragraph;z-index:25190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78"/>
                    <w:gridCol w:w="510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6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>
                        <w:pPr>
                          <w:pStyle w:val="TableParagraph"/>
                          <w:ind w:left="115" w:right="3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port de passagers à la demande avec des véhicules partagés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41"/>
                          <w:ind w:left="79"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37181:2022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8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Infrastructures urbaines intelligentes</w:t>
                        </w:r>
                      </w:p>
                      <w:p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Transport intelligent par véhicules autonomes sur la voie publique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1134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80" w:right="3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37182:2022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15" w:righ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Infrastructures urbaines intelligen- tes — Transport intelligent pour l'efficacité énergétique et la</w:t>
                        </w:r>
                        <w:r>
                          <w:rPr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réduction des émissions polluantes dans les services de transport par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autobus</w:t>
                        </w:r>
                      </w:p>
                    </w:tc>
                    <w:tc>
                      <w:tcPr>
                        <w:tcW w:w="51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Applications ferroviaires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4975:2022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78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 w:right="4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Applications ferroviaires — Sys- tème de freinage — Qualité de l'air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en</w:t>
        <w:tab/>
        <w:t>Infrastructures urbaines intelligen- tes — Recommandations relatives au transport intelligent par </w:t>
      </w:r>
      <w:r>
        <w:rPr>
          <w:spacing w:val="-3"/>
        </w:rPr>
        <w:t>véhicules </w:t>
      </w:r>
      <w:r>
        <w:rPr/>
        <w:t>électriques, connectés et </w:t>
      </w:r>
      <w:r>
        <w:rPr>
          <w:spacing w:val="-3"/>
        </w:rPr>
        <w:t>autonomes </w:t>
      </w:r>
      <w:r>
        <w:rPr/>
        <w:t>et application aux services de trans-</w:t>
      </w:r>
    </w:p>
    <w:p>
      <w:pPr>
        <w:pStyle w:val="BodyText"/>
        <w:tabs>
          <w:tab w:pos="1946" w:val="left" w:leader="none"/>
        </w:tabs>
        <w:spacing w:line="125" w:lineRule="exact"/>
        <w:ind w:left="686"/>
      </w:pPr>
      <w:r>
        <w:rPr/>
        <w:br w:type="column"/>
      </w:r>
      <w:r>
        <w:rPr/>
        <w:t>ISO/IEC</w:t>
        <w:tab/>
        <w:t>en</w:t>
      </w:r>
    </w:p>
    <w:p>
      <w:pPr>
        <w:pStyle w:val="BodyText"/>
        <w:ind w:left="686" w:right="16090"/>
      </w:pPr>
      <w:r>
        <w:rPr/>
        <w:t>18181-1:2022/ Amd 1:2022</w:t>
      </w:r>
    </w:p>
    <w:p>
      <w:pPr>
        <w:pStyle w:val="BodyText"/>
        <w:spacing w:line="146" w:lineRule="exact"/>
      </w:pPr>
      <w:r>
        <w:rPr/>
        <w:t>B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tabs>
          <w:tab w:pos="1946" w:val="left" w:leader="none"/>
        </w:tabs>
        <w:spacing w:line="192" w:lineRule="exact"/>
        <w:ind w:left="686"/>
      </w:pPr>
      <w:r>
        <w:rPr/>
        <w:t>ISO/IEC</w:t>
        <w:tab/>
        <w:t>en</w:t>
      </w:r>
    </w:p>
    <w:p>
      <w:pPr>
        <w:pStyle w:val="BodyText"/>
        <w:ind w:left="686"/>
      </w:pPr>
      <w:r>
        <w:rPr/>
        <w:pict>
          <v:shape style="position:absolute;margin-left:280.5pt;margin-top:26.529099pt;width:746.9pt;height:44.8pt;mso-position-horizontal-relative:page;mso-position-vertical-relative:paragraph;z-index:25189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"/>
                    <w:gridCol w:w="1076"/>
                    <w:gridCol w:w="669"/>
                    <w:gridCol w:w="4929"/>
                    <w:gridCol w:w="1433"/>
                    <w:gridCol w:w="3661"/>
                    <w:gridCol w:w="1651"/>
                    <w:gridCol w:w="1178"/>
                  </w:tblGrid>
                  <w:tr>
                    <w:trPr>
                      <w:trHeight w:val="270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before="45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de base pour les fichiers médias</w:t>
                        </w:r>
                      </w:p>
                    </w:tc>
                    <w:tc>
                      <w:tcPr>
                        <w:tcW w:w="143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19030-3:2016</w:t>
                        </w:r>
                      </w:p>
                    </w:tc>
                    <w:tc>
                      <w:tcPr>
                        <w:tcW w:w="36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48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749:1977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48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87" w:lineRule="exact" w:before="44"/>
                          <w:ind w:left="1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187" w:lineRule="exact" w:before="44"/>
                          <w:ind w:left="3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line="187" w:lineRule="exact" w:before="4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</w:t>
                        </w:r>
                      </w:p>
                    </w:tc>
                    <w:tc>
                      <w:tcPr>
                        <w:tcW w:w="36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Documentation technique de produits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184" w:lineRule="exact" w:before="47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7700-2:2011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line="184" w:lineRule="exact" w:before="47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99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23093-3:2022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9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Internet des objets media — Partie 3:</w:t>
                        </w:r>
                      </w:p>
                      <w:p>
                        <w:pPr>
                          <w:pStyle w:val="TableParagraph"/>
                          <w:tabs>
                            <w:tab w:pos="3303" w:val="left" w:leader="none"/>
                          </w:tabs>
                          <w:spacing w:line="17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API et formats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données</w:t>
                          <w:tab/>
                          <w:t>H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77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IEC 82045-2:2004</w:t>
                        </w:r>
                      </w:p>
                    </w:tc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spacing w:before="77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70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6322-3:1989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7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23001-18:2022</w:t>
      </w:r>
    </w:p>
    <w:p>
      <w:pPr>
        <w:pStyle w:val="BodyText"/>
        <w:spacing w:before="4"/>
        <w:ind w:left="0"/>
        <w:rPr>
          <w:sz w:val="4"/>
        </w:rPr>
      </w:pPr>
    </w:p>
    <w:p>
      <w:pPr>
        <w:pStyle w:val="BodyText"/>
        <w:spacing w:line="20" w:lineRule="exact"/>
        <w:ind w:left="1250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  <w:cols w:num="3" w:equalWidth="0">
            <w:col w:w="1012" w:space="248"/>
            <w:col w:w="3114" w:space="492"/>
            <w:col w:w="17754"/>
          </w:cols>
        </w:sectPr>
      </w:pP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5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5597"/>
        <w:gridCol w:w="1465"/>
        <w:gridCol w:w="3629"/>
        <w:gridCol w:w="1693"/>
        <w:gridCol w:w="1138"/>
      </w:tblGrid>
      <w:tr>
        <w:trPr>
          <w:trHeight w:val="278" w:hRule="atLeast"/>
        </w:trPr>
        <w:tc>
          <w:tcPr>
            <w:tcW w:w="652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79"/>
              <w:rPr>
                <w:sz w:val="18"/>
              </w:rPr>
            </w:pPr>
            <w:r>
              <w:rPr>
                <w:sz w:val="18"/>
              </w:rPr>
              <w:t>TC 12</w:t>
            </w:r>
          </w:p>
        </w:tc>
        <w:tc>
          <w:tcPr>
            <w:tcW w:w="362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154"/>
              <w:rPr>
                <w:sz w:val="18"/>
              </w:rPr>
            </w:pPr>
            <w:r>
              <w:rPr>
                <w:sz w:val="18"/>
              </w:rPr>
              <w:t>Grandeurs et unités</w:t>
            </w:r>
          </w:p>
        </w:tc>
        <w:tc>
          <w:tcPr>
            <w:tcW w:w="1693" w:type="dxa"/>
          </w:tcPr>
          <w:p>
            <w:pPr>
              <w:pStyle w:val="TableParagraph"/>
              <w:spacing w:before="32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ISO 13366-1:2008</w:t>
            </w:r>
          </w:p>
        </w:tc>
        <w:tc>
          <w:tcPr>
            <w:tcW w:w="1138" w:type="dxa"/>
          </w:tcPr>
          <w:p>
            <w:pPr>
              <w:pStyle w:val="TableParagraph"/>
              <w:spacing w:before="3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  <w:tr>
        <w:trPr>
          <w:trHeight w:val="278" w:hRule="atLeast"/>
        </w:trPr>
        <w:tc>
          <w:tcPr>
            <w:tcW w:w="926" w:type="dxa"/>
          </w:tcPr>
          <w:p>
            <w:pPr>
              <w:pStyle w:val="TableParagraph"/>
              <w:spacing w:before="53"/>
              <w:ind w:left="50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5597" w:type="dxa"/>
          </w:tcPr>
          <w:p>
            <w:pPr>
              <w:pStyle w:val="TableParagraph"/>
              <w:tabs>
                <w:tab w:pos="783" w:val="left" w:leader="none"/>
              </w:tabs>
              <w:spacing w:before="53"/>
              <w:ind w:left="383"/>
              <w:rPr>
                <w:sz w:val="16"/>
              </w:rPr>
            </w:pPr>
            <w:r>
              <w:rPr>
                <w:sz w:val="16"/>
              </w:rPr>
              <w:t>en</w:t>
              <w:tab/>
              <w:t>Technologies de l'information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</w:p>
        </w:tc>
        <w:tc>
          <w:tcPr>
            <w:tcW w:w="14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9"/>
              <w:ind w:left="79"/>
              <w:rPr>
                <w:sz w:val="16"/>
              </w:rPr>
            </w:pPr>
            <w:r>
              <w:rPr>
                <w:sz w:val="16"/>
              </w:rPr>
              <w:t>IEC 80000-13:2008</w:t>
            </w:r>
          </w:p>
        </w:tc>
        <w:tc>
          <w:tcPr>
            <w:tcW w:w="36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before="28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ISO 13366-2:2006</w:t>
            </w:r>
          </w:p>
        </w:tc>
        <w:tc>
          <w:tcPr>
            <w:tcW w:w="1138" w:type="dxa"/>
          </w:tcPr>
          <w:p>
            <w:pPr>
              <w:pStyle w:val="TableParagraph"/>
              <w:spacing w:before="2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1860" w:right="58"/>
      </w:pPr>
      <w:r>
        <w:rPr/>
        <w:t>comprimé destiné aux appareils et systèmes pneumatiques</w:t>
      </w:r>
    </w:p>
    <w:p>
      <w:pPr>
        <w:pStyle w:val="Heading2"/>
        <w:tabs>
          <w:tab w:pos="1859" w:val="left" w:leader="none"/>
        </w:tabs>
        <w:spacing w:before="77"/>
        <w:ind w:left="1859" w:right="38" w:hanging="1660"/>
      </w:pPr>
      <w:r>
        <w:rPr>
          <w:spacing w:val="-4"/>
        </w:rPr>
        <w:t>IULTCS</w:t>
        <w:tab/>
      </w:r>
      <w:r>
        <w:rPr/>
        <w:t>Union internationale des </w:t>
      </w:r>
      <w:r>
        <w:rPr>
          <w:spacing w:val="-3"/>
        </w:rPr>
        <w:t>socié- </w:t>
      </w:r>
      <w:r>
        <w:rPr/>
        <w:t>tés de techniciens et chimistes du cuir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4"/>
        <w:ind w:left="692" w:right="38"/>
      </w:pPr>
      <w:r>
        <w:rPr/>
        <w:pict>
          <v:shape style="position:absolute;margin-left:305.137787pt;margin-top:-77.823997pt;width:252.65pt;height:71.350pt;mso-position-horizontal-relative:page;mso-position-vertical-relative:paragraph;z-index:25190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529"/>
                    <w:gridCol w:w="2908"/>
                    <w:gridCol w:w="552"/>
                  </w:tblGrid>
                  <w:tr>
                    <w:trPr>
                      <w:trHeight w:val="809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20248:2022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8" w:type="dxa"/>
                      </w:tcPr>
                      <w:p>
                        <w:pPr>
                          <w:pStyle w:val="TableParagraph"/>
                          <w:ind w:left="1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Techniques d'identification automa- tique et de capture de données — Schéma de structure de données de signature numérique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1"/>
                          <w:ind w:left="50" w:righ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5218:2022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1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08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1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Codes de représentation des sexes humains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 30150-1:2022</w:t>
      </w:r>
    </w:p>
    <w:p>
      <w:pPr>
        <w:pStyle w:val="BodyText"/>
        <w:spacing w:before="160"/>
      </w:pPr>
      <w:r>
        <w:rPr/>
        <w:t>C</w:t>
      </w:r>
    </w:p>
    <w:p>
      <w:pPr>
        <w:pStyle w:val="BodyText"/>
        <w:spacing w:before="113"/>
        <w:ind w:left="692" w:right="152"/>
      </w:pPr>
      <w:r>
        <w:rPr/>
        <w:pict>
          <v:group style="position:absolute;margin-left:36pt;margin-top:11.471603pt;width:255.65pt;height:.25pt;mso-position-horizontal-relative:page;mso-position-vertical-relative:paragraph;z-index:251893760" coordorigin="720,229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ISO/IEC 23053:2022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tabs>
          <w:tab w:pos="599" w:val="left" w:leader="none"/>
        </w:tabs>
        <w:spacing w:before="144"/>
        <w:ind w:left="600" w:right="1013" w:hanging="400"/>
      </w:pPr>
      <w:r>
        <w:rPr/>
        <w:t>en</w:t>
        <w:tab/>
        <w:t>Technologies de l’information — interface pour la reconnaissance</w:t>
      </w:r>
      <w:r>
        <w:rPr>
          <w:spacing w:val="-2"/>
        </w:rPr>
        <w:t> </w:t>
      </w:r>
      <w:r>
        <w:rPr>
          <w:spacing w:val="-9"/>
        </w:rPr>
        <w:t>et</w:t>
      </w:r>
    </w:p>
    <w:p>
      <w:pPr>
        <w:pStyle w:val="BodyText"/>
        <w:tabs>
          <w:tab w:pos="3799" w:val="left" w:leader="none"/>
        </w:tabs>
        <w:ind w:left="600" w:right="38"/>
      </w:pPr>
      <w:r>
        <w:rPr/>
        <w:t>la simulation des émotions</w:t>
      </w:r>
      <w:r>
        <w:rPr>
          <w:spacing w:val="-2"/>
        </w:rPr>
        <w:t> </w:t>
      </w:r>
      <w:r>
        <w:rPr/>
        <w:t>— Partie</w:t>
        <w:tab/>
      </w:r>
      <w:r>
        <w:rPr>
          <w:spacing w:val="-17"/>
        </w:rPr>
        <w:t>C </w:t>
      </w:r>
      <w:r>
        <w:rPr/>
        <w:t>1: Modèle</w:t>
      </w:r>
    </w:p>
    <w:p>
      <w:pPr>
        <w:pStyle w:val="BodyText"/>
        <w:tabs>
          <w:tab w:pos="599" w:val="left" w:leader="none"/>
        </w:tabs>
        <w:spacing w:before="81"/>
        <w:ind w:left="600" w:right="842" w:hanging="400"/>
      </w:pPr>
      <w:r>
        <w:rPr/>
        <w:t>en</w:t>
        <w:tab/>
        <w:t>Cadre méthodologique pour les systèmes d’intelligence artificielle</w:t>
      </w:r>
      <w:r>
        <w:rPr>
          <w:spacing w:val="-5"/>
        </w:rPr>
        <w:t> (IA)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utilisant</w:t>
      </w:r>
      <w:r>
        <w:rPr>
          <w:spacing w:val="-2"/>
        </w:rPr>
        <w:t> </w:t>
      </w:r>
      <w:r>
        <w:rPr/>
        <w:t>l’apprentissage</w:t>
      </w:r>
      <w:r>
        <w:rPr>
          <w:spacing w:val="-1"/>
        </w:rPr>
        <w:t> </w:t>
      </w:r>
      <w:r>
        <w:rPr/>
        <w:t>machine</w:t>
        <w:tab/>
        <w:t>F</w:t>
      </w:r>
    </w:p>
    <w:p>
      <w:pPr>
        <w:pStyle w:val="Heading2"/>
        <w:tabs>
          <w:tab w:pos="1739" w:val="left" w:leader="none"/>
        </w:tabs>
        <w:spacing w:before="32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5"/>
        </w:rPr>
        <w:t> </w:t>
      </w:r>
      <w:r>
        <w:rPr/>
        <w:t>espace</w:t>
      </w:r>
    </w:p>
    <w:p>
      <w:pPr>
        <w:pStyle w:val="BodyText"/>
        <w:spacing w:before="77"/>
      </w:pPr>
      <w:r>
        <w:rPr/>
        <w:t>ISO 11218:2017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10784-1:2011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10784-2:2011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10784-3:2011</w:t>
        <w:tab/>
        <w:t>(reconfirmée)</w:t>
      </w:r>
    </w:p>
    <w:p>
      <w:pPr>
        <w:pStyle w:val="BodyText"/>
        <w:spacing w:before="81"/>
      </w:pPr>
      <w:r>
        <w:rPr/>
        <w:pict>
          <v:group style="position:absolute;margin-left:631.275574pt;margin-top:15.540704pt;width:254.65pt;height:.25pt;mso-position-horizontal-relative:page;mso-position-vertical-relative:paragraph;z-index:251894784" coordorigin="12626,311" coordsize="5093,5">
            <v:line style="position:absolute" from="12626,313" to="14166,313" stroked="true" strokeweight=".25pt" strokecolor="#000000">
              <v:stroke dashstyle="solid"/>
            </v:line>
            <v:line style="position:absolute" from="14166,313" to="17718,313" stroked="true" strokeweight=".25pt" strokecolor="#000000">
              <v:stroke dashstyle="solid"/>
            </v:line>
            <w10:wrap type="none"/>
          </v:group>
        </w:pict>
      </w:r>
      <w:r>
        <w:rPr/>
        <w:t>ISO 19826:2017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spacing w:before="77"/>
      </w:pPr>
      <w:r>
        <w:rPr/>
        <w:t>ISO 7637-2:2011</w:t>
      </w:r>
    </w:p>
    <w:p>
      <w:pPr>
        <w:pStyle w:val="BodyText"/>
        <w:spacing w:before="81"/>
      </w:pPr>
      <w:r>
        <w:rPr/>
        <w:t>ISO 7637-3:2016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10487-2:1995</w:t>
        <w:tab/>
        <w:t>(reconfirmée)</w:t>
      </w:r>
    </w:p>
    <w:p>
      <w:pPr>
        <w:pStyle w:val="BodyText"/>
        <w:spacing w:before="82"/>
      </w:pPr>
      <w:r>
        <w:rPr/>
        <w:t>ISO 11452-3:2016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19813:2006</w:t>
        <w:tab/>
        <w:t>(reconfirmée)</w:t>
      </w:r>
    </w:p>
    <w:p>
      <w:pPr>
        <w:pStyle w:val="BodyText"/>
        <w:tabs>
          <w:tab w:pos="1739" w:val="left" w:leader="none"/>
        </w:tabs>
        <w:spacing w:before="15"/>
      </w:pPr>
      <w:r>
        <w:rPr/>
        <w:br w:type="column"/>
      </w:r>
      <w:r>
        <w:rPr/>
        <w:t>ISO 3596:2000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7366:1987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8292-1:2008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8292-2:2008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17932:2011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18609:2000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27107:2008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spacing w:before="77"/>
      </w:pPr>
      <w:r>
        <w:rPr/>
        <w:t>ISO 16773-4:2017</w:t>
      </w:r>
    </w:p>
    <w:p>
      <w:pPr>
        <w:pStyle w:val="BodyText"/>
        <w:spacing w:before="82"/>
      </w:pPr>
      <w:r>
        <w:rPr/>
        <w:t>ISO 8502-2:2017</w:t>
      </w:r>
    </w:p>
    <w:p>
      <w:pPr>
        <w:pStyle w:val="BodyText"/>
        <w:spacing w:before="82"/>
      </w:pPr>
      <w:r>
        <w:rPr/>
        <w:t>ISO 8502-3:2017</w:t>
      </w:r>
    </w:p>
    <w:p>
      <w:pPr>
        <w:pStyle w:val="BodyText"/>
        <w:spacing w:before="82"/>
      </w:pPr>
      <w:r>
        <w:rPr/>
        <w:t>ISO 8502-4:2017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4234" w:space="626"/>
            <w:col w:w="1636" w:space="116"/>
            <w:col w:w="3933" w:space="1360"/>
            <w:col w:w="3559" w:space="1794"/>
            <w:col w:w="5362"/>
          </w:cols>
        </w:sectPr>
      </w:pPr>
    </w:p>
    <w:p>
      <w:pPr>
        <w:pStyle w:val="BodyText"/>
        <w:spacing w:before="76"/>
        <w:ind w:right="20"/>
      </w:pPr>
      <w:r>
        <w:rPr/>
        <w:t>ISO 14087:2022</w:t>
      </w:r>
    </w:p>
    <w:p>
      <w:pPr>
        <w:pStyle w:val="BodyText"/>
        <w:tabs>
          <w:tab w:pos="599" w:val="left" w:leader="none"/>
        </w:tabs>
        <w:spacing w:line="192" w:lineRule="exact" w:before="76"/>
      </w:pPr>
      <w:r>
        <w:rPr/>
        <w:br w:type="column"/>
      </w:r>
      <w:r>
        <w:rPr/>
        <w:t>en</w:t>
        <w:tab/>
        <w:t>Cuir — Essais physiques et</w:t>
      </w:r>
      <w:r>
        <w:rPr>
          <w:spacing w:val="-3"/>
        </w:rPr>
        <w:t> </w:t>
      </w:r>
      <w:r>
        <w:rPr/>
        <w:t>mécan-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iques — Détermination de la force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spacing w:before="42"/>
        <w:ind w:right="20"/>
      </w:pPr>
      <w:r>
        <w:rPr/>
        <w:br w:type="column"/>
      </w:r>
      <w:r>
        <w:rPr/>
        <w:t>ISO/TS 21609:2014</w:t>
      </w:r>
    </w:p>
    <w:p>
      <w:pPr>
        <w:pStyle w:val="BodyText"/>
        <w:spacing w:before="42"/>
      </w:pPr>
      <w:r>
        <w:rPr/>
        <w:br w:type="column"/>
      </w:r>
      <w:r>
        <w:rPr/>
        <w:t>(reconfirmée)</w:t>
      </w:r>
    </w:p>
    <w:p>
      <w:pPr>
        <w:pStyle w:val="BodyText"/>
        <w:tabs>
          <w:tab w:pos="1739" w:val="left" w:leader="none"/>
        </w:tabs>
        <w:spacing w:before="6"/>
      </w:pPr>
      <w:r>
        <w:rPr/>
        <w:br w:type="column"/>
      </w:r>
      <w:r>
        <w:rPr/>
        <w:t>ISO 8503-1:2012</w:t>
        <w:tab/>
        <w:t>(reconfirmée)</w:t>
      </w:r>
    </w:p>
    <w:p>
      <w:pPr>
        <w:pStyle w:val="BodyText"/>
        <w:tabs>
          <w:tab w:pos="1739" w:val="left" w:leader="none"/>
        </w:tabs>
        <w:spacing w:line="179" w:lineRule="exact" w:before="82"/>
      </w:pPr>
      <w:r>
        <w:rPr/>
        <w:t>ISO 8503-2:2012</w:t>
        <w:tab/>
        <w:t>(reconfirmée)</w:t>
      </w:r>
    </w:p>
    <w:p>
      <w:pPr>
        <w:spacing w:after="0" w:line="179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1012" w:space="248"/>
            <w:col w:w="3129" w:space="7517"/>
            <w:col w:w="1012" w:space="527"/>
            <w:col w:w="1140" w:space="2673"/>
            <w:col w:w="5362"/>
          </w:cols>
        </w:sectPr>
      </w:pPr>
    </w:p>
    <w:p>
      <w:pPr>
        <w:pStyle w:val="BodyText"/>
        <w:tabs>
          <w:tab w:pos="5054" w:val="left" w:leader="none"/>
        </w:tabs>
        <w:spacing w:line="192" w:lineRule="exact"/>
        <w:ind w:left="1860"/>
      </w:pPr>
      <w:r>
        <w:rPr/>
        <w:t>flexion</w:t>
        <w:tab/>
        <w:t>A</w:t>
      </w:r>
    </w:p>
    <w:p>
      <w:pPr>
        <w:pStyle w:val="BodyText"/>
        <w:tabs>
          <w:tab w:pos="3399" w:val="left" w:leader="none"/>
        </w:tabs>
        <w:spacing w:before="47"/>
        <w:ind w:left="1860"/>
      </w:pPr>
      <w:r>
        <w:rPr/>
        <w:br w:type="column"/>
      </w:r>
      <w:r>
        <w:rPr/>
        <w:t>ISO 4082:1981</w:t>
        <w:tab/>
        <w:t>(reconfirmée)</w:t>
      </w:r>
    </w:p>
    <w:p>
      <w:pPr>
        <w:pStyle w:val="BodyText"/>
        <w:tabs>
          <w:tab w:pos="3399" w:val="left" w:leader="none"/>
        </w:tabs>
        <w:spacing w:before="94"/>
        <w:ind w:left="1860"/>
      </w:pPr>
      <w:r>
        <w:rPr/>
        <w:br w:type="column"/>
      </w:r>
      <w:r>
        <w:rPr/>
        <w:t>ISO 8503-3:2012</w:t>
        <w:tab/>
        <w:t>(reconfirmée)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3" w:equalWidth="0">
            <w:col w:w="5193" w:space="5052"/>
            <w:col w:w="4340" w:space="1013"/>
            <w:col w:w="7022"/>
          </w:cols>
        </w:sectPr>
      </w:pPr>
    </w:p>
    <w:p>
      <w:pPr>
        <w:pStyle w:val="BodyText"/>
        <w:spacing w:before="2"/>
        <w:ind w:left="0"/>
        <w:rPr>
          <w:sz w:val="11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BodyText"/>
        <w:tabs>
          <w:tab w:pos="1739" w:val="left" w:leader="none"/>
        </w:tabs>
        <w:spacing w:before="84"/>
      </w:pPr>
      <w:r>
        <w:rPr/>
        <w:pict>
          <v:shape style="position:absolute;margin-left:303.637787pt;margin-top:4.200017pt;width:849.95pt;height:147.7pt;mso-position-horizontal-relative:page;mso-position-vertical-relative:paragraph;z-index:25193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7"/>
                    <w:gridCol w:w="3727"/>
                    <w:gridCol w:w="2852"/>
                    <w:gridCol w:w="3963"/>
                    <w:gridCol w:w="1434"/>
                    <w:gridCol w:w="3662"/>
                  </w:tblGrid>
                  <w:tr>
                    <w:trPr>
                      <w:trHeight w:val="504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1279:1996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3054:2017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ind w:left="1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2598-1:1992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1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2598-2:1992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6405-2:2017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15818:2017</w:t>
                        </w:r>
                      </w:p>
                    </w:tc>
                    <w:tc>
                      <w:tcPr>
                        <w:tcW w:w="36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3525:2008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spacing w:before="39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39"/>
                          <w:ind w:right="2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4687-1:1992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spacing w:before="39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Technologie graphique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3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3794:1976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spacing w:before="31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31"/>
                          <w:ind w:right="2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4689-2:2017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spacing w:before="45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2834-3:2008</w:t>
                        </w:r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before="45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4730:2017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34"/>
                          <w:ind w:right="2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4689-3:2017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spacing w:before="48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12644:1996</w:t>
                        </w:r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before="48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8897:2010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spacing w:before="34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34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4691:2009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spacing w:before="34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TableParagraph"/>
                          <w:spacing w:before="48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15930-1:2001</w:t>
                        </w:r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before="48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9910:1991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spacing w:before="34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34"/>
                          <w:ind w:right="2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5418-1:2006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spacing w:before="34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19594:2017</w:t>
                        </w:r>
                      </w:p>
                    </w:tc>
                    <w:tc>
                      <w:tcPr>
                        <w:tcW w:w="36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11020:1998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14717:2008</w:t>
                        </w:r>
                      </w:p>
                    </w:tc>
                    <w:tc>
                      <w:tcPr>
                        <w:tcW w:w="3727" w:type="dxa"/>
                      </w:tcPr>
                      <w:p>
                        <w:pPr>
                          <w:pStyle w:val="TableParagraph"/>
                          <w:spacing w:before="25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25"/>
                          <w:ind w:left="1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5418-2:2006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15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7764:2006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spacing w:before="25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131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2" w:righ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Transmissions hydrauliques et pneumatiques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17494:2001</w:t>
                        </w:r>
                      </w:p>
                    </w:tc>
                    <w:tc>
                      <w:tcPr>
                        <w:tcW w:w="37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line="180" w:lineRule="exact" w:before="56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7834:1987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spacing w:line="180" w:lineRule="exact" w:before="56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1179-3:2007</w:t>
                        </w:r>
                      </w:p>
                    </w:tc>
                    <w:tc>
                      <w:tcPr>
                        <w:tcW w:w="36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59</w:t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2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Bâtiments et ouvrages de génie civil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line="192" w:lineRule="exact" w:before="69"/>
                          <w:ind w:right="2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9516-1:2003</w:t>
                        </w:r>
                      </w:p>
                    </w:tc>
                    <w:tc>
                      <w:tcPr>
                        <w:tcW w:w="3963" w:type="dxa"/>
                      </w:tcPr>
                      <w:p>
                        <w:pPr>
                          <w:pStyle w:val="TableParagraph"/>
                          <w:spacing w:line="192" w:lineRule="exact" w:before="69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134</w:t>
                        </w:r>
                      </w:p>
                    </w:tc>
                    <w:tc>
                      <w:tcPr>
                        <w:tcW w:w="36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Engrais, amendements et substances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8503-4:2012</w:t>
        <w:tab/>
        <w:t>(reconfirmée)</w:t>
      </w:r>
    </w:p>
    <w:p>
      <w:pPr>
        <w:pStyle w:val="BodyText"/>
        <w:spacing w:before="82"/>
      </w:pPr>
      <w:r>
        <w:rPr/>
        <w:pict>
          <v:group style="position:absolute;margin-left:36pt;margin-top:15.590981pt;width:254.65pt;height:.25pt;mso-position-horizontal-relative:page;mso-position-vertical-relative:paragraph;z-index:-251412480;mso-wrap-distance-left:0;mso-wrap-distance-right: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topAndBottom"/>
          </v:group>
        </w:pict>
      </w:r>
      <w:r>
        <w:rPr/>
        <w:t>ISO 8503-5:2017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36</w:t>
        <w:tab/>
        <w:t>Cinématographie</w:t>
      </w:r>
    </w:p>
    <w:p>
      <w:pPr>
        <w:spacing w:after="0"/>
        <w:sectPr>
          <w:footerReference w:type="default" r:id="rId15"/>
          <w:pgSz w:w="23820" w:h="16840" w:orient="landscape"/>
          <w:pgMar w:footer="318" w:header="0" w:top="660" w:bottom="500" w:left="600" w:right="600"/>
        </w:sectPr>
      </w:pPr>
    </w:p>
    <w:p>
      <w:pPr>
        <w:pStyle w:val="BodyText"/>
        <w:spacing w:line="192" w:lineRule="exact" w:before="77"/>
      </w:pPr>
      <w:r>
        <w:rPr/>
        <w:t>ISO</w:t>
      </w:r>
    </w:p>
    <w:p>
      <w:pPr>
        <w:pStyle w:val="BodyText"/>
      </w:pPr>
      <w:r>
        <w:rPr/>
        <w:t>26428-11:2011</w:t>
      </w: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pict>
          <v:group style="position:absolute;margin-left:36pt;margin-top:11.490876pt;width:254.65pt;height:.25pt;mso-position-horizontal-relative:page;mso-position-vertical-relative:paragraph;z-index:-258660352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26428-19:2011</w:t>
      </w:r>
    </w:p>
    <w:p>
      <w:pPr>
        <w:pStyle w:val="BodyText"/>
        <w:spacing w:line="580" w:lineRule="auto" w:before="77"/>
        <w:ind w:right="19958"/>
      </w:pPr>
      <w:r>
        <w:rPr/>
        <w:br w:type="column"/>
      </w:r>
      <w:r>
        <w:rPr/>
        <w:t>(reconfirmée) (reconfirmée)</w:t>
      </w:r>
    </w:p>
    <w:p>
      <w:pPr>
        <w:spacing w:after="0" w:line="580" w:lineRule="auto"/>
        <w:sectPr>
          <w:type w:val="continuous"/>
          <w:pgSz w:w="23820" w:h="16840" w:orient="landscape"/>
          <w:pgMar w:top="840" w:bottom="0" w:left="600" w:right="600"/>
          <w:cols w:num="2" w:equalWidth="0">
            <w:col w:w="1226" w:space="314"/>
            <w:col w:w="21080"/>
          </w:cols>
        </w:sectPr>
      </w:pPr>
    </w:p>
    <w:p>
      <w:pPr>
        <w:pStyle w:val="Heading2"/>
        <w:tabs>
          <w:tab w:pos="1739" w:val="left" w:leader="none"/>
        </w:tabs>
        <w:spacing w:line="213" w:lineRule="exact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3660:1976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3790:1976</w:t>
        <w:tab/>
        <w:t>(reconfirmée)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11721-1:2001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246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16067-2:2004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17321-1:2012</w:t>
        <w:tab/>
        <w:t>(reconfirmée)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1"/>
      </w:pPr>
      <w:r>
        <w:rPr/>
        <w:t>ISO 19670:2017</w:t>
      </w:r>
    </w:p>
    <w:p>
      <w:pPr>
        <w:pStyle w:val="BodyText"/>
        <w:spacing w:before="82"/>
      </w:pPr>
      <w:r>
        <w:rPr/>
        <w:t>ISO 19746:2017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2"/>
      </w:pPr>
      <w:r>
        <w:rPr/>
        <w:t>bénéfiques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3" w:equalWidth="0">
            <w:col w:w="2810" w:space="14448"/>
            <w:col w:w="1274" w:space="267"/>
            <w:col w:w="3821"/>
          </w:cols>
        </w:sectPr>
      </w:pPr>
    </w:p>
    <w:p>
      <w:pPr>
        <w:pStyle w:val="BodyText"/>
        <w:tabs>
          <w:tab w:pos="1739" w:val="left" w:leader="none"/>
        </w:tabs>
        <w:spacing w:before="34"/>
      </w:pPr>
      <w:r>
        <w:rPr/>
        <w:t>ISO 18903:2002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18921:2008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18926:2012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18933:2012</w:t>
        <w:tab/>
        <w:t>(reconfirmée)</w:t>
      </w:r>
    </w:p>
    <w:p>
      <w:pPr>
        <w:pStyle w:val="BodyText"/>
        <w:tabs>
          <w:tab w:pos="1739" w:val="left" w:leader="none"/>
        </w:tabs>
        <w:spacing w:line="270" w:lineRule="atLeast" w:before="4"/>
        <w:ind w:right="1612"/>
      </w:pPr>
      <w:r>
        <w:rPr/>
        <w:t>ISO 20462-3:2012</w:t>
        <w:tab/>
      </w:r>
      <w:r>
        <w:rPr>
          <w:spacing w:val="-3"/>
        </w:rPr>
        <w:t>(reconfirmée) </w:t>
      </w:r>
      <w:r>
        <w:rPr/>
        <w:t>ISO/TS</w:t>
      </w:r>
    </w:p>
    <w:p>
      <w:pPr>
        <w:pStyle w:val="BodyText"/>
        <w:spacing w:before="4"/>
      </w:pPr>
      <w:r>
        <w:rPr/>
        <w:t>21139-1:2019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315pt;width:254.65pt;height:.25pt;mso-position-horizontal-relative:page;mso-position-vertical-relative:paragraph;z-index:25192652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21550:2004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5"/>
        </w:rPr>
        <w:t> </w:t>
      </w:r>
      <w:r>
        <w:rPr/>
        <w:t>connexes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16834:2012</w:t>
        <w:tab/>
        <w:t>(reconfirmée)</w:t>
      </w:r>
    </w:p>
    <w:p>
      <w:pPr>
        <w:pStyle w:val="BodyText"/>
        <w:spacing w:before="82"/>
      </w:pPr>
      <w:r>
        <w:rPr/>
        <w:t>ISO 18276:2017</w:t>
      </w:r>
    </w:p>
    <w:p>
      <w:pPr>
        <w:pStyle w:val="BodyText"/>
        <w:spacing w:before="82"/>
      </w:pPr>
      <w:r>
        <w:rPr/>
        <w:t>ISO 26304:2017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9015-1:2001</w:t>
        <w:tab/>
        <w:t>(reconfirmée)</w:t>
      </w:r>
    </w:p>
    <w:p>
      <w:pPr>
        <w:pStyle w:val="BodyText"/>
        <w:spacing w:before="81"/>
      </w:pPr>
      <w:r>
        <w:rPr/>
        <w:pict>
          <v:group style="position:absolute;margin-left:36pt;margin-top:15.540607pt;width:254.65pt;height:.25pt;mso-position-horizontal-relative:page;mso-position-vertical-relative:paragraph;z-index:251927552" coordorigin="720,311" coordsize="5093,5">
            <v:line style="position:absolute" from="720,313" to="2260,313" stroked="true" strokeweight=".25pt" strokecolor="#000000">
              <v:stroke dashstyle="solid"/>
            </v:line>
            <v:line style="position:absolute" from="2260,313" to="5813,313" stroked="true" strokeweight=".25pt" strokecolor="#000000">
              <v:stroke dashstyle="solid"/>
            </v:line>
            <w10:wrap type="none"/>
          </v:group>
        </w:pict>
      </w:r>
      <w:r>
        <w:rPr/>
        <w:t>ISO 16338:2017</w:t>
      </w:r>
    </w:p>
    <w:p>
      <w:pPr>
        <w:pStyle w:val="Heading2"/>
        <w:tabs>
          <w:tab w:pos="1739" w:val="left" w:leader="none"/>
        </w:tabs>
        <w:spacing w:before="78"/>
        <w:ind w:left="1740" w:right="235" w:hanging="1541"/>
      </w:pP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spacing w:before="76"/>
      </w:pPr>
      <w:r>
        <w:rPr/>
        <w:t>ISO 132:2017</w:t>
      </w:r>
    </w:p>
    <w:p>
      <w:pPr>
        <w:pStyle w:val="BodyText"/>
        <w:spacing w:before="82"/>
      </w:pPr>
      <w:r>
        <w:rPr/>
        <w:t>ISO 814:2017</w:t>
      </w:r>
    </w:p>
    <w:p>
      <w:pPr>
        <w:pStyle w:val="BodyText"/>
        <w:spacing w:before="82"/>
      </w:pPr>
      <w:r>
        <w:rPr/>
        <w:t>ISO 1431-3:2017</w:t>
      </w:r>
    </w:p>
    <w:p>
      <w:pPr>
        <w:pStyle w:val="BodyText"/>
        <w:spacing w:before="82"/>
      </w:pPr>
      <w:r>
        <w:rPr/>
        <w:t>ISO 2878:2017</w:t>
      </w:r>
    </w:p>
    <w:p>
      <w:pPr>
        <w:pStyle w:val="BodyText"/>
        <w:spacing w:before="82"/>
      </w:pPr>
      <w:r>
        <w:rPr/>
        <w:t>ISO 4662:2017</w:t>
      </w:r>
    </w:p>
    <w:p>
      <w:pPr>
        <w:pStyle w:val="BodyText"/>
        <w:spacing w:before="82"/>
      </w:pPr>
      <w:r>
        <w:rPr/>
        <w:t>ISO 6179:2017</w:t>
      </w:r>
    </w:p>
    <w:p>
      <w:pPr>
        <w:pStyle w:val="BodyText"/>
        <w:spacing w:before="82"/>
      </w:pPr>
      <w:r>
        <w:rPr/>
        <w:t>ISO 6943:2017</w:t>
      </w:r>
    </w:p>
    <w:p>
      <w:pPr>
        <w:pStyle w:val="BodyText"/>
        <w:spacing w:before="82"/>
      </w:pPr>
      <w:r>
        <w:rPr/>
        <w:t>ISO 7743:2017</w:t>
      </w:r>
    </w:p>
    <w:p>
      <w:pPr>
        <w:pStyle w:val="BodyText"/>
        <w:spacing w:before="82"/>
      </w:pPr>
      <w:r>
        <w:rPr/>
        <w:t>ISO 10638:2017</w:t>
      </w:r>
    </w:p>
    <w:p>
      <w:pPr>
        <w:pStyle w:val="BodyText"/>
        <w:spacing w:before="81"/>
      </w:pPr>
      <w:r>
        <w:rPr/>
        <w:pict>
          <v:group style="position:absolute;margin-left:36pt;margin-top:15.540188pt;width:254.65pt;height:.25pt;mso-position-horizontal-relative:page;mso-position-vertical-relative:paragraph;z-index:251928576" coordorigin="720,311" coordsize="5093,5">
            <v:line style="position:absolute" from="720,313" to="2260,313" stroked="true" strokeweight=".25pt" strokecolor="#000000">
              <v:stroke dashstyle="solid"/>
            </v:line>
            <v:line style="position:absolute" from="2260,313" to="5813,313" stroked="true" strokeweight=".25pt" strokecolor="#000000">
              <v:stroke dashstyle="solid"/>
            </v:line>
            <w10:wrap type="none"/>
          </v:group>
        </w:pict>
      </w:r>
      <w:r>
        <w:rPr/>
        <w:t>ISO 19984-1:2017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"/>
      </w:pPr>
      <w:r>
        <w:rPr/>
        <w:pict>
          <v:shape style="position:absolute;margin-left:303.637787pt;margin-top:-111.072693pt;width:456.15pt;height:107.05pt;mso-position-horizontal-relative:page;mso-position-vertical-relative:paragraph;z-index:25194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3702"/>
                    <w:gridCol w:w="2851"/>
                    <w:gridCol w:w="1178"/>
                  </w:tblGrid>
                  <w:tr>
                    <w:trPr>
                      <w:trHeight w:val="792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7077:1981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7361:1986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7737:1986</w:t>
                        </w:r>
                      </w:p>
                    </w:tc>
                    <w:tc>
                      <w:tcPr>
                        <w:tcW w:w="37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line="270" w:lineRule="atLeast" w:before="4"/>
                          <w:ind w:left="228" w:right="178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(reconfirmée) (reconfirmée)</w:t>
                        </w: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ind w:left="15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9682-1:2009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15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9682-2:2006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15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9683-1:2006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line="343" w:lineRule="auto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(reconfirmée) (reconfirmée)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Plastiques</w:t>
                        </w: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25"/>
                          <w:ind w:right="2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9683-2:2009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25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1043-3:2016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24"/>
                          <w:ind w:right="2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10203:2017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5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3451-2:1998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55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26"/>
                          <w:ind w:right="2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11459:1997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26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5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8660:2002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spacing w:before="55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26"/>
                          <w:ind w:right="2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11533:2009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26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72" w:lineRule="exact" w:before="5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19929:2017</w:t>
                        </w:r>
                      </w:p>
                    </w:tc>
                    <w:tc>
                      <w:tcPr>
                        <w:tcW w:w="37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26"/>
                          <w:ind w:right="2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11534:2006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26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26603:2017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14855-1:2012</w:t>
        <w:tab/>
        <w:t>(reconfirmée)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63</w:t>
        <w:tab/>
        <w:t>Récipients en verre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7459:2004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8113:2004</w:t>
        <w:tab/>
        <w:t>(reconfirmée)</w:t>
      </w:r>
    </w:p>
    <w:p>
      <w:pPr>
        <w:pStyle w:val="BodyText"/>
        <w:spacing w:before="81"/>
      </w:pPr>
      <w:r>
        <w:rPr/>
        <w:t>ISO 12818:2013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pStyle w:val="BodyText"/>
        <w:spacing w:before="76"/>
      </w:pPr>
      <w:r>
        <w:rPr/>
        <w:t>ISO 12812-1:2017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69</w:t>
        <w:tab/>
        <w:t>Application des méthodes</w:t>
      </w:r>
      <w:r>
        <w:rPr>
          <w:spacing w:val="-2"/>
        </w:rPr>
        <w:t> </w:t>
      </w:r>
      <w:r>
        <w:rPr/>
        <w:t>statistiques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13053-2:2011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827" w:hanging="1541"/>
      </w:pPr>
      <w:r>
        <w:rPr>
          <w:spacing w:val="-3"/>
        </w:rPr>
        <w:t>TC</w:t>
      </w:r>
      <w:r>
        <w:rPr/>
        <w:t> 71</w:t>
        <w:tab/>
        <w:t>Béton, béton armé et </w:t>
      </w:r>
      <w:r>
        <w:rPr>
          <w:spacing w:val="-4"/>
        </w:rPr>
        <w:t>béton </w:t>
      </w:r>
      <w:r>
        <w:rPr/>
        <w:t>précontraint</w:t>
      </w:r>
    </w:p>
    <w:p>
      <w:pPr>
        <w:pStyle w:val="BodyText"/>
        <w:spacing w:before="76"/>
      </w:pPr>
      <w:r>
        <w:rPr/>
        <w:t>ISO 13315-4:2017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38" w:hanging="1541"/>
      </w:pPr>
      <w:r>
        <w:rPr>
          <w:spacing w:val="-3"/>
        </w:rPr>
        <w:t>TC</w:t>
      </w:r>
      <w:r>
        <w:rPr/>
        <w:t> 76</w:t>
        <w:tab/>
        <w:t>Appareils de transfusion, de perfusion et d'injection et appareils destinés au traitement du sang à usage médical </w:t>
      </w:r>
      <w:r>
        <w:rPr>
          <w:spacing w:val="-9"/>
        </w:rPr>
        <w:t>et </w:t>
      </w:r>
      <w:r>
        <w:rPr/>
        <w:t>pharmaceutique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3826-2:2008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8362-3:2001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47" w:hanging="1541"/>
      </w:pPr>
      <w:r>
        <w:rPr>
          <w:spacing w:val="-3"/>
        </w:rPr>
        <w:t>TC</w:t>
      </w:r>
      <w:r>
        <w:rPr/>
        <w:t> 85</w:t>
        <w:tab/>
        <w:t>Énergie nucléaire, technologies</w:t>
      </w:r>
      <w:r>
        <w:rPr>
          <w:spacing w:val="-17"/>
        </w:rPr>
        <w:t> </w:t>
      </w:r>
      <w:r>
        <w:rPr/>
        <w:t>nuclé- aires, et</w:t>
      </w:r>
      <w:r>
        <w:rPr>
          <w:spacing w:val="-1"/>
        </w:rPr>
        <w:t> </w:t>
      </w:r>
      <w:r>
        <w:rPr/>
        <w:t>radioprotection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tabs>
          <w:tab w:pos="1739" w:val="left" w:leader="none"/>
        </w:tabs>
      </w:pPr>
      <w:r>
        <w:rPr/>
        <w:t>ISO 11535:2006</w:t>
        <w:tab/>
        <w:t>(reconfirmée)</w:t>
      </w:r>
    </w:p>
    <w:p>
      <w:pPr>
        <w:pStyle w:val="BodyText"/>
        <w:spacing w:before="82"/>
      </w:pPr>
      <w:r>
        <w:rPr/>
        <w:t>ISO 11536:2015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13310:1997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13311:1997</w:t>
        <w:tab/>
        <w:t>(reconfirmée)</w:t>
      </w:r>
    </w:p>
    <w:p>
      <w:pPr>
        <w:pStyle w:val="BodyText"/>
        <w:spacing w:before="82"/>
      </w:pPr>
      <w:r>
        <w:rPr/>
        <w:t>ISO 13312:2017</w:t>
      </w:r>
    </w:p>
    <w:p>
      <w:pPr>
        <w:pStyle w:val="BodyText"/>
        <w:spacing w:before="82"/>
      </w:pPr>
      <w:r>
        <w:rPr/>
        <w:t>ISO 13313:2017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631.275574pt;margin-top:15.5889pt;width:254.65pt;height:.25pt;mso-position-horizontal-relative:page;mso-position-vertical-relative:paragraph;z-index:251931648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16042:2007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105</w:t>
        <w:tab/>
        <w:t>Câbles en acier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631.275574pt;margin-top:15.340987pt;width:254.65pt;height:.25pt;mso-position-horizontal-relative:page;mso-position-vertical-relative:paragraph;z-index:251932672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4345:1988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spacing w:before="77"/>
      </w:pPr>
      <w:r>
        <w:rPr/>
        <w:pict>
          <v:group style="position:absolute;margin-left:631.275574pt;margin-top:15.341001pt;width:254.65pt;height:.25pt;mso-position-horizontal-relative:page;mso-position-vertical-relative:paragraph;z-index:251933696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10139-2:2016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107</w:t>
        <w:tab/>
        <w:t>Revêtements métalliques et </w:t>
      </w:r>
      <w:r>
        <w:rPr>
          <w:spacing w:val="-4"/>
        </w:rPr>
        <w:t>autres </w:t>
      </w:r>
      <w:r>
        <w:rPr/>
        <w:t>revêtements</w:t>
      </w:r>
      <w:r>
        <w:rPr>
          <w:spacing w:val="-1"/>
        </w:rPr>
        <w:t> </w:t>
      </w:r>
      <w:r>
        <w:rPr/>
        <w:t>inorganiques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3497:2000</w:t>
        <w:tab/>
        <w:t>(reconfirmée)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3543:2000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10587:2000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12679:2011</w:t>
        <w:tab/>
        <w:t>(reconfirmée)</w:t>
      </w:r>
    </w:p>
    <w:p>
      <w:pPr>
        <w:pStyle w:val="BodyText"/>
        <w:spacing w:before="82"/>
      </w:pPr>
      <w:r>
        <w:rPr/>
        <w:t>ISO 19477:2016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631.275574pt;margin-top:15.590598pt;width:254.65pt;height:.25pt;mso-position-horizontal-relative:page;mso-position-vertical-relative:paragraph;z-index:251934720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26945:2011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113</w:t>
        <w:tab/>
        <w:t>Hydrométrie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135</w:t>
        <w:tab/>
        <w:t>Essais non destructifs</w:t>
      </w:r>
    </w:p>
    <w:p>
      <w:pPr>
        <w:pStyle w:val="BodyText"/>
        <w:spacing w:before="77"/>
      </w:pPr>
      <w:r>
        <w:rPr/>
        <w:t>ISO 5577:2017</w:t>
      </w:r>
    </w:p>
    <w:p>
      <w:pPr>
        <w:pStyle w:val="BodyText"/>
        <w:spacing w:before="82"/>
      </w:pPr>
      <w:r>
        <w:rPr/>
        <w:t>ISO 16946:2017</w:t>
      </w:r>
    </w:p>
    <w:p>
      <w:pPr>
        <w:pStyle w:val="BodyText"/>
        <w:spacing w:before="82"/>
      </w:pPr>
      <w:r>
        <w:rPr/>
        <w:t>ISO 15708-1:2017</w:t>
      </w:r>
    </w:p>
    <w:p>
      <w:pPr>
        <w:pStyle w:val="BodyText"/>
        <w:spacing w:before="82"/>
      </w:pPr>
      <w:r>
        <w:rPr/>
        <w:t>ISO 15708-2:2017</w:t>
      </w:r>
    </w:p>
    <w:p>
      <w:pPr>
        <w:pStyle w:val="BodyText"/>
        <w:spacing w:before="82"/>
      </w:pPr>
      <w:r>
        <w:rPr/>
        <w:t>ISO 15708-3:2017</w:t>
      </w:r>
    </w:p>
    <w:p>
      <w:pPr>
        <w:pStyle w:val="BodyText"/>
        <w:spacing w:before="82"/>
      </w:pPr>
      <w:r>
        <w:rPr/>
        <w:t>ISO 15708-4:2017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853" w:hanging="1541"/>
      </w:pPr>
      <w:r>
        <w:rPr>
          <w:spacing w:val="-3"/>
        </w:rPr>
        <w:t>TC</w:t>
      </w:r>
      <w:r>
        <w:rPr/>
        <w:t> 138</w:t>
        <w:tab/>
        <w:t>Tubes, raccords et robinetterie en matières plastiques pour le transport des</w:t>
      </w:r>
      <w:r>
        <w:rPr>
          <w:spacing w:val="-1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10147:2011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13056:2011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19892:2011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19893:2011</w:t>
        <w:tab/>
        <w:t>(reconfirmée)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pStyle w:val="BodyText"/>
        <w:spacing w:before="77"/>
      </w:pPr>
      <w:r>
        <w:rPr/>
        <w:t>ISO 12219-6:2017</w:t>
      </w:r>
    </w:p>
    <w:p>
      <w:pPr>
        <w:pStyle w:val="BodyText"/>
        <w:spacing w:before="82"/>
      </w:pPr>
      <w:r>
        <w:rPr/>
        <w:t>ISO 12219-7:2017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16000-4:2011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153</w:t>
        <w:tab/>
        <w:t>Robinetterie</w:t>
      </w:r>
    </w:p>
    <w:p>
      <w:pPr>
        <w:pStyle w:val="BodyText"/>
        <w:spacing w:before="76"/>
      </w:pPr>
      <w:r>
        <w:rPr/>
        <w:t>ISO 5210:2017</w:t>
      </w:r>
    </w:p>
    <w:p>
      <w:pPr>
        <w:pStyle w:val="BodyText"/>
        <w:spacing w:before="82"/>
      </w:pPr>
      <w:r>
        <w:rPr/>
        <w:t>ISO 5211:2017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1"/>
        </w:rPr>
        <w:t> </w:t>
      </w:r>
      <w:r>
        <w:rPr/>
        <w:t>alliages</w:t>
      </w:r>
    </w:p>
    <w:p>
      <w:pPr>
        <w:pStyle w:val="BodyText"/>
        <w:spacing w:before="77"/>
      </w:pPr>
      <w:r>
        <w:rPr/>
        <w:t>ISO 6509-2:2017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spacing w:line="192" w:lineRule="exact" w:before="77"/>
      </w:pPr>
      <w:r>
        <w:rPr/>
        <w:t>ISO</w:t>
      </w:r>
    </w:p>
    <w:p>
      <w:pPr>
        <w:pStyle w:val="BodyText"/>
        <w:spacing w:line="185" w:lineRule="exact"/>
      </w:pPr>
      <w:r>
        <w:rPr/>
        <w:t>9241-112:2017</w:t>
      </w:r>
    </w:p>
    <w:p>
      <w:pPr>
        <w:spacing w:after="0" w:line="185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4255" w:space="1098"/>
            <w:col w:w="4641" w:space="1911"/>
            <w:col w:w="4366" w:space="987"/>
            <w:col w:w="5362"/>
          </w:cols>
        </w:sectPr>
      </w:pPr>
    </w:p>
    <w:p>
      <w:pPr>
        <w:pStyle w:val="Heading2"/>
        <w:tabs>
          <w:tab w:pos="1739" w:val="left" w:leader="none"/>
        </w:tabs>
        <w:spacing w:before="15"/>
      </w:pP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3"/>
        </w:rPr>
        <w:t> </w:t>
      </w:r>
      <w:r>
        <w:rPr/>
        <w:t>documentation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9:1995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259:1984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259-2:1994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9985:1996</w:t>
        <w:tab/>
        <w:t>(reconfirmée)</w:t>
      </w:r>
    </w:p>
    <w:p>
      <w:pPr>
        <w:pStyle w:val="BodyText"/>
        <w:spacing w:before="77"/>
      </w:pPr>
      <w:r>
        <w:rPr/>
        <w:br w:type="column"/>
      </w:r>
      <w:r>
        <w:rPr/>
        <w:t>ISO 16639:2017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03.637787pt;margin-top:15.591005pt;width:254.65pt;height:.25pt;mso-position-horizontal-relative:page;mso-position-vertical-relative:paragraph;z-index:251929600" coordorigin="6073,312" coordsize="5093,5">
            <v:line style="position:absolute" from="607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/>
        <w:t>ISO 27048:2011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91</w:t>
        <w:tab/>
        <w:t>Agents de</w:t>
      </w:r>
      <w:r>
        <w:rPr>
          <w:spacing w:val="-1"/>
        </w:rPr>
        <w:t> </w:t>
      </w:r>
      <w:r>
        <w:rPr/>
        <w:t>surface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03.637787pt;margin-top:15.341003pt;width:254.65pt;height:.25pt;mso-position-horizontal-relative:page;mso-position-vertical-relative:paragraph;z-index:251930624" coordorigin="6073,307" coordsize="5093,5">
            <v:line style="position:absolute" from="6073,309" to="7613,309" stroked="true" strokeweight=".25pt" strokecolor="#000000">
              <v:stroke dashstyle="solid"/>
            </v:line>
            <v:line style="position:absolute" from="7613,309" to="11166,309" stroked="true" strokeweight=".25pt" strokecolor="#000000">
              <v:stroke dashstyle="solid"/>
            </v:line>
            <w10:wrap type="none"/>
          </v:group>
        </w:pict>
      </w:r>
      <w:r>
        <w:rPr/>
        <w:t>ISO 862:1984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92</w:t>
        <w:tab/>
        <w:t>Sécurité au</w:t>
      </w:r>
      <w:r>
        <w:rPr>
          <w:spacing w:val="-1"/>
        </w:rPr>
        <w:t> </w:t>
      </w:r>
      <w:r>
        <w:rPr/>
        <w:t>feu</w:t>
      </w:r>
    </w:p>
    <w:p>
      <w:pPr>
        <w:pStyle w:val="BodyText"/>
        <w:tabs>
          <w:tab w:pos="1739" w:val="left" w:leader="none"/>
        </w:tabs>
        <w:spacing w:line="171" w:lineRule="exact"/>
      </w:pPr>
      <w:r>
        <w:rPr/>
        <w:br w:type="column"/>
      </w:r>
      <w:r>
        <w:rPr/>
        <w:t>ISO 14139:2000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104pt;width:254.65pt;height:.25pt;mso-position-horizontal-relative:page;mso-position-vertical-relative:paragraph;z-index:251935744" coordorigin="12626,37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117</w:t>
        <w:tab/>
        <w:t>Ventilateurs</w:t>
      </w:r>
    </w:p>
    <w:p>
      <w:pPr>
        <w:pStyle w:val="BodyText"/>
        <w:spacing w:before="77"/>
      </w:pPr>
      <w:r>
        <w:rPr/>
        <w:pict>
          <v:group style="position:absolute;margin-left:631.275574pt;margin-top:15.341005pt;width:254.65pt;height:.25pt;mso-position-horizontal-relative:page;mso-position-vertical-relative:paragraph;z-index:251936768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13350:2015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  <w:jc w:val="both"/>
      </w:pPr>
      <w:r>
        <w:rPr>
          <w:spacing w:val="-3"/>
        </w:rPr>
        <w:t>TC</w:t>
      </w:r>
      <w:r>
        <w:rPr/>
        <w:t> 118</w:t>
        <w:tab/>
        <w:t>Compresseurs, machines portatives pneumatiques, machines et </w:t>
      </w:r>
      <w:r>
        <w:rPr>
          <w:spacing w:val="-3"/>
        </w:rPr>
        <w:t>équipe- </w:t>
      </w:r>
      <w:r>
        <w:rPr/>
        <w:t>ments</w:t>
      </w:r>
      <w:r>
        <w:rPr>
          <w:spacing w:val="-1"/>
        </w:rPr>
        <w:t> </w:t>
      </w:r>
      <w:r>
        <w:rPr/>
        <w:t>pneumatiques</w:t>
      </w:r>
    </w:p>
    <w:p>
      <w:pPr>
        <w:spacing w:line="192" w:lineRule="exact" w:before="6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9241-303:2011</w:t>
      </w: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9241-420:2011</w:t>
      </w:r>
    </w:p>
    <w:p>
      <w:pPr>
        <w:pStyle w:val="BodyText"/>
        <w:spacing w:line="192" w:lineRule="exact" w:before="81"/>
      </w:pPr>
      <w:r>
        <w:rPr/>
        <w:t>ISO</w:t>
      </w:r>
    </w:p>
    <w:p>
      <w:pPr>
        <w:pStyle w:val="BodyText"/>
      </w:pPr>
      <w:r>
        <w:rPr/>
        <w:t>9241-910:2011</w:t>
      </w:r>
    </w:p>
    <w:p>
      <w:pPr>
        <w:pStyle w:val="BodyText"/>
        <w:spacing w:line="580" w:lineRule="auto" w:before="67"/>
        <w:ind w:right="2711"/>
        <w:jc w:val="both"/>
      </w:pPr>
      <w:r>
        <w:rPr/>
        <w:br w:type="column"/>
      </w:r>
      <w:r>
        <w:rPr/>
        <w:t>(reconfirmée) (reconfirmée) (reconfirmée)</w:t>
      </w:r>
    </w:p>
    <w:p>
      <w:pPr>
        <w:spacing w:after="0" w:line="580" w:lineRule="auto"/>
        <w:jc w:val="both"/>
        <w:sectPr>
          <w:type w:val="continuous"/>
          <w:pgSz w:w="23820" w:h="16840" w:orient="landscape"/>
          <w:pgMar w:top="840" w:bottom="0" w:left="600" w:right="600"/>
          <w:cols w:num="5" w:equalWidth="0">
            <w:col w:w="4062" w:space="1291"/>
            <w:col w:w="3121" w:space="3431"/>
            <w:col w:w="4478" w:space="875"/>
            <w:col w:w="1226" w:space="315"/>
            <w:col w:w="3821"/>
          </w:cols>
        </w:sectPr>
      </w:pPr>
    </w:p>
    <w:p>
      <w:pPr>
        <w:pStyle w:val="BodyText"/>
        <w:tabs>
          <w:tab w:pos="1739" w:val="left" w:leader="none"/>
        </w:tabs>
        <w:spacing w:line="135" w:lineRule="exact"/>
      </w:pPr>
      <w:r>
        <w:rPr/>
        <w:pict>
          <v:shape style="position:absolute;margin-left:36pt;margin-top:8.7438pt;width:332.4pt;height:56.55pt;mso-position-horizontal-relative:page;mso-position-vertical-relative:paragraph;z-index:25193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1554"/>
                  </w:tblGrid>
                  <w:tr>
                    <w:trPr>
                      <w:trHeight w:val="302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48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Équipement de laboratoire</w:t>
                        </w:r>
                      </w:p>
                    </w:tc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spacing w:line="172" w:lineRule="exact" w:before="110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15212-2:2002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16576:2017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52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Récipients métalliques légers</w:t>
                        </w:r>
                      </w:p>
                    </w:tc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spacing w:before="13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24678-6:2016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90-3:2000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1554" w:type="dxa"/>
                      </w:tcPr>
                      <w:p>
                        <w:pPr>
                          <w:pStyle w:val="TableParagraph"/>
                          <w:spacing w:before="18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15919:2001</w:t>
        <w:tab/>
        <w:t>(reconfirmée)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2"/>
        <w:tabs>
          <w:tab w:pos="1739" w:val="left" w:leader="none"/>
        </w:tabs>
        <w:spacing w:line="106" w:lineRule="exact" w:before="121"/>
      </w:pPr>
      <w:r>
        <w:rPr>
          <w:spacing w:val="-3"/>
        </w:rPr>
        <w:t>TC</w:t>
      </w:r>
      <w:r>
        <w:rPr/>
        <w:t> 54</w:t>
        <w:tab/>
        <w:t>Huiles</w:t>
      </w:r>
      <w:r>
        <w:rPr>
          <w:spacing w:val="-1"/>
        </w:rPr>
        <w:t> </w:t>
      </w:r>
      <w:r>
        <w:rPr/>
        <w:t>essentielles</w:t>
      </w:r>
    </w:p>
    <w:p>
      <w:pPr>
        <w:pStyle w:val="BodyText"/>
        <w:tabs>
          <w:tab w:pos="1739" w:val="left" w:leader="none"/>
        </w:tabs>
        <w:spacing w:before="13"/>
      </w:pPr>
      <w:r>
        <w:rPr/>
        <w:br w:type="column"/>
      </w:r>
      <w:r>
        <w:rPr/>
        <w:t>ISO 10295-1:2007</w:t>
        <w:tab/>
        <w:t>(reconfirmée)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9"/>
      </w:pPr>
      <w:r>
        <w:rPr/>
        <w:t>24679-2:2017</w:t>
      </w:r>
    </w:p>
    <w:p>
      <w:pPr>
        <w:pStyle w:val="BodyText"/>
        <w:tabs>
          <w:tab w:pos="1739" w:val="left" w:leader="none"/>
        </w:tabs>
        <w:spacing w:before="72"/>
      </w:pPr>
      <w:r>
        <w:rPr/>
        <w:br w:type="column"/>
      </w:r>
      <w:r>
        <w:rPr/>
        <w:t>ISO 11148-1:2011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11148-2:2011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11148-5:2011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11148-8:2011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11148-9:2011</w:t>
        <w:tab/>
        <w:t>(reconfirmée)</w:t>
      </w:r>
    </w:p>
    <w:p>
      <w:pPr>
        <w:pStyle w:val="BodyText"/>
        <w:tabs>
          <w:tab w:pos="1739" w:val="left" w:leader="none"/>
        </w:tabs>
        <w:spacing w:before="2"/>
      </w:pPr>
      <w:r>
        <w:rPr/>
        <w:br w:type="column"/>
      </w:r>
      <w:r>
        <w:rPr/>
        <w:t>ISO 11064-5:2008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160</w:t>
        <w:tab/>
        <w:t>Verre dans la</w:t>
      </w:r>
      <w:r>
        <w:rPr>
          <w:spacing w:val="-1"/>
        </w:rPr>
        <w:t> </w:t>
      </w:r>
      <w:r>
        <w:rPr/>
        <w:t>construction</w:t>
      </w:r>
    </w:p>
    <w:p>
      <w:pPr>
        <w:pStyle w:val="BodyText"/>
        <w:spacing w:before="77"/>
      </w:pPr>
      <w:r>
        <w:rPr/>
        <w:t>ISO 12540:2017</w:t>
      </w:r>
    </w:p>
    <w:p>
      <w:pPr>
        <w:pStyle w:val="BodyText"/>
        <w:spacing w:before="82"/>
      </w:pPr>
      <w:r>
        <w:rPr/>
        <w:t>ISO 16293-3:2017</w:t>
      </w:r>
    </w:p>
    <w:p>
      <w:pPr>
        <w:pStyle w:val="BodyText"/>
        <w:spacing w:before="82"/>
      </w:pPr>
      <w:r>
        <w:rPr/>
        <w:t>ISO 20657:2017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61" w:lineRule="exact" w:before="20"/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spacing w:after="0" w:line="61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3142" w:space="2211"/>
            <w:col w:w="2680" w:space="3872"/>
            <w:col w:w="2680" w:space="2673"/>
            <w:col w:w="5362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739" w:val="left" w:leader="none"/>
        </w:tabs>
      </w:pPr>
      <w:r>
        <w:rPr/>
        <w:t>ISO 356:1996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709:2001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856:2006</w:t>
        <w:tab/>
        <w:t>(reconfirmée)</w:t>
      </w:r>
    </w:p>
    <w:p>
      <w:pPr>
        <w:pStyle w:val="BodyText"/>
        <w:spacing w:line="192" w:lineRule="exact" w:before="50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24679-6:2017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0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98</w:t>
        <w:tab/>
        <w:t>Bases du calcul des constructions</w:t>
      </w:r>
    </w:p>
    <w:p>
      <w:pPr>
        <w:pStyle w:val="BodyText"/>
        <w:tabs>
          <w:tab w:pos="1739" w:val="left" w:leader="none"/>
        </w:tabs>
        <w:spacing w:line="123" w:lineRule="exact" w:before="77"/>
      </w:pPr>
      <w:r>
        <w:rPr/>
        <w:t>ISO 23469:2005</w:t>
        <w:tab/>
        <w:t>(reconfirmée)</w:t>
      </w:r>
    </w:p>
    <w:p>
      <w:pPr>
        <w:spacing w:line="19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11148-10:2011</w:t>
      </w:r>
    </w:p>
    <w:p>
      <w:pPr>
        <w:pStyle w:val="BodyText"/>
        <w:spacing w:line="192" w:lineRule="exact" w:before="81"/>
      </w:pPr>
      <w:r>
        <w:rPr/>
        <w:t>ISO</w:t>
      </w:r>
    </w:p>
    <w:p>
      <w:pPr>
        <w:pStyle w:val="BodyText"/>
      </w:pPr>
      <w:r>
        <w:rPr/>
        <w:pict>
          <v:group style="position:absolute;margin-left:631.275574pt;margin-top:11.490398pt;width:254.65pt;height:.25pt;mso-position-horizontal-relative:page;mso-position-vertical-relative:paragraph;z-index:-258648064" coordorigin="12626,230" coordsize="5093,5">
            <v:line style="position:absolute" from="12626,232" to="14166,232" stroked="true" strokeweight=".25pt" strokecolor="#000000">
              <v:stroke dashstyle="solid"/>
            </v:line>
            <v:line style="position:absolute" from="14166,232" to="17718,232" stroked="true" strokeweight=".25pt" strokecolor="#000000">
              <v:stroke dashstyle="solid"/>
            </v:line>
            <w10:wrap type="none"/>
          </v:group>
        </w:pict>
      </w:r>
      <w:r>
        <w:rPr/>
        <w:t>11148-11:2011</w:t>
      </w:r>
    </w:p>
    <w:p>
      <w:pPr>
        <w:pStyle w:val="BodyText"/>
        <w:spacing w:line="580" w:lineRule="auto"/>
        <w:ind w:right="18"/>
      </w:pPr>
      <w:r>
        <w:rPr/>
        <w:br w:type="column"/>
      </w:r>
      <w:r>
        <w:rPr/>
        <w:t>(reconfirmée) (reconfirmée)</w:t>
      </w:r>
    </w:p>
    <w:p>
      <w:pPr>
        <w:pStyle w:val="BodyText"/>
        <w:spacing w:before="4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739" w:val="left" w:leader="none"/>
        </w:tabs>
      </w:pPr>
      <w:r>
        <w:rPr/>
        <w:t>ISO 23718:2007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739" w:val="left" w:leader="none"/>
        </w:tabs>
        <w:spacing w:line="132" w:lineRule="exact" w:before="77"/>
      </w:pPr>
      <w:r>
        <w:rPr/>
        <w:t>ISO 21254-3:2011</w:t>
        <w:tab/>
        <w:t>(reconfirmée)</w:t>
      </w:r>
    </w:p>
    <w:p>
      <w:pPr>
        <w:spacing w:after="0" w:line="132" w:lineRule="exact"/>
        <w:sectPr>
          <w:type w:val="continuous"/>
          <w:pgSz w:w="23820" w:h="16840" w:orient="landscape"/>
          <w:pgMar w:top="840" w:bottom="0" w:left="600" w:right="600"/>
          <w:cols w:num="5" w:equalWidth="0">
            <w:col w:w="2680" w:space="2673"/>
            <w:col w:w="4268" w:space="2285"/>
            <w:col w:w="1226" w:space="314"/>
            <w:col w:w="1140" w:space="2672"/>
            <w:col w:w="5362"/>
          </w:cols>
        </w:sectPr>
      </w:pPr>
    </w:p>
    <w:p>
      <w:pPr>
        <w:pStyle w:val="BodyText"/>
        <w:tabs>
          <w:tab w:pos="1739" w:val="left" w:leader="none"/>
        </w:tabs>
        <w:spacing w:before="78"/>
      </w:pPr>
      <w:r>
        <w:rPr/>
        <w:t>ISO 1241:1996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1271:1983</w:t>
        <w:tab/>
        <w:t>(reconfirmée)</w:t>
      </w:r>
    </w:p>
    <w:p>
      <w:pPr>
        <w:pStyle w:val="BodyText"/>
        <w:spacing w:before="7"/>
        <w:ind w:left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117" w:right="-106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38" w:hanging="1541"/>
      </w:pPr>
      <w:r>
        <w:rPr>
          <w:spacing w:val="-3"/>
        </w:rPr>
        <w:t>TC</w:t>
      </w:r>
      <w:r>
        <w:rPr/>
        <w:t> 102</w:t>
        <w:tab/>
        <w:t>Minerais de fer et minerais de </w:t>
      </w:r>
      <w:r>
        <w:rPr>
          <w:spacing w:val="-7"/>
        </w:rPr>
        <w:t>fer </w:t>
      </w:r>
      <w:r>
        <w:rPr/>
        <w:t>préréduits</w:t>
      </w:r>
    </w:p>
    <w:p>
      <w:pPr>
        <w:tabs>
          <w:tab w:pos="1739" w:val="left" w:leader="none"/>
        </w:tabs>
        <w:spacing w:line="213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127</w:t>
        <w:tab/>
        <w:t>Engins de</w:t>
      </w:r>
      <w:r>
        <w:rPr>
          <w:spacing w:val="-4"/>
          <w:sz w:val="18"/>
        </w:rPr>
        <w:t> </w:t>
      </w:r>
      <w:r>
        <w:rPr>
          <w:sz w:val="18"/>
        </w:rPr>
        <w:t>terrassement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6392-2:1996</w:t>
        <w:tab/>
        <w:t>(reconfirmée)</w:t>
      </w:r>
    </w:p>
    <w:p>
      <w:pPr>
        <w:pStyle w:val="BodyText"/>
        <w:spacing w:before="82"/>
      </w:pPr>
      <w:r>
        <w:rPr/>
        <w:t>ISO 6405-1:2017</w:t>
      </w:r>
    </w:p>
    <w:p>
      <w:pPr>
        <w:pStyle w:val="BodyText"/>
        <w:spacing w:before="9"/>
        <w:ind w:left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173</w:t>
        <w:tab/>
        <w:t>Produits d’assistance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19029:2016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00" w:right="600"/>
          <w:cols w:num="4" w:equalWidth="0">
            <w:col w:w="2680" w:space="2673"/>
            <w:col w:w="4219" w:space="2334"/>
            <w:col w:w="3535" w:space="1818"/>
            <w:col w:w="5361"/>
          </w:cols>
        </w:sectPr>
      </w:pPr>
    </w:p>
    <w:p>
      <w:pPr>
        <w:pStyle w:val="Heading2"/>
        <w:tabs>
          <w:tab w:pos="1739" w:val="left" w:leader="none"/>
        </w:tabs>
        <w:spacing w:before="82"/>
      </w:pPr>
      <w:r>
        <w:rPr/>
        <w:pict>
          <v:group style="position:absolute;margin-left:36pt;margin-top:2.117128pt;width:254.65pt;height:.25pt;mso-position-horizontal-relative:page;mso-position-vertical-relative:paragraph;z-index:251961344" coordorigin="720,42" coordsize="5093,5">
            <v:line style="position:absolute" from="720,45" to="2260,45" stroked="true" strokeweight=".25pt" strokecolor="#000000">
              <v:stroke dashstyle="solid"/>
            </v:line>
            <v:line style="position:absolute" from="2260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182</w:t>
        <w:tab/>
        <w:t>Géotechnique</w:t>
      </w:r>
    </w:p>
    <w:p>
      <w:pPr>
        <w:pStyle w:val="BodyText"/>
        <w:spacing w:before="76"/>
      </w:pPr>
      <w:r>
        <w:rPr/>
        <w:t>ISO 17892-5:2017</w:t>
      </w:r>
    </w:p>
    <w:p>
      <w:pPr>
        <w:pStyle w:val="BodyText"/>
        <w:spacing w:before="82"/>
      </w:pPr>
      <w:r>
        <w:rPr/>
        <w:pict>
          <v:group style="position:absolute;margin-left:36pt;margin-top:15.590978pt;width:254.65pt;height:.25pt;mso-position-horizontal-relative:page;mso-position-vertical-relative:paragraph;z-index:25196236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17892-6:2017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2"/>
        </w:rPr>
        <w:t> </w:t>
      </w:r>
      <w:r>
        <w:rPr/>
        <w:t>navires</w:t>
      </w:r>
    </w:p>
    <w:p>
      <w:pPr>
        <w:pStyle w:val="BodyText"/>
        <w:tabs>
          <w:tab w:pos="1739" w:val="left" w:leader="none"/>
        </w:tabs>
        <w:spacing w:before="76"/>
      </w:pPr>
      <w:r>
        <w:rPr/>
        <w:pict>
          <v:group style="position:absolute;margin-left:36pt;margin-top:15.291021pt;width:254.65pt;height:.25pt;mso-position-horizontal-relative:page;mso-position-vertical-relative:paragraph;z-index:251963392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none"/>
          </v:group>
        </w:pict>
      </w:r>
      <w:r>
        <w:rPr/>
        <w:t>ISO 12401:2009</w:t>
        <w:tab/>
        <w:t>(reconfirmée)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190</w:t>
        <w:tab/>
        <w:t>Qualité du</w:t>
      </w:r>
      <w:r>
        <w:rPr>
          <w:spacing w:val="-1"/>
        </w:rPr>
        <w:t> </w:t>
      </w:r>
      <w:r>
        <w:rPr/>
        <w:t>sol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1004pt;width:254.65pt;height:.25pt;mso-position-horizontal-relative:page;mso-position-vertical-relative:paragraph;z-index:251964416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18512:2007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193</w:t>
        <w:tab/>
        <w:t>Gaz naturel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15970:2008</w:t>
        <w:tab/>
        <w:t>(reconfirmée)</w:t>
      </w:r>
    </w:p>
    <w:p>
      <w:pPr>
        <w:pStyle w:val="BodyText"/>
        <w:spacing w:before="84"/>
      </w:pPr>
      <w:r>
        <w:rPr/>
        <w:br w:type="column"/>
      </w:r>
      <w:r>
        <w:rPr/>
        <w:t>ISO 19690-1:2017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3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412" w:hanging="1541"/>
      </w:pPr>
      <w:r>
        <w:rPr>
          <w:spacing w:val="-3"/>
        </w:rPr>
        <w:t>TC</w:t>
      </w:r>
      <w:r>
        <w:rPr/>
        <w:t> 268</w:t>
        <w:tab/>
        <w:t>Villes et communautés</w:t>
      </w:r>
      <w:r>
        <w:rPr>
          <w:spacing w:val="-18"/>
        </w:rPr>
        <w:t> </w:t>
      </w:r>
      <w:r>
        <w:rPr/>
        <w:t>territoriales durables</w:t>
      </w:r>
    </w:p>
    <w:p>
      <w:pPr>
        <w:pStyle w:val="BodyText"/>
        <w:spacing w:before="76"/>
      </w:pPr>
      <w:r>
        <w:rPr/>
        <w:t>ISO 37100:2016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3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pStyle w:val="BodyText"/>
        <w:spacing w:before="76"/>
      </w:pPr>
      <w:r>
        <w:rPr/>
        <w:t>ISO 21709:2020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3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38" w:hanging="1541"/>
      </w:pPr>
      <w:r>
        <w:rPr>
          <w:spacing w:val="-3"/>
        </w:rPr>
        <w:t>TC</w:t>
      </w:r>
      <w:r>
        <w:rPr/>
        <w:t> 301</w:t>
        <w:tab/>
        <w:t>Management de l'énergie et </w:t>
      </w:r>
      <w:r>
        <w:rPr>
          <w:spacing w:val="-3"/>
        </w:rPr>
        <w:t>économies </w:t>
      </w:r>
      <w:r>
        <w:rPr/>
        <w:t>d'énergie</w:t>
      </w:r>
    </w:p>
    <w:p>
      <w:pPr>
        <w:pStyle w:val="BodyText"/>
        <w:spacing w:before="76"/>
      </w:pPr>
      <w:r>
        <w:rPr/>
        <w:t>ISO 50007:2017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3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38" w:lineRule="exact" w:before="20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1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44</w:t>
        <w:tab/>
        <w:t>Soudage et techniques connexes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6210-1:1991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48</w:t>
        <w:tab/>
        <w:t>Équipement de laboratoire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386:1977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86</w:t>
        <w:tab/>
        <w:t>Froid et climatisation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16494:2014</w:t>
        <w:tab/>
        <w:t>(remplacée par ISO</w:t>
      </w:r>
      <w:r>
        <w:rPr>
          <w:spacing w:val="-1"/>
        </w:rPr>
        <w:t> </w:t>
      </w:r>
      <w:r>
        <w:rPr/>
        <w:t>16494-1:2022)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127</w:t>
        <w:tab/>
        <w:t>Engins de terrassement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5976"/>
        <w:jc w:val="right"/>
      </w:pPr>
      <w:r>
        <w:rPr/>
        <w:t>ISO 15998:2008</w:t>
        <w:tab/>
        <w:t>(remplacée par ISO 19014-3:2018, ISO</w:t>
      </w:r>
      <w:r>
        <w:rPr>
          <w:spacing w:val="-3"/>
        </w:rPr>
        <w:t> </w:t>
      </w:r>
      <w:r>
        <w:rPr/>
        <w:t>19014-</w:t>
      </w:r>
    </w:p>
    <w:p>
      <w:pPr>
        <w:pStyle w:val="BodyText"/>
        <w:spacing w:line="192" w:lineRule="exact"/>
        <w:ind w:left="0" w:right="6024"/>
        <w:jc w:val="right"/>
      </w:pPr>
      <w:r>
        <w:rPr/>
        <w:t>1:2018, ISO 19014-2:2022, ISO 19014-4:2020,</w:t>
      </w:r>
    </w:p>
    <w:p>
      <w:pPr>
        <w:pStyle w:val="BodyText"/>
        <w:spacing w:line="164" w:lineRule="exact"/>
        <w:ind w:left="1740"/>
      </w:pPr>
      <w:r>
        <w:rPr/>
        <w:t>ISO/TS 19014-5:2021)</w:t>
      </w:r>
    </w:p>
    <w:p>
      <w:pPr>
        <w:spacing w:after="0" w:line="164" w:lineRule="exact"/>
        <w:sectPr>
          <w:footerReference w:type="default" r:id="rId16"/>
          <w:pgSz w:w="23820" w:h="16840" w:orient="landscape"/>
          <w:pgMar w:footer="318" w:header="0" w:top="660" w:bottom="500" w:left="600" w:right="600"/>
          <w:cols w:num="3" w:equalWidth="0">
            <w:col w:w="2849" w:space="2504"/>
            <w:col w:w="4749" w:space="1803"/>
            <w:col w:w="10715"/>
          </w:cols>
        </w:sectPr>
      </w:pPr>
    </w:p>
    <w:p>
      <w:pPr>
        <w:pStyle w:val="BodyText"/>
      </w:pPr>
      <w:r>
        <w:rPr/>
        <w:t>ISO 6976:2016</w:t>
      </w:r>
    </w:p>
    <w:p>
      <w:pPr>
        <w:pStyle w:val="BodyText"/>
        <w:spacing w:before="82"/>
        <w:ind w:right="200"/>
      </w:pPr>
      <w:r>
        <w:rPr/>
        <w:pict>
          <v:group style="position:absolute;margin-left:36pt;margin-top:25.190775pt;width:254.65pt;height:.25pt;mso-position-horizontal-relative:page;mso-position-vertical-relative:paragraph;z-index:251965440" coordorigin="720,504" coordsize="5093,5">
            <v:line style="position:absolute" from="720,506" to="2260,506" stroked="true" strokeweight=".25pt" strokecolor="#000000">
              <v:stroke dashstyle="solid"/>
            </v:line>
            <v:line style="position:absolute" from="2260,506" to="5813,506" stroked="true" strokeweight=".25pt" strokecolor="#000000">
              <v:stroke dashstyle="solid"/>
            </v:line>
            <w10:wrap type="none"/>
          </v:group>
        </w:pict>
      </w:r>
      <w:r>
        <w:rPr/>
        <w:t>ISO/TR 11150:2007</w:t>
      </w:r>
    </w:p>
    <w:p>
      <w:pPr>
        <w:pStyle w:val="BodyText"/>
        <w:spacing w:before="156"/>
        <w:ind w:right="20"/>
      </w:pPr>
      <w:r>
        <w:rPr/>
        <w:br w:type="column"/>
      </w:r>
      <w:r>
        <w:rPr/>
        <w:t>ISO/IEC TR 14471:2007</w:t>
      </w:r>
    </w:p>
    <w:p>
      <w:pPr>
        <w:pStyle w:val="BodyText"/>
        <w:spacing w:line="192" w:lineRule="exact" w:before="110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15998-2:2012</w:t>
      </w:r>
    </w:p>
    <w:p>
      <w:pPr>
        <w:pStyle w:val="BodyText"/>
        <w:spacing w:before="110"/>
        <w:ind w:right="6322"/>
      </w:pPr>
      <w:r>
        <w:rPr/>
        <w:br w:type="column"/>
      </w:r>
      <w:r>
        <w:rPr/>
        <w:t>(remplacée par ISO 19014-1:2018, ISO 19014-2:2022, ISO 19014-4:2020, ISO/TS</w:t>
      </w:r>
    </w:p>
    <w:p>
      <w:pPr>
        <w:pStyle w:val="BodyText"/>
        <w:spacing w:line="127" w:lineRule="exact"/>
      </w:pPr>
      <w:r>
        <w:rPr/>
        <w:t>19014-5:2021)</w:t>
      </w:r>
    </w:p>
    <w:p>
      <w:pPr>
        <w:spacing w:after="0" w:line="127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1192" w:space="4161"/>
            <w:col w:w="1012" w:space="5540"/>
            <w:col w:w="1144" w:space="397"/>
            <w:col w:w="9174"/>
          </w:cols>
        </w:sectPr>
      </w:pP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194</w:t>
        <w:tab/>
        <w:t>Évaluation biologique et clinique </w:t>
      </w:r>
      <w:r>
        <w:rPr>
          <w:spacing w:val="-5"/>
        </w:rPr>
        <w:t>des </w:t>
      </w:r>
      <w:r>
        <w:rPr/>
        <w:t>dispositifs</w:t>
      </w:r>
      <w:r>
        <w:rPr>
          <w:spacing w:val="-1"/>
        </w:rPr>
        <w:t> </w:t>
      </w:r>
      <w:r>
        <w:rPr/>
        <w:t>médicaux</w:t>
      </w:r>
    </w:p>
    <w:p>
      <w:pPr>
        <w:pStyle w:val="BodyText"/>
        <w:tabs>
          <w:tab w:pos="1739" w:val="left" w:leader="none"/>
        </w:tabs>
        <w:spacing w:line="274" w:lineRule="exact" w:before="10"/>
        <w:ind w:right="1906"/>
      </w:pPr>
      <w:r>
        <w:rPr/>
        <w:t>ISO 10993-5:2009</w:t>
        <w:tab/>
      </w:r>
      <w:r>
        <w:rPr>
          <w:spacing w:val="-3"/>
        </w:rPr>
        <w:t>(reconfirmée) </w:t>
      </w:r>
      <w:r>
        <w:rPr/>
        <w:t>ISO/TS</w:t>
      </w:r>
    </w:p>
    <w:p>
      <w:pPr>
        <w:pStyle w:val="BodyText"/>
        <w:spacing w:line="177" w:lineRule="exact"/>
      </w:pPr>
      <w:r>
        <w:rPr/>
        <w:pict>
          <v:group style="position:absolute;margin-left:36pt;margin-top:10.746917pt;width:254.65pt;height:.25pt;mso-position-horizontal-relative:page;mso-position-vertical-relative:paragraph;z-index:251966464" coordorigin="720,215" coordsize="5093,5">
            <v:line style="position:absolute" from="720,217" to="2260,217" stroked="true" strokeweight=".25pt" strokecolor="#000000">
              <v:stroke dashstyle="solid"/>
            </v:line>
            <v:line style="position:absolute" from="2260,217" to="5813,217" stroked="true" strokeweight=".25pt" strokecolor="#000000">
              <v:stroke dashstyle="solid"/>
            </v:line>
            <w10:wrap type="none"/>
          </v:group>
        </w:pict>
      </w:r>
      <w:r>
        <w:rPr/>
        <w:t>21726:2019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spacing w:before="77"/>
      </w:pPr>
      <w:r>
        <w:rPr/>
        <w:t>ISO 18337:2015</w:t>
      </w:r>
    </w:p>
    <w:p>
      <w:pPr>
        <w:pStyle w:val="BodyText"/>
        <w:spacing w:before="82"/>
      </w:pPr>
      <w:r>
        <w:rPr/>
        <w:pict>
          <v:group style="position:absolute;margin-left:36pt;margin-top:15.590874pt;width:254.65pt;height:.25pt;mso-position-horizontal-relative:page;mso-position-vertical-relative:paragraph;z-index:25196748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16962:2017</w:t>
      </w:r>
    </w:p>
    <w:p>
      <w:pPr>
        <w:pStyle w:val="BodyText"/>
        <w:spacing w:line="155" w:lineRule="exact"/>
      </w:pPr>
      <w:r>
        <w:rPr/>
        <w:br w:type="column"/>
      </w:r>
      <w:r>
        <w:rPr/>
        <w:t>ISO/IEC TR</w:t>
      </w:r>
    </w:p>
    <w:p>
      <w:pPr>
        <w:pStyle w:val="BodyText"/>
      </w:pPr>
      <w:r>
        <w:rPr/>
        <w:t>29110-5-1-2:2011</w:t>
      </w:r>
    </w:p>
    <w:p>
      <w:pPr>
        <w:pStyle w:val="BodyText"/>
        <w:spacing w:before="81"/>
        <w:ind w:right="414"/>
      </w:pPr>
      <w:r>
        <w:rPr/>
        <w:t>ISO/IEC 11558:1992</w:t>
      </w:r>
    </w:p>
    <w:p>
      <w:pPr>
        <w:pStyle w:val="BodyText"/>
        <w:spacing w:before="82"/>
        <w:ind w:right="414"/>
      </w:pPr>
      <w:r>
        <w:rPr/>
        <w:t>ISO/IEC 12042:1993</w:t>
      </w:r>
    </w:p>
    <w:p>
      <w:pPr>
        <w:pStyle w:val="BodyText"/>
        <w:spacing w:before="82"/>
        <w:ind w:right="414"/>
      </w:pPr>
      <w:r>
        <w:rPr/>
        <w:t>ISO/IEC 15200:1996</w:t>
      </w:r>
    </w:p>
    <w:p>
      <w:pPr>
        <w:pStyle w:val="BodyText"/>
        <w:spacing w:before="81"/>
        <w:ind w:right="414"/>
      </w:pPr>
      <w:r>
        <w:rPr/>
        <w:t>ISO/IEC 22091:2002</w:t>
      </w:r>
    </w:p>
    <w:p>
      <w:pPr>
        <w:pStyle w:val="BodyText"/>
        <w:spacing w:line="460" w:lineRule="atLeast" w:before="161"/>
        <w:ind w:right="38"/>
        <w:jc w:val="both"/>
      </w:pPr>
      <w:r>
        <w:rPr/>
        <w:br w:type="column"/>
      </w:r>
      <w:r>
        <w:rPr/>
        <w:t>(reconfirmée) (reconfirmée) (reconfirmée) (reconfirmée)</w:t>
      </w:r>
    </w:p>
    <w:p>
      <w:pPr>
        <w:pStyle w:val="BodyText"/>
        <w:spacing w:before="4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6202" w:hanging="1541"/>
      </w:pPr>
      <w:r>
        <w:rPr>
          <w:spacing w:val="-3"/>
        </w:rPr>
        <w:t>TC</w:t>
      </w:r>
      <w:r>
        <w:rPr/>
        <w:t> 163</w:t>
        <w:tab/>
        <w:t>Performance thermique et </w:t>
      </w:r>
      <w:r>
        <w:rPr>
          <w:spacing w:val="-3"/>
        </w:rPr>
        <w:t>utilisation </w:t>
      </w:r>
      <w:r>
        <w:rPr/>
        <w:t>de l'énergie en environnement</w:t>
      </w:r>
      <w:r>
        <w:rPr>
          <w:spacing w:val="-7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12344:2010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173</w:t>
        <w:tab/>
        <w:t>Produits d’assistance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16391:2002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218</w:t>
        <w:tab/>
        <w:t>Bois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3347:1976</w:t>
        <w:tab/>
        <w:t>(remplacée par ISO</w:t>
      </w:r>
      <w:r>
        <w:rPr>
          <w:spacing w:val="-3"/>
        </w:rPr>
        <w:t> </w:t>
      </w:r>
      <w:r>
        <w:rPr/>
        <w:t>13061-8:2022)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50" w:lineRule="exact" w:before="20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9"/>
        </w:rPr>
        <w:t> </w:t>
      </w:r>
      <w:r>
        <w:rPr/>
        <w:t>l'information</w:t>
      </w:r>
    </w:p>
    <w:p>
      <w:pPr>
        <w:spacing w:after="0" w:line="150" w:lineRule="exact"/>
        <w:sectPr>
          <w:type w:val="continuous"/>
          <w:pgSz w:w="23820" w:h="16840" w:orient="landscape"/>
          <w:pgMar w:top="840" w:bottom="0" w:left="600" w:right="600"/>
          <w:cols w:num="4" w:equalWidth="0">
            <w:col w:w="4549" w:space="804"/>
            <w:col w:w="1406" w:space="134"/>
            <w:col w:w="1140" w:space="3872"/>
            <w:col w:w="10715"/>
          </w:cols>
        </w:sectPr>
      </w:pPr>
    </w:p>
    <w:p>
      <w:pPr>
        <w:tabs>
          <w:tab w:pos="1739" w:val="left" w:leader="none"/>
        </w:tabs>
        <w:spacing w:line="164" w:lineRule="exact"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206</w:t>
        <w:tab/>
        <w:t>Céramiques techniques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15165:2001</w:t>
        <w:tab/>
        <w:t>(reconfirmée)</w:t>
      </w:r>
    </w:p>
    <w:p>
      <w:pPr>
        <w:pStyle w:val="BodyText"/>
        <w:spacing w:before="82"/>
      </w:pPr>
      <w:r>
        <w:rPr/>
        <w:t>ISO 19603:2016</w:t>
      </w:r>
    </w:p>
    <w:p>
      <w:pPr>
        <w:pStyle w:val="BodyText"/>
        <w:spacing w:before="81"/>
      </w:pPr>
      <w:r>
        <w:rPr/>
        <w:t>ISO 19722:2017</w:t>
      </w:r>
    </w:p>
    <w:p>
      <w:pPr>
        <w:pStyle w:val="BodyText"/>
        <w:spacing w:before="82"/>
      </w:pPr>
      <w:r>
        <w:rPr/>
        <w:pict>
          <v:group style="position:absolute;margin-left:36pt;margin-top:15.590793pt;width:254.65pt;height:.25pt;mso-position-horizontal-relative:page;mso-position-vertical-relative:paragraph;z-index:25196851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20343:2017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207</w:t>
        <w:tab/>
        <w:t>Management</w:t>
      </w:r>
      <w:r>
        <w:rPr>
          <w:spacing w:val="-1"/>
        </w:rPr>
        <w:t> </w:t>
      </w:r>
      <w:r>
        <w:rPr/>
        <w:t>environnemental</w:t>
      </w:r>
    </w:p>
    <w:p>
      <w:pPr>
        <w:pStyle w:val="BodyText"/>
        <w:spacing w:before="76"/>
      </w:pPr>
      <w:r>
        <w:rPr/>
        <w:t>ISO 14052:2017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14040:2006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808pt;width:254.65pt;height:.25pt;mso-position-horizontal-relative:page;mso-position-vertical-relative:paragraph;z-index:25196953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14044:2006</w:t>
        <w:tab/>
        <w:t>(reconfirmée)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3"/>
        </w:rPr>
        <w:t> </w:t>
      </w:r>
      <w:r>
        <w:rPr/>
        <w:t>géographique/Géomatique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19144-1:2009</w:t>
        <w:tab/>
        <w:t>(reconfirmée)</w:t>
      </w:r>
    </w:p>
    <w:p>
      <w:pPr>
        <w:pStyle w:val="BodyText"/>
        <w:spacing w:before="82"/>
        <w:ind w:right="38"/>
      </w:pPr>
      <w:r>
        <w:rPr/>
        <w:br w:type="column"/>
      </w:r>
      <w:r>
        <w:rPr/>
        <w:t>ISO/IEC 12087-5:1998</w:t>
      </w:r>
    </w:p>
    <w:p>
      <w:pPr>
        <w:pStyle w:val="BodyText"/>
        <w:spacing w:before="81"/>
        <w:ind w:right="152"/>
      </w:pPr>
      <w:r>
        <w:rPr/>
        <w:t>ISO/IEC 27019:2017</w:t>
      </w:r>
    </w:p>
    <w:p>
      <w:pPr>
        <w:pStyle w:val="BodyText"/>
        <w:spacing w:before="82"/>
        <w:ind w:right="152"/>
      </w:pPr>
      <w:r>
        <w:rPr/>
        <w:t>ISO/IEC TR 27103:2018</w:t>
      </w:r>
    </w:p>
    <w:p>
      <w:pPr>
        <w:pStyle w:val="BodyText"/>
        <w:spacing w:before="82"/>
        <w:ind w:right="152"/>
      </w:pPr>
      <w:r>
        <w:rPr/>
        <w:t>ISO/IEC 10027:1990</w:t>
      </w:r>
    </w:p>
    <w:p>
      <w:pPr>
        <w:pStyle w:val="BodyText"/>
        <w:spacing w:before="81"/>
        <w:ind w:right="152"/>
      </w:pPr>
      <w:r>
        <w:rPr/>
        <w:t>ISO/IEC 10728:1993</w:t>
      </w:r>
    </w:p>
    <w:p>
      <w:pPr>
        <w:pStyle w:val="BodyText"/>
        <w:spacing w:before="82"/>
        <w:ind w:right="38"/>
      </w:pPr>
      <w:r>
        <w:rPr/>
        <w:t>ISO/IEC 15944-8:2012</w:t>
      </w:r>
    </w:p>
    <w:p>
      <w:pPr>
        <w:pStyle w:val="BodyText"/>
        <w:spacing w:line="182" w:lineRule="exact" w:before="81"/>
      </w:pPr>
      <w:r>
        <w:rPr/>
        <w:pict>
          <v:line style="position:absolute;mso-position-horizontal-relative:page;mso-position-vertical-relative:paragraph;z-index:251974656" from="635.275574pt,10.852293pt" to="881.915574pt,10.852293pt" stroked="true" strokeweight="3pt" strokecolor="#000000">
            <v:stroke dashstyle="solid"/>
            <w10:wrap type="none"/>
          </v:line>
        </w:pict>
      </w:r>
      <w:r>
        <w:rPr/>
        <w:pict>
          <v:shape style="position:absolute;margin-left:36pt;margin-top:8.543293pt;width:422.1pt;height:98.4pt;mso-position-horizontal-relative:page;mso-position-vertical-relative:paragraph;z-index:25197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3348"/>
                  </w:tblGrid>
                  <w:tr>
                    <w:trPr>
                      <w:trHeight w:val="309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214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Plates-formes élévatrices de personnel</w:t>
                        </w:r>
                      </w:p>
                    </w:tc>
                    <w:tc>
                      <w:tcPr>
                        <w:tcW w:w="3348" w:type="dxa"/>
                      </w:tcPr>
                      <w:p>
                        <w:pPr>
                          <w:pStyle w:val="TableParagraph"/>
                          <w:spacing w:line="190" w:lineRule="exact" w:before="99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19757-11:2011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1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16369:2007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18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3348" w:type="dxa"/>
                      </w:tcPr>
                      <w:p>
                        <w:pPr>
                          <w:pStyle w:val="TableParagraph"/>
                          <w:spacing w:line="172" w:lineRule="exact" w:before="64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16653-1:2008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3348" w:type="dxa"/>
                      </w:tcPr>
                      <w:p>
                        <w:pPr>
                          <w:pStyle w:val="TableParagraph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38505-1:2017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217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Cosmétiques</w:t>
                        </w:r>
                      </w:p>
                    </w:tc>
                    <w:tc>
                      <w:tcPr>
                        <w:tcW w:w="3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12787:2011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3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219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Revêtements de sol</w:t>
                        </w:r>
                      </w:p>
                    </w:tc>
                    <w:tc>
                      <w:tcPr>
                        <w:tcW w:w="3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25620:2008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3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</w:t>
      </w:r>
    </w:p>
    <w:p>
      <w:pPr>
        <w:pStyle w:val="BodyText"/>
        <w:spacing w:before="82"/>
      </w:pPr>
      <w:r>
        <w:rPr/>
        <w:br w:type="column"/>
      </w:r>
      <w:r>
        <w:rPr/>
        <w:t>(reconfirmée)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580" w:lineRule="auto" w:before="124"/>
        <w:ind w:right="31"/>
      </w:pPr>
      <w:r>
        <w:rPr>
          <w:spacing w:val="-1"/>
        </w:rPr>
        <w:t>(reconfirmée) (reconfirmée)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182" w:lineRule="exact" w:before="1"/>
      </w:pPr>
      <w:r>
        <w:rPr/>
        <w:t>(reconfirmée)</w:t>
      </w:r>
    </w:p>
    <w:p>
      <w:pPr>
        <w:pStyle w:val="BodyText"/>
        <w:spacing w:before="90"/>
        <w:ind w:right="38"/>
      </w:pPr>
      <w:r>
        <w:rPr/>
        <w:br w:type="column"/>
      </w:r>
      <w:r>
        <w:rPr/>
        <w:t>ISO/IEC/IEEE 8802-22:2015/ Amd</w:t>
      </w:r>
      <w:r>
        <w:rPr>
          <w:spacing w:val="-1"/>
        </w:rPr>
        <w:t> </w:t>
      </w:r>
      <w:r>
        <w:rPr/>
        <w:t>1:2017</w:t>
      </w:r>
    </w:p>
    <w:p>
      <w:pPr>
        <w:pStyle w:val="BodyText"/>
        <w:spacing w:before="81"/>
        <w:ind w:right="38"/>
      </w:pPr>
      <w:r>
        <w:rPr/>
        <w:t>ISO/IEC/IEEE 8802-22:2015/ Amd</w:t>
      </w:r>
      <w:r>
        <w:rPr>
          <w:spacing w:val="-1"/>
        </w:rPr>
        <w:t> </w:t>
      </w:r>
      <w:r>
        <w:rPr/>
        <w:t>2:2017</w:t>
      </w:r>
    </w:p>
    <w:p>
      <w:pPr>
        <w:pStyle w:val="BodyText"/>
        <w:spacing w:before="82"/>
        <w:ind w:right="92"/>
      </w:pPr>
      <w:r>
        <w:rPr/>
        <w:t>ISO/IEC TR 20000-7:2019</w:t>
      </w:r>
    </w:p>
    <w:p>
      <w:pPr>
        <w:pStyle w:val="BodyText"/>
        <w:spacing w:before="90"/>
      </w:pPr>
      <w:r>
        <w:rPr/>
        <w:br w:type="column"/>
      </w:r>
      <w:r>
        <w:rPr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(remplacée par</w:t>
      </w:r>
      <w:r>
        <w:rPr>
          <w:spacing w:val="-3"/>
        </w:rPr>
        <w:t> </w:t>
      </w:r>
      <w:r>
        <w:rPr/>
        <w:t>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5" w:equalWidth="0">
            <w:col w:w="4774" w:space="579"/>
            <w:col w:w="1144" w:space="396"/>
            <w:col w:w="1140" w:space="3872"/>
            <w:col w:w="1198" w:space="342"/>
            <w:col w:w="9175"/>
          </w:cols>
        </w:sectPr>
      </w:pPr>
    </w:p>
    <w:p>
      <w:pPr>
        <w:pStyle w:val="Heading1"/>
        <w:spacing w:after="13"/>
        <w:ind w:left="12105"/>
      </w:pPr>
      <w:r>
        <w:rPr/>
        <w:t>Calendrier des réunions</w:t>
      </w:r>
    </w:p>
    <w:p>
      <w:pPr>
        <w:pStyle w:val="BodyText"/>
        <w:spacing w:line="60" w:lineRule="exact"/>
        <w:ind w:left="12075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95"/>
        <w:ind w:left="12105" w:right="7404"/>
      </w:pPr>
      <w:r>
        <w:rPr/>
        <w:t>Le calendrier des réunions est disponible sur h</w:t>
      </w:r>
      <w:hyperlink r:id="rId17">
        <w:r>
          <w:rPr/>
          <w:t>ttps://w</w:t>
        </w:r>
      </w:hyperlink>
      <w:r>
        <w:rPr/>
        <w:t>ww.iso</w:t>
      </w:r>
      <w:hyperlink r:id="rId17">
        <w:r>
          <w:rPr/>
          <w:t>.org/fr/meeting-calendar.html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60" w:lineRule="exact"/>
        <w:ind w:left="5522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23820" w:h="16840" w:orient="landscape"/>
          <w:pgMar w:top="840" w:bottom="0" w:left="600" w:right="600"/>
        </w:sectPr>
      </w:pPr>
    </w:p>
    <w:p>
      <w:pPr>
        <w:pStyle w:val="Heading2"/>
        <w:tabs>
          <w:tab w:pos="1739" w:val="left" w:leader="none"/>
        </w:tabs>
        <w:spacing w:line="201" w:lineRule="exact"/>
      </w:pPr>
      <w:r>
        <w:rPr>
          <w:spacing w:val="-3"/>
        </w:rPr>
        <w:t>TC</w:t>
      </w:r>
      <w:r>
        <w:rPr/>
        <w:t> 220</w:t>
        <w:tab/>
        <w:t>Récipients cryogéniques</w:t>
      </w:r>
    </w:p>
    <w:p>
      <w:pPr>
        <w:pStyle w:val="BodyText"/>
        <w:spacing w:before="77"/>
      </w:pPr>
      <w:r>
        <w:rPr/>
        <w:pict>
          <v:group style="position:absolute;margin-left:36pt;margin-top:15.34099pt;width:254.65pt;height:.25pt;mso-position-horizontal-relative:page;mso-position-vertical-relative:paragraph;z-index:25197056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20421-2:2017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224</w:t>
        <w:tab/>
        <w:t>Systèmes et services relatifs à </w:t>
      </w:r>
      <w:r>
        <w:rPr>
          <w:spacing w:val="-3"/>
        </w:rPr>
        <w:t>l’eau </w:t>
      </w:r>
      <w:r>
        <w:rPr/>
        <w:t>potable, à l’assainissement et à la </w:t>
      </w:r>
      <w:r>
        <w:rPr>
          <w:spacing w:val="-4"/>
        </w:rPr>
        <w:t>ges- </w:t>
      </w:r>
      <w:r>
        <w:rPr/>
        <w:t>tion des eaux pluviales</w:t>
      </w:r>
    </w:p>
    <w:p>
      <w:pPr>
        <w:spacing w:before="16"/>
        <w:ind w:left="200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Normes annulées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</w:pPr>
      <w:r>
        <w:rPr/>
        <w:t>Période du 01 juin au 01 juillet 2022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2" w:equalWidth="0">
            <w:col w:w="4607" w:space="746"/>
            <w:col w:w="17267"/>
          </w:cols>
        </w:sectPr>
      </w:pPr>
    </w:p>
    <w:p>
      <w:pPr>
        <w:pStyle w:val="BodyText"/>
        <w:spacing w:before="76"/>
      </w:pPr>
      <w:r>
        <w:rPr/>
        <w:t>ISO 24516-1:2016</w:t>
      </w:r>
    </w:p>
    <w:p>
      <w:pPr>
        <w:pStyle w:val="BodyText"/>
        <w:spacing w:before="82"/>
      </w:pPr>
      <w:r>
        <w:rPr/>
        <w:t>ISO 24518:2015</w:t>
      </w:r>
    </w:p>
    <w:p>
      <w:pPr>
        <w:pStyle w:val="BodyText"/>
        <w:spacing w:before="82"/>
        <w:ind w:right="413"/>
      </w:pPr>
      <w:r>
        <w:rPr/>
        <w:t>ISO/TS 24520:2017</w:t>
      </w:r>
    </w:p>
    <w:p>
      <w:pPr>
        <w:pStyle w:val="BodyText"/>
        <w:spacing w:before="81"/>
        <w:ind w:right="413"/>
      </w:pPr>
      <w:r>
        <w:rPr/>
        <w:t>ISO/TS 24522:2019</w:t>
      </w:r>
    </w:p>
    <w:p>
      <w:pPr>
        <w:pStyle w:val="BodyText"/>
        <w:spacing w:before="82"/>
      </w:pPr>
      <w:r>
        <w:rPr/>
        <w:pict>
          <v:group style="position:absolute;margin-left:36pt;margin-top:15.590693pt;width:254.65pt;height:.25pt;mso-position-horizontal-relative:page;mso-position-vertical-relative:paragraph;z-index:251971584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24523:2017</w:t>
      </w:r>
    </w:p>
    <w:p>
      <w:pPr>
        <w:pStyle w:val="BodyText"/>
        <w:spacing w:before="11" w:after="4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2742" w:hanging="1541"/>
      </w:pPr>
      <w:r>
        <w:rPr>
          <w:spacing w:val="-3"/>
        </w:rPr>
        <w:t>TC</w:t>
      </w:r>
      <w:r>
        <w:rPr/>
        <w:t> 5</w:t>
        <w:tab/>
        <w:t>Tuyauteries en métaux ferreux et </w:t>
      </w:r>
      <w:r>
        <w:rPr>
          <w:spacing w:val="-4"/>
        </w:rPr>
        <w:t>rac- </w:t>
      </w:r>
      <w:r>
        <w:rPr/>
        <w:t>cords</w:t>
      </w:r>
      <w:r>
        <w:rPr>
          <w:spacing w:val="-1"/>
        </w:rPr>
        <w:t> </w:t>
      </w:r>
      <w:r>
        <w:rPr/>
        <w:t>métalliques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65:1981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</w:t>
        <w:tab/>
        <w:t>Papiers, cartons et pâtes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15755:1999</w:t>
        <w:tab/>
        <w:t>(remplacée par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2" w:equalWidth="0">
            <w:col w:w="1405" w:space="3948"/>
            <w:col w:w="17267"/>
          </w:cols>
        </w:sectPr>
      </w:pPr>
    </w:p>
    <w:p>
      <w:pPr>
        <w:tabs>
          <w:tab w:pos="1739" w:val="left" w:leader="none"/>
        </w:tabs>
        <w:spacing w:before="9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226</w:t>
        <w:tab/>
        <w:t>Matériaux pour la production </w:t>
      </w:r>
      <w:r>
        <w:rPr>
          <w:spacing w:val="-8"/>
          <w:sz w:val="18"/>
        </w:rPr>
        <w:t>de </w:t>
      </w:r>
      <w:r>
        <w:rPr>
          <w:sz w:val="18"/>
        </w:rPr>
        <w:t>l'aluminium de première</w:t>
      </w:r>
      <w:r>
        <w:rPr>
          <w:spacing w:val="-3"/>
          <w:sz w:val="18"/>
        </w:rPr>
        <w:t> </w:t>
      </w:r>
      <w:r>
        <w:rPr>
          <w:sz w:val="18"/>
        </w:rPr>
        <w:t>fusion</w:t>
      </w:r>
    </w:p>
    <w:p>
      <w:pPr>
        <w:pStyle w:val="BodyText"/>
        <w:spacing w:before="76"/>
        <w:ind w:right="20"/>
      </w:pPr>
      <w:r>
        <w:rPr/>
        <w:br w:type="column"/>
      </w:r>
      <w:r>
        <w:rPr/>
        <w:t>ISO/PAS 21448:2019</w:t>
      </w:r>
    </w:p>
    <w:p>
      <w:pPr>
        <w:pStyle w:val="BodyText"/>
        <w:spacing w:before="76"/>
      </w:pPr>
      <w:r>
        <w:rPr/>
        <w:br w:type="column"/>
      </w:r>
      <w:r>
        <w:rPr/>
        <w:t>(remplacée par ISO 21448:2022)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3" w:equalWidth="0">
            <w:col w:w="4207" w:space="1145"/>
            <w:col w:w="1012" w:space="528"/>
            <w:col w:w="15728"/>
          </w:cols>
        </w:sectPr>
      </w:pPr>
    </w:p>
    <w:p>
      <w:pPr>
        <w:pStyle w:val="BodyText"/>
        <w:tabs>
          <w:tab w:pos="1739" w:val="left" w:leader="none"/>
        </w:tabs>
        <w:spacing w:before="58"/>
      </w:pPr>
      <w:r>
        <w:rPr/>
        <w:t>ISO 2830:1973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3431:1976</w:t>
        <w:tab/>
        <w:t>(reconfirmée)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03.637787pt;margin-top:40.828098pt;width:254.65pt;height:.25pt;mso-position-horizontal-relative:page;mso-position-vertical-relative:paragraph;z-index:251973632" coordorigin="6073,817" coordsize="5093,5">
            <v:line style="position:absolute" from="6073,819" to="7613,819" stroked="true" strokeweight=".25pt" strokecolor="#000000">
              <v:stroke dashstyle="solid"/>
            </v:line>
            <v:line style="position:absolute" from="7613,819" to="11166,819" stroked="true" strokeweight=".25pt" strokecolor="#000000">
              <v:stroke dashstyle="solid"/>
            </v:line>
            <w10:wrap type="none"/>
          </v:group>
        </w:pict>
      </w:r>
      <w:r>
        <w:rPr/>
        <w:t>ISO 5940-2:2007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488:2008</w:t>
        <w:tab/>
        <w:t>(remplacée par ISO</w:t>
      </w:r>
      <w:r>
        <w:rPr>
          <w:spacing w:val="-3"/>
        </w:rPr>
        <w:t> </w:t>
      </w:r>
      <w:r>
        <w:rPr/>
        <w:t>19662:2018)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2446:2008</w:t>
        <w:tab/>
        <w:t>(remplacée par ISO</w:t>
      </w:r>
      <w:r>
        <w:rPr>
          <w:spacing w:val="-3"/>
        </w:rPr>
        <w:t> </w:t>
      </w:r>
      <w:r>
        <w:rPr/>
        <w:t>19662:2018)</w:t>
      </w:r>
    </w:p>
    <w:p>
      <w:pPr>
        <w:spacing w:after="0"/>
        <w:sectPr>
          <w:type w:val="continuous"/>
          <w:pgSz w:w="23820" w:h="16840" w:orient="landscape"/>
          <w:pgMar w:top="840" w:bottom="0" w:left="600" w:right="600"/>
          <w:cols w:num="2" w:equalWidth="0">
            <w:col w:w="2680" w:space="2673"/>
            <w:col w:w="17267"/>
          </w:cols>
        </w:sectPr>
      </w:pPr>
    </w:p>
    <w:p>
      <w:pPr>
        <w:pStyle w:val="BodyText"/>
        <w:tabs>
          <w:tab w:pos="1739" w:val="left" w:leader="none"/>
        </w:tabs>
        <w:spacing w:before="43"/>
      </w:pPr>
      <w:r>
        <w:rPr/>
        <w:pict>
          <v:group style="position:absolute;margin-left:36pt;margin-top:13.640698pt;width:254.65pt;height:.25pt;mso-position-horizontal-relative:page;mso-position-vertical-relative:paragraph;z-index:251972608" coordorigin="720,273" coordsize="5093,5">
            <v:line style="position:absolute" from="720,275" to="2260,275" stroked="true" strokeweight=".25pt" strokecolor="#000000">
              <v:stroke dashstyle="solid"/>
            </v:line>
            <v:line style="position:absolute" from="2260,275" to="5813,275" stroked="true" strokeweight=".25pt" strokecolor="#000000">
              <v:stroke dashstyle="solid"/>
            </v:line>
            <w10:wrap type="none"/>
          </v:group>
        </w:pict>
      </w:r>
      <w:r>
        <w:rPr/>
        <w:t>ISO 12988-1:2000</w:t>
        <w:tab/>
        <w:t>(reconfirmée)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227</w:t>
        <w:tab/>
        <w:t>Ressorts</w:t>
      </w:r>
    </w:p>
    <w:p>
      <w:pPr>
        <w:pStyle w:val="BodyText"/>
        <w:spacing w:before="82"/>
        <w:ind w:right="20"/>
      </w:pPr>
      <w:r>
        <w:rPr/>
        <w:br w:type="column"/>
      </w:r>
      <w:r>
        <w:rPr/>
        <w:t>ISO/TS 22003:2013</w:t>
      </w:r>
    </w:p>
    <w:p>
      <w:pPr>
        <w:pStyle w:val="BodyText"/>
        <w:spacing w:before="82"/>
      </w:pPr>
      <w:r>
        <w:rPr/>
        <w:br w:type="column"/>
      </w:r>
      <w:r>
        <w:rPr/>
        <w:t>(remplacée par ISO 22003-1:2022)</w:t>
      </w:r>
    </w:p>
    <w:sectPr>
      <w:type w:val="continuous"/>
      <w:pgSz w:w="23820" w:h="16840" w:orient="landscape"/>
      <w:pgMar w:top="840" w:bottom="0" w:left="600" w:right="600"/>
      <w:cols w:num="3" w:equalWidth="0">
        <w:col w:w="2680" w:space="2673"/>
        <w:col w:w="1012" w:space="527"/>
        <w:col w:w="157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8927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92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92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924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888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887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886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885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88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883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882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881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880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879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878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877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892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922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92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920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8919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91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917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91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891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914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913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912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91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910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909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90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907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906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90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904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903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90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900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899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898.91333pt;margin-top:805.399536pt;width:255.65pt;height:.25pt;mso-position-horizontal-relative:page;mso-position-vertical-relative:page;z-index:-258898944" coordorigin="17978,16108" coordsize="5113,5">
          <v:line style="position:absolute" from="17978,16110" to="19238,16110" stroked="true" strokeweight=".25pt" strokecolor="#000000">
            <v:stroke dashstyle="solid"/>
          </v:line>
          <v:line style="position:absolute" from="19238,16110" to="19638,16110" stroked="true" strokeweight=".25pt" strokecolor="#000000">
            <v:stroke dashstyle="solid"/>
          </v:line>
          <v:line style="position:absolute" from="19638,16110" to="22495,16110" stroked="true" strokeweight=".25pt" strokecolor="#000000">
            <v:stroke dashstyle="solid"/>
          </v:line>
          <v:line style="position:absolute" from="22495,16110" to="23091,16110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4.987732pt;width:9.2pt;height:10.45pt;mso-position-horizontal-relative:page;mso-position-vertical-relative:page;z-index:-258897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896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895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894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898.91333pt;margin-top:803.150391pt;width:255.65pt;height:.25pt;mso-position-horizontal-relative:page;mso-position-vertical-relative:page;z-index:-258893824" coordorigin="17978,16063" coordsize="5113,5">
          <v:line style="position:absolute" from="17978,16066" to="19238,16066" stroked="true" strokeweight=".25pt" strokecolor="#000000">
            <v:stroke dashstyle="solid"/>
          </v:line>
          <v:line style="position:absolute" from="19238,16066" to="19638,16066" stroked="true" strokeweight=".25pt" strokecolor="#000000">
            <v:stroke dashstyle="solid"/>
          </v:line>
          <v:line style="position:absolute" from="19638,16066" to="22495,16066" stroked="true" strokeweight=".25pt" strokecolor="#000000">
            <v:stroke dashstyle="solid"/>
          </v:line>
          <v:line style="position:absolute" from="22495,16066" to="23091,16066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4.987732pt;width:9.2pt;height:10.45pt;mso-position-horizontal-relative:page;mso-position-vertical-relative:page;z-index:-258892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85004pt;margin-top:814.987732pt;width:148.75pt;height:10.45pt;mso-position-horizontal-relative:page;mso-position-vertical-relative:page;z-index:-258891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8.75pt;height:10.45pt;mso-position-horizontal-relative:page;mso-position-vertical-relative:page;z-index:-258890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Juillet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889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upperLetter"/>
      <w:lvlText w:val="%1"/>
      <w:lvlJc w:val="left"/>
      <w:pPr>
        <w:ind w:left="2366" w:hanging="2167"/>
        <w:jc w:val="left"/>
      </w:pPr>
      <w:rPr>
        <w:rFonts w:hint="default" w:ascii="Myriad Pro" w:hAnsi="Myriad Pro" w:eastAsia="Myriad Pro" w:cs="Myriad Pro"/>
        <w:spacing w:val="-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09" w:hanging="21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59" w:hanging="21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09" w:hanging="21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59" w:hanging="21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09" w:hanging="21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59" w:hanging="21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809" w:hanging="21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59" w:hanging="2167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6"/>
      <w:numFmt w:val="upperLetter"/>
      <w:lvlText w:val="%1"/>
      <w:lvlJc w:val="left"/>
      <w:pPr>
        <w:ind w:left="677" w:hanging="478"/>
        <w:jc w:val="left"/>
      </w:pPr>
      <w:rPr>
        <w:rFonts w:hint="default" w:ascii="Myriad Pro" w:hAnsi="Myriad Pro" w:eastAsia="Myriad Pro" w:cs="Myriad Pro"/>
        <w:w w:val="100"/>
        <w:position w:val="-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78" w:hanging="4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6" w:hanging="4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74" w:hanging="4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73" w:hanging="4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71" w:hanging="4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69" w:hanging="4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68" w:hanging="4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66" w:hanging="47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upperLetter"/>
      <w:lvlText w:val="%1"/>
      <w:lvlJc w:val="left"/>
      <w:pPr>
        <w:ind w:left="2346" w:hanging="487"/>
        <w:jc w:val="left"/>
      </w:pPr>
      <w:rPr>
        <w:rFonts w:hint="default" w:ascii="Myriad Pro" w:hAnsi="Myriad Pro" w:eastAsia="Myriad Pro" w:cs="Myriad Pro"/>
        <w:spacing w:val="-5"/>
        <w:w w:val="100"/>
        <w:position w:val="1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40" w:hanging="4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47" w:hanging="4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55" w:hanging="4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62" w:hanging="4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70" w:hanging="4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77" w:hanging="4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85" w:hanging="4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92" w:hanging="48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5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4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0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37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2014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3991" w:hanging="194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hyperlink" Target="http://www.iso.org/fr/meeting-calendar.html" TargetMode="External"/><Relationship Id="rId2" Type="http://schemas.openxmlformats.org/officeDocument/2006/relationships/fontTable" Target="fontTable.xml"/><Relationship Id="rId16" Type="http://schemas.openxmlformats.org/officeDocument/2006/relationships/footer" Target="footer12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FA2413-9E41-461E-B7FF-22ACD4DDC43C}"/>
</file>

<file path=customXml/itemProps2.xml><?xml version="1.0" encoding="utf-8"?>
<ds:datastoreItem xmlns:ds="http://schemas.openxmlformats.org/officeDocument/2006/customXml" ds:itemID="{EAFC0988-AB5E-4F4E-820C-B155943F2FDC}"/>
</file>

<file path=customXml/itemProps3.xml><?xml version="1.0" encoding="utf-8"?>
<ds:datastoreItem xmlns:ds="http://schemas.openxmlformats.org/officeDocument/2006/customXml" ds:itemID="{C5FA57E1-9F28-44C3-B29C-7BC5B5864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2022-07-19T15:07:26Z</dcterms:created>
  <dcterms:modified xsi:type="dcterms:W3CDTF">2022-07-19T15:07:26Z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2022-07-19T00:00:00Z</vt:filetime>
  </property>
  <property fmtid="{D5CDD505-2E9C-101B-9397-08002B2CF9AE}" pid="5" name="ContentTypeId">
    <vt:lpwstr>0x010100ACA6AE0E7BC62E43BC0EB727EF447F85</vt:lpwstr>
  </property>
</Properties>
</file>